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9EB" w:rsidRPr="00A73A33" w:rsidRDefault="00AA628D" w:rsidP="00AA628D">
      <w:pPr>
        <w:jc w:val="center"/>
        <w:rPr>
          <w:b/>
        </w:rPr>
      </w:pPr>
      <w:r w:rsidRPr="00A73A33">
        <w:rPr>
          <w:b/>
        </w:rPr>
        <w:t>DJEČJA DEPRESIJA – PSIHOEDUKACIJA</w:t>
      </w:r>
    </w:p>
    <w:p w:rsidR="00AA628D" w:rsidRDefault="00AA628D" w:rsidP="00AA628D">
      <w:pPr>
        <w:jc w:val="center"/>
      </w:pPr>
    </w:p>
    <w:p w:rsidR="006D721C" w:rsidRDefault="00AA628D" w:rsidP="00AA628D">
      <w:r>
        <w:t>Kratak upitnik za početak (namijenjen djetetu) :</w:t>
      </w:r>
      <w:r>
        <w:br/>
      </w:r>
    </w:p>
    <w:p w:rsidR="00AA628D" w:rsidRDefault="00AA628D" w:rsidP="00AA628D">
      <w:r>
        <w:t xml:space="preserve"> Jesi li </w:t>
      </w:r>
      <w:r w:rsidR="006D721C">
        <w:t>u zadnje vrijeme</w:t>
      </w:r>
      <w:r w:rsidR="006D721C" w:rsidRPr="006D721C">
        <w:t xml:space="preserve"> </w:t>
      </w:r>
      <w:proofErr w:type="spellStart"/>
      <w:r w:rsidR="006D721C" w:rsidRPr="006D721C">
        <w:t>primjetio</w:t>
      </w:r>
      <w:proofErr w:type="spellEnd"/>
      <w:r w:rsidR="006D721C" w:rsidRPr="006D721C">
        <w:t>/la</w:t>
      </w:r>
      <w:r w:rsidR="006D721C">
        <w:t xml:space="preserve"> da:</w:t>
      </w:r>
    </w:p>
    <w:p w:rsidR="006D721C" w:rsidRDefault="006D721C" w:rsidP="006D721C">
      <w:pPr>
        <w:pStyle w:val="ListParagraph"/>
        <w:numPr>
          <w:ilvl w:val="0"/>
          <w:numId w:val="1"/>
        </w:numPr>
      </w:pPr>
      <w:r>
        <w:t>Se često osjećaš plačljivo;</w:t>
      </w:r>
    </w:p>
    <w:p w:rsidR="006D721C" w:rsidRDefault="006D721C" w:rsidP="006D721C">
      <w:pPr>
        <w:pStyle w:val="ListParagraph"/>
        <w:numPr>
          <w:ilvl w:val="0"/>
          <w:numId w:val="1"/>
        </w:numPr>
      </w:pPr>
      <w:r>
        <w:t>Plačeš bez nekog jasnog razloga ili zbog sitnica;</w:t>
      </w:r>
    </w:p>
    <w:p w:rsidR="006D721C" w:rsidRDefault="006D721C" w:rsidP="006D721C">
      <w:pPr>
        <w:pStyle w:val="ListParagraph"/>
        <w:numPr>
          <w:ilvl w:val="0"/>
          <w:numId w:val="1"/>
        </w:numPr>
      </w:pPr>
      <w:r>
        <w:t>Budiš se ranije ujutro nego obično;</w:t>
      </w:r>
    </w:p>
    <w:p w:rsidR="006D721C" w:rsidRDefault="006D721C" w:rsidP="006D721C">
      <w:pPr>
        <w:pStyle w:val="ListParagraph"/>
        <w:numPr>
          <w:ilvl w:val="0"/>
          <w:numId w:val="1"/>
        </w:numPr>
      </w:pPr>
      <w:r>
        <w:t>Stalno se osjećaš umorno i bez energije;</w:t>
      </w:r>
    </w:p>
    <w:p w:rsidR="006D721C" w:rsidRDefault="006D721C" w:rsidP="006D721C">
      <w:pPr>
        <w:pStyle w:val="ListParagraph"/>
        <w:numPr>
          <w:ilvl w:val="0"/>
          <w:numId w:val="1"/>
        </w:numPr>
      </w:pPr>
      <w:r>
        <w:t>Jedeš kako bi se utješio/la ili uopće nemaš apetita;</w:t>
      </w:r>
    </w:p>
    <w:p w:rsidR="0041048B" w:rsidRDefault="0041048B" w:rsidP="0041048B">
      <w:pPr>
        <w:pStyle w:val="ListParagraph"/>
        <w:numPr>
          <w:ilvl w:val="0"/>
          <w:numId w:val="1"/>
        </w:numPr>
      </w:pPr>
      <w:r>
        <w:t>Imaš tjelesne</w:t>
      </w:r>
      <w:r w:rsidRPr="0041048B">
        <w:t xml:space="preserve"> smetnje bez jasnog uzroka (glavobolje, bol u trbuhu...)</w:t>
      </w:r>
    </w:p>
    <w:p w:rsidR="006D721C" w:rsidRDefault="006D721C" w:rsidP="006D721C">
      <w:pPr>
        <w:pStyle w:val="ListParagraph"/>
        <w:numPr>
          <w:ilvl w:val="0"/>
          <w:numId w:val="1"/>
        </w:numPr>
      </w:pPr>
      <w:r>
        <w:t>Imaš problema sa koncentracijom;</w:t>
      </w:r>
    </w:p>
    <w:p w:rsidR="006D721C" w:rsidRDefault="006D721C" w:rsidP="006D721C">
      <w:pPr>
        <w:pStyle w:val="ListParagraph"/>
        <w:numPr>
          <w:ilvl w:val="0"/>
          <w:numId w:val="1"/>
        </w:numPr>
      </w:pPr>
      <w:r>
        <w:t>Prestao/la si raditi stvari u kojima si prije uživao/la</w:t>
      </w:r>
    </w:p>
    <w:p w:rsidR="006D721C" w:rsidRDefault="006D721C" w:rsidP="006D721C">
      <w:pPr>
        <w:pStyle w:val="ListParagraph"/>
        <w:numPr>
          <w:ilvl w:val="0"/>
          <w:numId w:val="1"/>
        </w:numPr>
      </w:pPr>
      <w:r>
        <w:t>Rjeđe ideš van i više provodiš vrijeme sam</w:t>
      </w:r>
    </w:p>
    <w:p w:rsidR="006D721C" w:rsidRDefault="006D721C" w:rsidP="006D721C"/>
    <w:p w:rsidR="006D721C" w:rsidRDefault="006D721C" w:rsidP="006D721C">
      <w:r>
        <w:t xml:space="preserve">Ovo su neki od znakova da te uhvatila depresija i da je vrijeme da </w:t>
      </w:r>
      <w:r w:rsidR="00A56764">
        <w:t xml:space="preserve">joj </w:t>
      </w:r>
      <w:r>
        <w:t>se odupreš.</w:t>
      </w:r>
    </w:p>
    <w:p w:rsidR="0041048B" w:rsidRDefault="0041048B" w:rsidP="006D721C">
      <w:r>
        <w:t>Izrazom</w:t>
      </w:r>
      <w:r w:rsidRPr="0041048B">
        <w:t xml:space="preserve"> depresija služimo se za opisivanje širokog raspona emocija, simptoma, sindroma i poremećaja koji variraju u svojoj težini, trajanju i rasponu.</w:t>
      </w:r>
      <w:r>
        <w:t xml:space="preserve"> </w:t>
      </w:r>
    </w:p>
    <w:p w:rsidR="0041048B" w:rsidRDefault="0041048B" w:rsidP="006D721C">
      <w:r w:rsidRPr="0041048B">
        <w:rPr>
          <w:b/>
        </w:rPr>
        <w:t>Depresivno raspoloženje</w:t>
      </w:r>
      <w:r w:rsidRPr="0041048B">
        <w:t xml:space="preserve"> može se javiti kao prolazno stanje u sklopu n</w:t>
      </w:r>
      <w:r>
        <w:t>ormalnih svakodnevnih promjena</w:t>
      </w:r>
      <w:r w:rsidRPr="0041048B">
        <w:t xml:space="preserve"> raspoloženja ili kao reakcija na ne</w:t>
      </w:r>
      <w:r>
        <w:t xml:space="preserve">ke negativne događaje u okolini. </w:t>
      </w:r>
      <w:r w:rsidRPr="0041048B">
        <w:t xml:space="preserve">Ako je takvo stanje snažnije i traje dulje od očekivanog, te ima za posljedicu otežano obavljanje svakodnevnih aktivnosti kao što je učenje, rad, društveni život, funkcioniranje u obitelji i slično </w:t>
      </w:r>
      <w:r w:rsidR="00A56764">
        <w:t xml:space="preserve">- </w:t>
      </w:r>
      <w:r w:rsidRPr="0041048B">
        <w:t xml:space="preserve">može upućivati na razvoj </w:t>
      </w:r>
      <w:r w:rsidRPr="0041048B">
        <w:rPr>
          <w:b/>
        </w:rPr>
        <w:t>depresivnog poremećaja</w:t>
      </w:r>
      <w:r w:rsidRPr="0041048B">
        <w:t xml:space="preserve">. </w:t>
      </w:r>
      <w:r w:rsidR="00AB1A0D">
        <w:t>To je</w:t>
      </w:r>
      <w:r w:rsidR="006D721C">
        <w:t xml:space="preserve"> oblik poremećaja koji uključuje promjene raspoloženja i osjećaj potištenosti češće i više nego što je to uobičajeno. </w:t>
      </w:r>
    </w:p>
    <w:p w:rsidR="00AB1A0D" w:rsidRDefault="00AB1A0D" w:rsidP="006D721C">
      <w:r>
        <w:t xml:space="preserve"> </w:t>
      </w:r>
      <w:r w:rsidRPr="00AB1A0D">
        <w:t xml:space="preserve">Na sreću, depresija je izlječiva i postoji mnogo načina na koje </w:t>
      </w:r>
      <w:r w:rsidR="00A73A33">
        <w:t>ti je moguće pomoći</w:t>
      </w:r>
      <w:r w:rsidRPr="00AB1A0D">
        <w:t>.</w:t>
      </w:r>
    </w:p>
    <w:p w:rsidR="00A56764" w:rsidRDefault="00A56764" w:rsidP="006D721C">
      <w:r>
        <w:t>Roditelji, prijatelji, škola, svakodnevne aktivnosti,… zapravo sve može biti izvor problema. Srećom, prilično smo dobri u rješavanju mnogih od ovih problema no postoje neki koji ti se mogu činiti velikima i teškima. Oni:</w:t>
      </w:r>
    </w:p>
    <w:p w:rsidR="00A56764" w:rsidRDefault="00A56764" w:rsidP="00A56764">
      <w:pPr>
        <w:pStyle w:val="ListParagraph"/>
        <w:numPr>
          <w:ilvl w:val="0"/>
          <w:numId w:val="3"/>
        </w:numPr>
      </w:pPr>
      <w:r>
        <w:t>Se događaju prilično često</w:t>
      </w:r>
    </w:p>
    <w:p w:rsidR="00A56764" w:rsidRDefault="00A56764" w:rsidP="00A56764">
      <w:pPr>
        <w:pStyle w:val="ListParagraph"/>
        <w:numPr>
          <w:ilvl w:val="0"/>
          <w:numId w:val="3"/>
        </w:numPr>
      </w:pPr>
      <w:r>
        <w:t>Čini se kao da nikako ne idu nabolje</w:t>
      </w:r>
    </w:p>
    <w:p w:rsidR="00A56764" w:rsidRDefault="00A56764" w:rsidP="00A56764">
      <w:pPr>
        <w:pStyle w:val="ListParagraph"/>
        <w:numPr>
          <w:ilvl w:val="0"/>
          <w:numId w:val="3"/>
        </w:numPr>
      </w:pPr>
      <w:r>
        <w:t xml:space="preserve">Čine se prevelikima da bi ih </w:t>
      </w:r>
      <w:proofErr w:type="spellStart"/>
      <w:r>
        <w:t>rješio</w:t>
      </w:r>
      <w:proofErr w:type="spellEnd"/>
    </w:p>
    <w:p w:rsidR="00A56764" w:rsidRDefault="00A56764" w:rsidP="00A56764">
      <w:pPr>
        <w:pStyle w:val="ListParagraph"/>
        <w:numPr>
          <w:ilvl w:val="0"/>
          <w:numId w:val="3"/>
        </w:numPr>
      </w:pPr>
      <w:r>
        <w:t>Utječu na sve što činimo.</w:t>
      </w:r>
    </w:p>
    <w:p w:rsidR="00A56764" w:rsidRDefault="00A56764" w:rsidP="00A56764">
      <w:pPr>
        <w:rPr>
          <w:b/>
        </w:rPr>
      </w:pPr>
      <w:r>
        <w:t xml:space="preserve">Problemi poput ovih mogu te svladati pa možeš postati nesretan ili zabrinut. U ovakvoj situaciji trebaš otkriti bolje načine rješavanja svojih problema, a u tome ti može pomoći </w:t>
      </w:r>
      <w:r w:rsidRPr="00A56764">
        <w:rPr>
          <w:b/>
        </w:rPr>
        <w:t>kognitivno-bihevioralna terapija.</w:t>
      </w:r>
      <w:r w:rsidR="00A73A33">
        <w:rPr>
          <w:b/>
        </w:rPr>
        <w:t xml:space="preserve"> </w:t>
      </w:r>
      <w:r w:rsidRPr="00A56764">
        <w:t>Ona je način rješavanja problema između</w:t>
      </w:r>
      <w:r>
        <w:rPr>
          <w:b/>
        </w:rPr>
        <w:t xml:space="preserve"> načina na koji razmišljaš, onoga kako se osjećaš i onoga što činiš.</w:t>
      </w:r>
    </w:p>
    <w:p w:rsidR="00A56764" w:rsidRDefault="00A56764" w:rsidP="00A56764">
      <w:pPr>
        <w:rPr>
          <w:b/>
        </w:rPr>
      </w:pPr>
      <w:r>
        <w:rPr>
          <w:b/>
        </w:rPr>
        <w:t xml:space="preserve">KBT će ti pomoći da pronađeš koje misli i osjećaje imaš, vezu između onoga što misliš, kako se osjećaš i što činiš, korisnije načine razmišljanja, kako kontrolirati neugodne osjećaje te kako se suočiti s problemima i </w:t>
      </w:r>
      <w:proofErr w:type="spellStart"/>
      <w:r>
        <w:rPr>
          <w:b/>
        </w:rPr>
        <w:t>rješiti</w:t>
      </w:r>
      <w:proofErr w:type="spellEnd"/>
      <w:r>
        <w:rPr>
          <w:b/>
        </w:rPr>
        <w:t xml:space="preserve"> ih.</w:t>
      </w:r>
    </w:p>
    <w:p w:rsidR="005D7A65" w:rsidRPr="005C41BF" w:rsidRDefault="005D7A65" w:rsidP="00A56764">
      <w:r w:rsidRPr="005C41BF">
        <w:lastRenderedPageBreak/>
        <w:t>Istraživanja su pokazala kako je KBT učinkovit tretman za blage ili umjereno teške depresivne poremećaje</w:t>
      </w:r>
      <w:r w:rsidR="005C41BF">
        <w:t>.</w:t>
      </w:r>
    </w:p>
    <w:p w:rsidR="00A73A33" w:rsidRDefault="00A73A33" w:rsidP="00A73A33">
      <w:r>
        <w:t>Početi ćemo s praćenjem aktivnosti kako bismo dobili detaljan pregled tvog dnevnog rasporeda. Upisivati ćeš na papir svoje dnevne aktivnosti i obaveze. To može voditi  k praćenju emotivnih stanja gdje ćeš procjenjivati jačinu svog depresivnog raspoloženja kroz dan kako bismo utvrdili koji su ti osobito teški trenuci.</w:t>
      </w:r>
    </w:p>
    <w:p w:rsidR="007F57F1" w:rsidRDefault="007F57F1" w:rsidP="00A73A33">
      <w:r>
        <w:t>Za naš slijedeći susret zadat ću ti jedan maleni zadatak u kojem ćeš na komad papira napisati što radiš svakog sata u danu  i kako se pri tome osjećaš na ljestvici od 1 (osjećam se jako loše) do 10 (osjećam se jako dobro) ; npr. U 9 ujutro ležim u krevetu i osjećam se 3.</w:t>
      </w:r>
    </w:p>
    <w:p w:rsidR="00A73A33" w:rsidRDefault="00A73A33" w:rsidP="00A73A33">
      <w:r>
        <w:t>Postepeno ćemo pojačavati razinu dnevnih aktivnosti i općenito aktivnosti u kojima si prije više uživao a prestao sudjelovati. To će zasigurno dovesti do poboljšanja tvog raspoloženja.</w:t>
      </w:r>
    </w:p>
    <w:p w:rsidR="00EF5E7A" w:rsidRDefault="00A73A33" w:rsidP="00A73A33">
      <w:r>
        <w:t>S vremenom,  utvrđivati ćemo uobičajene i važne negativne misli, vjerovanja, pretpostavke i njih ćemo procjenjivati kako bismo stvorili bolje načine razmišljanja.</w:t>
      </w:r>
    </w:p>
    <w:p w:rsidR="00A73A33" w:rsidRDefault="00A73A33" w:rsidP="006D721C">
      <w:pPr>
        <w:rPr>
          <w:b/>
        </w:rPr>
      </w:pPr>
    </w:p>
    <w:p w:rsidR="00EF5E7A" w:rsidRPr="00A73A33" w:rsidRDefault="00EF5E7A" w:rsidP="006D721C">
      <w:pPr>
        <w:rPr>
          <w:b/>
        </w:rPr>
      </w:pPr>
      <w:r w:rsidRPr="00A73A33">
        <w:rPr>
          <w:b/>
        </w:rPr>
        <w:t>ŠTO MOŽEŠ UČINITI?</w:t>
      </w:r>
    </w:p>
    <w:p w:rsidR="00EF5E7A" w:rsidRDefault="00EF5E7A" w:rsidP="006D721C">
      <w:r>
        <w:t>Kada se osjećaš tužno, vrlo se je teško opet pokrenuti. Čini ti se kao da guraš slona uzbrdo. Sve ti se čini nemogućim ili strašno teškim pa možeš osjećati kao da nema smisla niti pokušati.</w:t>
      </w:r>
    </w:p>
    <w:p w:rsidR="00EF5E7A" w:rsidRDefault="00EF5E7A" w:rsidP="006D721C">
      <w:r>
        <w:t>Sve je to dio depresije i jedna od najtežih stvari je učiniti prvi korak. Dvije bi ti stvari u tome mogle pomoći:</w:t>
      </w:r>
    </w:p>
    <w:p w:rsidR="00EF5E7A" w:rsidRDefault="00EF5E7A" w:rsidP="00EF5E7A">
      <w:pPr>
        <w:pStyle w:val="ListParagraph"/>
        <w:numPr>
          <w:ilvl w:val="0"/>
          <w:numId w:val="2"/>
        </w:numPr>
      </w:pPr>
      <w:r>
        <w:t>Reci tebi dragim ljudima da ćeš se početi boriti protiv depresije. Oni ti mogu pomoći, poduprijeti te i ohrabrivati te.</w:t>
      </w:r>
    </w:p>
    <w:p w:rsidR="00EF5E7A" w:rsidRDefault="00EF5E7A" w:rsidP="00EF5E7A">
      <w:pPr>
        <w:pStyle w:val="ListParagraph"/>
        <w:numPr>
          <w:ilvl w:val="0"/>
          <w:numId w:val="2"/>
        </w:numPr>
      </w:pPr>
      <w:r>
        <w:t xml:space="preserve">Moraš zapamtiti da </w:t>
      </w:r>
      <w:r w:rsidRPr="00A56764">
        <w:rPr>
          <w:b/>
        </w:rPr>
        <w:t xml:space="preserve">TI </w:t>
      </w:r>
      <w:r>
        <w:t xml:space="preserve">možeš promijeniti kako se osjećaš. Teško je to učiniti no postoje stvari koje možeš napraviti kako bi se osjećao bolje. </w:t>
      </w:r>
      <w:r w:rsidR="007F57F1">
        <w:t>Otkriti ćemo što ti je sve zabavno, kako da se odupreš negativnim mislima i da koristiš pozitivan samogovor.</w:t>
      </w:r>
      <w:bookmarkStart w:id="0" w:name="_GoBack"/>
      <w:bookmarkEnd w:id="0"/>
    </w:p>
    <w:p w:rsidR="00AB1A0D" w:rsidRDefault="00AB1A0D" w:rsidP="006D721C"/>
    <w:p w:rsidR="005C41BF" w:rsidRPr="005C41BF" w:rsidRDefault="005C41BF" w:rsidP="006D721C">
      <w:pPr>
        <w:rPr>
          <w:b/>
        </w:rPr>
      </w:pPr>
    </w:p>
    <w:p w:rsidR="0041048B" w:rsidRPr="005C41BF" w:rsidRDefault="00AB1A0D" w:rsidP="006D721C">
      <w:pPr>
        <w:rPr>
          <w:b/>
        </w:rPr>
      </w:pPr>
      <w:r w:rsidRPr="005C41BF">
        <w:rPr>
          <w:b/>
        </w:rPr>
        <w:t xml:space="preserve">ZA RODITELJE: </w:t>
      </w:r>
      <w:r w:rsidR="0041048B" w:rsidRPr="005C41BF">
        <w:rPr>
          <w:b/>
        </w:rPr>
        <w:t>Razlika depresije kod djece i odraslih</w:t>
      </w:r>
    </w:p>
    <w:p w:rsidR="00961941" w:rsidRDefault="006D721C" w:rsidP="006D721C">
      <w:r>
        <w:t>Depresija u djece/adolescenata je vrlo slična depresiji u odraslih uz određene specifičnosti, a razlike leže u opsegu, žestini i utjecaju simptoma. Djetetovo /adolescentovo ponašanje će najveći dio dana biti depresivno ili razdražljivo sa značajnim poteškoćama u obiteljskom, školskom i vršnjačkom funkcioniranju. Djeca /adolescenti/ će za razliku od odraslih koji, kada su depresivni ni u čemu ne uspiju uživati, u nekim aktivnosti moći uživati.</w:t>
      </w:r>
      <w:r w:rsidR="00961941" w:rsidRPr="00961941">
        <w:t xml:space="preserve"> </w:t>
      </w:r>
    </w:p>
    <w:p w:rsidR="006D721C" w:rsidRDefault="00961941" w:rsidP="006D721C">
      <w:r>
        <w:t>K</w:t>
      </w:r>
      <w:r w:rsidRPr="00961941">
        <w:t xml:space="preserve">od djece se češće javljaju </w:t>
      </w:r>
      <w:r w:rsidRPr="00961941">
        <w:rPr>
          <w:b/>
        </w:rPr>
        <w:t>somatske smetnje</w:t>
      </w:r>
      <w:r>
        <w:t xml:space="preserve"> (bolovi u trbuhu i/ili glavi)</w:t>
      </w:r>
      <w:r w:rsidRPr="00961941">
        <w:t xml:space="preserve">, </w:t>
      </w:r>
      <w:r w:rsidRPr="00961941">
        <w:rPr>
          <w:b/>
        </w:rPr>
        <w:t>socijalno povlačenje</w:t>
      </w:r>
      <w:r>
        <w:t xml:space="preserve"> (druže se znatno manje nego ranije, odvajaju se od roditelja ili se počinju družiti s drugačijim prijateljima)</w:t>
      </w:r>
      <w:r w:rsidRPr="00961941">
        <w:t xml:space="preserve"> i </w:t>
      </w:r>
      <w:r w:rsidRPr="00961941">
        <w:rPr>
          <w:b/>
        </w:rPr>
        <w:t>razdražljivost</w:t>
      </w:r>
      <w:r>
        <w:t xml:space="preserve"> (lako se naljute ili imaju učestale izljeve bijesa)</w:t>
      </w:r>
      <w:r w:rsidRPr="00961941">
        <w:t>.</w:t>
      </w:r>
    </w:p>
    <w:p w:rsidR="00AB1A0D" w:rsidRDefault="00AB1A0D" w:rsidP="006D721C">
      <w:r w:rsidRPr="00AB1A0D">
        <w:t xml:space="preserve">Ukoliko niste sigurni da li je mlada osoba u vašoj obitelji depresivna ili „samo adolescent“, uzmite u obzir koliko su dugo simptomi prisutni, koliko su izraženi ili teški, i koliko se mlada osoba promijenila u odnosu na ranije. </w:t>
      </w:r>
    </w:p>
    <w:p w:rsidR="006D721C" w:rsidRDefault="006D721C" w:rsidP="00AA628D"/>
    <w:p w:rsidR="00961941" w:rsidRDefault="00961941" w:rsidP="00AA628D">
      <w:r>
        <w:lastRenderedPageBreak/>
        <w:t>UZROCI NASTANKA</w:t>
      </w:r>
    </w:p>
    <w:p w:rsidR="00961941" w:rsidRDefault="00961941" w:rsidP="00AA628D">
      <w:r w:rsidRPr="00961941">
        <w:t xml:space="preserve">Različiti faktori mogu potaknuti razvoj depresije kod djece. Uz </w:t>
      </w:r>
      <w:r w:rsidRPr="007F57F1">
        <w:rPr>
          <w:b/>
        </w:rPr>
        <w:t>biološke faktore te događanja u okolini</w:t>
      </w:r>
      <w:r w:rsidRPr="00961941">
        <w:t xml:space="preserve">, važno je spomenuti značaj odnosa </w:t>
      </w:r>
      <w:r w:rsidRPr="007F57F1">
        <w:rPr>
          <w:b/>
        </w:rPr>
        <w:t>roditelj – dijete</w:t>
      </w:r>
      <w:r w:rsidRPr="00961941">
        <w:t xml:space="preserve">. Istraživanja su pokazala kako postoji značajan utjecaj ranih odnosa na vjerojatnost pojavljivanja depresije. Tako su kod djece kod koje se razvila depresija češće uočeni problemi u odnosu </w:t>
      </w:r>
      <w:r w:rsidRPr="007F57F1">
        <w:rPr>
          <w:b/>
        </w:rPr>
        <w:t>majka-dijete, u cjelovitosti obitelji te komunikaciji između članova obitelji</w:t>
      </w:r>
      <w:r w:rsidRPr="00961941">
        <w:t xml:space="preserve">. Također, zabilježen je i </w:t>
      </w:r>
      <w:r w:rsidRPr="007F57F1">
        <w:rPr>
          <w:b/>
        </w:rPr>
        <w:t>manjak potpore okoline</w:t>
      </w:r>
      <w:r w:rsidRPr="00961941">
        <w:t xml:space="preserve"> što obično rezultira i smanjenim samopoštovanjem djeteta.</w:t>
      </w:r>
    </w:p>
    <w:p w:rsidR="006D721C" w:rsidRDefault="006D721C" w:rsidP="00AA628D"/>
    <w:sectPr w:rsidR="006D7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879C6"/>
    <w:multiLevelType w:val="hybridMultilevel"/>
    <w:tmpl w:val="E5626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28B0488"/>
    <w:multiLevelType w:val="hybridMultilevel"/>
    <w:tmpl w:val="FBA46B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16867D6"/>
    <w:multiLevelType w:val="hybridMultilevel"/>
    <w:tmpl w:val="91C85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8D"/>
    <w:rsid w:val="0041048B"/>
    <w:rsid w:val="005C41BF"/>
    <w:rsid w:val="005D7A65"/>
    <w:rsid w:val="006D721C"/>
    <w:rsid w:val="007F57F1"/>
    <w:rsid w:val="008679EB"/>
    <w:rsid w:val="00961941"/>
    <w:rsid w:val="00A56764"/>
    <w:rsid w:val="00A73A33"/>
    <w:rsid w:val="00AA628D"/>
    <w:rsid w:val="00AB1A0D"/>
    <w:rsid w:val="00EF5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2924D-4A88-4958-82E9-3BD47235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Maričić</dc:creator>
  <cp:keywords/>
  <dc:description/>
  <cp:lastModifiedBy>Lea Maričić</cp:lastModifiedBy>
  <cp:revision>8</cp:revision>
  <dcterms:created xsi:type="dcterms:W3CDTF">2015-10-06T13:01:00Z</dcterms:created>
  <dcterms:modified xsi:type="dcterms:W3CDTF">2015-10-09T11:48:00Z</dcterms:modified>
</cp:coreProperties>
</file>