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4CF2" w:rsidRDefault="001D4CF2" w:rsidP="0040681D">
      <w:pPr>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PSIHOEDUKACIJA O DJEČJOJ I ADOLE</w:t>
      </w:r>
      <w:r w:rsidR="0000677C">
        <w:rPr>
          <w:rFonts w:ascii="Times New Roman" w:hAnsi="Times New Roman" w:cs="Times New Roman"/>
          <w:sz w:val="24"/>
          <w:szCs w:val="24"/>
        </w:rPr>
        <w:t>SCENTNOJ DEPRESIJI (za djecu</w:t>
      </w:r>
      <w:r>
        <w:rPr>
          <w:rFonts w:ascii="Times New Roman" w:hAnsi="Times New Roman" w:cs="Times New Roman"/>
          <w:sz w:val="24"/>
          <w:szCs w:val="24"/>
        </w:rPr>
        <w:t>)</w:t>
      </w:r>
    </w:p>
    <w:p w:rsidR="0040681D" w:rsidRDefault="0040681D" w:rsidP="0040681D">
      <w:pPr>
        <w:jc w:val="both"/>
        <w:rPr>
          <w:rFonts w:ascii="Times New Roman" w:hAnsi="Times New Roman" w:cs="Times New Roman"/>
          <w:sz w:val="24"/>
          <w:szCs w:val="24"/>
        </w:rPr>
      </w:pPr>
    </w:p>
    <w:p w:rsidR="00C72CA5" w:rsidRDefault="001D4CF2" w:rsidP="0040681D">
      <w:pPr>
        <w:jc w:val="both"/>
        <w:rPr>
          <w:rFonts w:ascii="Times New Roman" w:hAnsi="Times New Roman" w:cs="Times New Roman"/>
          <w:sz w:val="24"/>
          <w:szCs w:val="24"/>
        </w:rPr>
      </w:pPr>
      <w:r>
        <w:rPr>
          <w:rFonts w:ascii="Times New Roman" w:hAnsi="Times New Roman" w:cs="Times New Roman"/>
          <w:sz w:val="24"/>
          <w:szCs w:val="24"/>
        </w:rPr>
        <w:t>Svi se povremeno osjećamo potišteno, nesretno ili nam je svega dosta. Obično takvi osjećaji dođu, ali ubrzo i prođu. Ukoliko se duže vremena osjećaš nesretno te imaš osjećaj kao da to ne možeš promijeniti to je jedan od znakova da se radi o depresiji. Također možeš zamijetiti da se često osjećaš plačljivo, da plačeš bez nekog jasnog razloga ili zbog sitnica, budiš se rano ujutro ili ne možeš zaspati po noći, stalno se osjećaš umorno i bez energije, imaš problema s koncentracijom, prestao si raditi stvari u kojima si nekada uživao</w:t>
      </w:r>
      <w:r w:rsidR="007207D8">
        <w:rPr>
          <w:rFonts w:ascii="Times New Roman" w:hAnsi="Times New Roman" w:cs="Times New Roman"/>
          <w:sz w:val="24"/>
          <w:szCs w:val="24"/>
        </w:rPr>
        <w:t xml:space="preserve">, rjeđe ideš van i želiš biti sam. </w:t>
      </w:r>
      <w:r w:rsidR="008B51EE">
        <w:rPr>
          <w:rFonts w:ascii="Times New Roman" w:hAnsi="Times New Roman" w:cs="Times New Roman"/>
          <w:sz w:val="24"/>
          <w:szCs w:val="24"/>
        </w:rPr>
        <w:t xml:space="preserve">Može se dogoditi i da si nekako razdražljiv, da osjećaš kao da ti svi idu na živce i da se tada posvađaš s prijateljima i roditeljima. </w:t>
      </w:r>
      <w:r w:rsidR="007207D8">
        <w:rPr>
          <w:rFonts w:ascii="Times New Roman" w:hAnsi="Times New Roman" w:cs="Times New Roman"/>
          <w:sz w:val="24"/>
          <w:szCs w:val="24"/>
        </w:rPr>
        <w:t xml:space="preserve">Sve su to znakovi depresije. </w:t>
      </w:r>
    </w:p>
    <w:p w:rsidR="007207D8" w:rsidRDefault="0000677C" w:rsidP="0040681D">
      <w:pPr>
        <w:jc w:val="both"/>
        <w:rPr>
          <w:rFonts w:ascii="Times New Roman" w:hAnsi="Times New Roman" w:cs="Times New Roman"/>
          <w:sz w:val="24"/>
          <w:szCs w:val="24"/>
        </w:rPr>
      </w:pPr>
      <w:r>
        <w:rPr>
          <w:rFonts w:ascii="Times New Roman" w:hAnsi="Times New Roman" w:cs="Times New Roman"/>
          <w:sz w:val="24"/>
          <w:szCs w:val="24"/>
        </w:rPr>
        <w:t>Djeca koja se osjećaju potišteno i depresivno imaju negativne misli. Oni češće traže i nalaze negativne ili ružne stvari koje se dogode, zanemaruju dobre stvari, kritični su prema sebi i onome što čine</w:t>
      </w:r>
      <w:r w:rsidR="00346FE7">
        <w:rPr>
          <w:rFonts w:ascii="Times New Roman" w:hAnsi="Times New Roman" w:cs="Times New Roman"/>
          <w:sz w:val="24"/>
          <w:szCs w:val="24"/>
        </w:rPr>
        <w:t xml:space="preserve">, </w:t>
      </w:r>
      <w:r w:rsidR="00F81B70">
        <w:rPr>
          <w:rFonts w:ascii="Times New Roman" w:hAnsi="Times New Roman" w:cs="Times New Roman"/>
          <w:sz w:val="24"/>
          <w:szCs w:val="24"/>
        </w:rPr>
        <w:t>misle da su stvari koje su loše krenule njihova krivnja</w:t>
      </w:r>
      <w:r w:rsidR="0035722D">
        <w:rPr>
          <w:rFonts w:ascii="Times New Roman" w:hAnsi="Times New Roman" w:cs="Times New Roman"/>
          <w:sz w:val="24"/>
          <w:szCs w:val="24"/>
        </w:rPr>
        <w:t xml:space="preserve">. Tada je važno da </w:t>
      </w:r>
      <w:r w:rsidR="004E5718">
        <w:rPr>
          <w:rFonts w:ascii="Times New Roman" w:hAnsi="Times New Roman" w:cs="Times New Roman"/>
          <w:sz w:val="24"/>
          <w:szCs w:val="24"/>
        </w:rPr>
        <w:t>postaneš svjestan i prepoznaš svoje negativno razmišljanje. To su ustvari misaone zamke. Neke od misaonih zamki su:</w:t>
      </w:r>
    </w:p>
    <w:p w:rsidR="004E5718" w:rsidRDefault="004E5718" w:rsidP="0040681D">
      <w:pPr>
        <w:jc w:val="both"/>
        <w:rPr>
          <w:rFonts w:ascii="Times New Roman" w:hAnsi="Times New Roman" w:cs="Times New Roman"/>
          <w:sz w:val="24"/>
          <w:szCs w:val="24"/>
        </w:rPr>
      </w:pPr>
      <w:r w:rsidRPr="008B51EE">
        <w:rPr>
          <w:rFonts w:ascii="Times New Roman" w:hAnsi="Times New Roman" w:cs="Times New Roman"/>
          <w:b/>
          <w:sz w:val="24"/>
          <w:szCs w:val="24"/>
        </w:rPr>
        <w:t>Čitanje misli</w:t>
      </w:r>
      <w:r>
        <w:rPr>
          <w:rFonts w:ascii="Times New Roman" w:hAnsi="Times New Roman" w:cs="Times New Roman"/>
          <w:sz w:val="24"/>
          <w:szCs w:val="24"/>
        </w:rPr>
        <w:t xml:space="preserve"> – misliš da znaš što drugi misle („Ani se sigurno ne sviđam.“)</w:t>
      </w:r>
    </w:p>
    <w:p w:rsidR="004E5718" w:rsidRDefault="004E5718" w:rsidP="0040681D">
      <w:pPr>
        <w:jc w:val="both"/>
        <w:rPr>
          <w:rFonts w:ascii="Times New Roman" w:hAnsi="Times New Roman" w:cs="Times New Roman"/>
          <w:sz w:val="24"/>
          <w:szCs w:val="24"/>
        </w:rPr>
      </w:pPr>
      <w:r w:rsidRPr="008B51EE">
        <w:rPr>
          <w:rFonts w:ascii="Times New Roman" w:hAnsi="Times New Roman" w:cs="Times New Roman"/>
          <w:b/>
          <w:sz w:val="24"/>
          <w:szCs w:val="24"/>
        </w:rPr>
        <w:t>Proricanje budućnosti</w:t>
      </w:r>
      <w:r>
        <w:rPr>
          <w:rFonts w:ascii="Times New Roman" w:hAnsi="Times New Roman" w:cs="Times New Roman"/>
          <w:sz w:val="24"/>
          <w:szCs w:val="24"/>
        </w:rPr>
        <w:t xml:space="preserve"> – misliš da znaš što će se dogoditi ( „Znam da će danas biti grozan dan u školi.“)</w:t>
      </w:r>
    </w:p>
    <w:p w:rsidR="008B51EE" w:rsidRDefault="008B51EE" w:rsidP="0040681D">
      <w:pPr>
        <w:jc w:val="both"/>
        <w:rPr>
          <w:rFonts w:ascii="Times New Roman" w:hAnsi="Times New Roman" w:cs="Times New Roman"/>
          <w:sz w:val="24"/>
          <w:szCs w:val="24"/>
        </w:rPr>
      </w:pPr>
      <w:r w:rsidRPr="008B51EE">
        <w:rPr>
          <w:rFonts w:ascii="Times New Roman" w:hAnsi="Times New Roman" w:cs="Times New Roman"/>
          <w:b/>
          <w:sz w:val="24"/>
          <w:szCs w:val="24"/>
        </w:rPr>
        <w:t xml:space="preserve">Pozitivno se ne računa </w:t>
      </w:r>
      <w:r>
        <w:rPr>
          <w:rFonts w:ascii="Times New Roman" w:hAnsi="Times New Roman" w:cs="Times New Roman"/>
          <w:sz w:val="24"/>
          <w:szCs w:val="24"/>
        </w:rPr>
        <w:t>– na sve pozitivne stvari koje se dogode gledaš kao na nevažne i kao na puku sreću ( „Ana mi se sigurno nasmiješila iz pristojnosti, siguran sam da ne postoji nitko na ovom svijetu kome se zaista sviđam pa tako ni njoj.“)</w:t>
      </w:r>
    </w:p>
    <w:p w:rsidR="008B51EE" w:rsidRDefault="008B51EE" w:rsidP="0040681D">
      <w:pPr>
        <w:jc w:val="both"/>
        <w:rPr>
          <w:rFonts w:ascii="Times New Roman" w:hAnsi="Times New Roman" w:cs="Times New Roman"/>
          <w:sz w:val="24"/>
          <w:szCs w:val="24"/>
        </w:rPr>
      </w:pPr>
      <w:r>
        <w:rPr>
          <w:rFonts w:ascii="Times New Roman" w:hAnsi="Times New Roman" w:cs="Times New Roman"/>
          <w:sz w:val="24"/>
          <w:szCs w:val="24"/>
        </w:rPr>
        <w:t xml:space="preserve">Kada si depresivan i nemaš volje ni za što jako je teško pokrenuti se i vjerovati da će doći dan kada se tako nećeš osjećati. </w:t>
      </w:r>
      <w:r w:rsidR="0077304F">
        <w:rPr>
          <w:rFonts w:ascii="Times New Roman" w:hAnsi="Times New Roman" w:cs="Times New Roman"/>
          <w:sz w:val="24"/>
          <w:szCs w:val="24"/>
        </w:rPr>
        <w:t>Ali važno je da znaš da su i druga djeca koja su se tako osjećala uz pomoć kognitivno-bihevioralne terapije i u nekim slučajevima lijekova s vremenom postala zadovoljnija i sretnija. U ovoj terapiji zajedno ćemo otkrivati na koji način tvoje misli i ponašanja utječu na to kako se osjećaš. Također ćemo postaviti ciljeve koje ćemo kroz terapiju nastojati ostvariti, a pri tome je važno da između naših susreta odrađuješ domaće zadaće oko kojih ćemo se svaki put dogovoriti i koje ćeš odrađivati uz podršku roditelja. Možda se sad na početku to sve skupa čini preteško i previše, ali mi ćemo ići malim koracima</w:t>
      </w:r>
      <w:r w:rsidR="00497FA7">
        <w:rPr>
          <w:rFonts w:ascii="Times New Roman" w:hAnsi="Times New Roman" w:cs="Times New Roman"/>
          <w:sz w:val="24"/>
          <w:szCs w:val="24"/>
        </w:rPr>
        <w:t xml:space="preserve"> i pri tome ćemo se trudit da se zabavljamo i da nam budem zanimljivo</w:t>
      </w:r>
      <w:r w:rsidR="0074730D">
        <w:rPr>
          <w:rFonts w:ascii="Times New Roman" w:hAnsi="Times New Roman" w:cs="Times New Roman"/>
          <w:sz w:val="24"/>
          <w:szCs w:val="24"/>
        </w:rPr>
        <w:t>.</w:t>
      </w:r>
    </w:p>
    <w:p w:rsidR="0040681D" w:rsidRDefault="0040681D" w:rsidP="0040681D">
      <w:pPr>
        <w:jc w:val="both"/>
        <w:rPr>
          <w:rFonts w:ascii="Times New Roman" w:hAnsi="Times New Roman" w:cs="Times New Roman"/>
          <w:sz w:val="24"/>
          <w:szCs w:val="24"/>
        </w:rPr>
      </w:pPr>
    </w:p>
    <w:p w:rsidR="0040681D" w:rsidRPr="00127867" w:rsidRDefault="0040681D" w:rsidP="0040681D">
      <w:pPr>
        <w:jc w:val="both"/>
        <w:rPr>
          <w:rFonts w:ascii="Times New Roman" w:hAnsi="Times New Roman" w:cs="Times New Roman"/>
          <w:sz w:val="24"/>
          <w:szCs w:val="24"/>
        </w:rPr>
      </w:pPr>
      <w:r>
        <w:rPr>
          <w:rFonts w:ascii="Times New Roman" w:hAnsi="Times New Roman" w:cs="Times New Roman"/>
          <w:sz w:val="24"/>
          <w:szCs w:val="24"/>
        </w:rPr>
        <w:t>Pripremila: Anita Romčević za potrebe Praktikuma iz bihevioralno-kognitivnih terapija II, Zagreb, 2015; prema Stallard, P. (2010.). Misli dobro, osjećaj se dobro: Kognitivno-bihevioralna terapija u radu s djecom i mladima – vodič za kliničare. Jastrebarsko: Naklada Slap.</w:t>
      </w:r>
    </w:p>
    <w:p w:rsidR="0040681D" w:rsidRPr="001D4CF2" w:rsidRDefault="0040681D" w:rsidP="0040681D">
      <w:pPr>
        <w:jc w:val="both"/>
        <w:rPr>
          <w:rFonts w:ascii="Times New Roman" w:hAnsi="Times New Roman" w:cs="Times New Roman"/>
          <w:sz w:val="24"/>
          <w:szCs w:val="24"/>
        </w:rPr>
      </w:pPr>
    </w:p>
    <w:sectPr w:rsidR="0040681D" w:rsidRPr="001D4CF2" w:rsidSect="00C72C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CF2"/>
    <w:rsid w:val="0000677C"/>
    <w:rsid w:val="001D4CF2"/>
    <w:rsid w:val="00282F72"/>
    <w:rsid w:val="00346FE7"/>
    <w:rsid w:val="0035722D"/>
    <w:rsid w:val="0040681D"/>
    <w:rsid w:val="00497FA7"/>
    <w:rsid w:val="004E5718"/>
    <w:rsid w:val="007207D8"/>
    <w:rsid w:val="0074730D"/>
    <w:rsid w:val="0077304F"/>
    <w:rsid w:val="008B51EE"/>
    <w:rsid w:val="00C72CA5"/>
    <w:rsid w:val="00F81B7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1049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402</Words>
  <Characters>2296</Characters>
  <Application>Microsoft Office Word</Application>
  <DocSecurity>0</DocSecurity>
  <Lines>19</Lines>
  <Paragraphs>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Romcevic</dc:creator>
  <cp:lastModifiedBy>mkolundzija</cp:lastModifiedBy>
  <cp:revision>2</cp:revision>
  <dcterms:created xsi:type="dcterms:W3CDTF">2015-10-02T12:16:00Z</dcterms:created>
  <dcterms:modified xsi:type="dcterms:W3CDTF">2015-10-02T12:16:00Z</dcterms:modified>
</cp:coreProperties>
</file>