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  <w:highlight w:val="yellow"/>
        </w:rPr>
        <w:t>9. RADIONICA</w:t>
      </w: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t>Uvježbajte naučenu tehniku!</w:t>
      </w: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4"/>
        </w:rPr>
      </w:pP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4"/>
        </w:rPr>
      </w:pPr>
      <w:r w:rsidRPr="00F04BDD">
        <w:rPr>
          <w:rFonts w:ascii="Candara" w:hAnsi="Candara"/>
          <w:b/>
          <w:sz w:val="24"/>
          <w:szCs w:val="24"/>
        </w:rPr>
        <w:t>9.1. ZAPIS DISFUNKCIONALNIH MISLI</w:t>
      </w: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4"/>
        </w:rPr>
      </w:pPr>
      <w:r w:rsidRPr="00F04BDD">
        <w:rPr>
          <w:rFonts w:ascii="Candara" w:hAnsi="Candara"/>
          <w:sz w:val="24"/>
          <w:szCs w:val="24"/>
        </w:rPr>
        <w:t>Uvježbavajte restrukturiranje maladaptivnih misli naprimjerima vlastite uznemirenosti. Kada zamijetite da vam se raspoloženje pogoršalo, upitajte se:</w:t>
      </w:r>
      <w:r w:rsidRPr="00F04BDD">
        <w:rPr>
          <w:rFonts w:ascii="Candara" w:hAnsi="Candara"/>
          <w:i/>
          <w:sz w:val="24"/>
          <w:szCs w:val="24"/>
        </w:rPr>
        <w:t>“Što mi je upravo prošlo kroz glavu?”</w:t>
      </w:r>
      <w:r w:rsidRPr="00F04BDD">
        <w:rPr>
          <w:rFonts w:ascii="Candara" w:hAnsi="Candara"/>
          <w:sz w:val="24"/>
          <w:szCs w:val="24"/>
        </w:rPr>
        <w:t xml:space="preserve"> i što prije zapišite misao ili predodžbu u stupac AUTOMATSKA MISAO. Zatim popunite ostale stupce. Pokušajte provesti kognitivnu restrukturaciju na najmanje 3 osobna primjera. </w:t>
      </w:r>
      <w:r>
        <w:rPr>
          <w:rFonts w:ascii="Candara" w:hAnsi="Candara"/>
          <w:sz w:val="24"/>
          <w:szCs w:val="24"/>
        </w:rPr>
        <w:t xml:space="preserve">Izaberite samo jednu negativnu atuomatsku misao koju ćete restrukturirati, obavezno procijenite stupnjeve uvjerenja u misli i emocije prije i poslije restrukturacije. U stupac “Adaptivni odgovor” treba upisati samo sažetak, a ne raspisati sve odogovore na pomoćna pitanja. </w:t>
      </w:r>
      <w:bookmarkStart w:id="0" w:name="_GoBack"/>
      <w:bookmarkEnd w:id="0"/>
      <w:r w:rsidRPr="00F04BDD">
        <w:rPr>
          <w:rFonts w:ascii="Candara" w:hAnsi="Candara"/>
          <w:sz w:val="24"/>
          <w:szCs w:val="24"/>
        </w:rPr>
        <w:t>Za bilježenje koristite Zapis disfunkcionalnih misli (Beck, 1995).</w:t>
      </w:r>
    </w:p>
    <w:p w:rsidR="00D11E16" w:rsidRPr="00F04BDD" w:rsidRDefault="00D11E16" w:rsidP="00D11E16">
      <w:pPr>
        <w:spacing w:after="0" w:line="240" w:lineRule="auto"/>
        <w:ind w:hanging="284"/>
        <w:rPr>
          <w:rFonts w:ascii="Candara" w:hAnsi="Candara"/>
          <w:b/>
          <w:lang w:val="hr-HR"/>
        </w:rPr>
      </w:pPr>
      <w:r w:rsidRPr="00F04BDD">
        <w:rPr>
          <w:rFonts w:ascii="Candara" w:hAnsi="Candara"/>
          <w:b/>
          <w:highlight w:val="green"/>
          <w:lang w:val="hr-HR"/>
        </w:rPr>
        <w:t>U UPUTI JOŠ NAGLASITI DA IZABERU SAMO 1 NAM KOJU ĆE RESTRUKTURIRATI, DA OBAVEZNO PROCIJENE STUPNJEVE UVJERENJA U MISLI I EMOCIJE PRIJE/POSLIJE RESTRUKTURACIJE, DA JE ADAPTIVNI ODGOVOR SAŽETAK A NE RASPISIVANJE ODGOVORA NA POMOĆNA PITANJA.</w:t>
      </w:r>
    </w:p>
    <w:p w:rsidR="00D11E16" w:rsidRPr="00F04BDD" w:rsidRDefault="00D11E16" w:rsidP="00D11E16">
      <w:pPr>
        <w:spacing w:after="0" w:line="240" w:lineRule="auto"/>
        <w:ind w:hanging="284"/>
        <w:rPr>
          <w:rFonts w:ascii="Candara" w:hAnsi="Candara"/>
          <w:b/>
          <w:lang w:val="hr-HR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1985"/>
        <w:gridCol w:w="4394"/>
        <w:gridCol w:w="2268"/>
      </w:tblGrid>
      <w:tr w:rsidR="00D11E16" w:rsidRPr="00F04BDD" w:rsidTr="00110C8C">
        <w:trPr>
          <w:trHeight w:val="440"/>
        </w:trPr>
        <w:tc>
          <w:tcPr>
            <w:tcW w:w="1135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DATUM / VRIJEME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SITUACIJA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AUTOMATSKA MISAO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EMOCIJE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ADAPTIVNI ODGOVOR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11E16" w:rsidRPr="00F04BDD" w:rsidRDefault="00D11E16" w:rsidP="00110C8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b/>
                <w:lang w:val="hr-HR"/>
              </w:rPr>
              <w:t>POSLJEDICA</w:t>
            </w:r>
          </w:p>
        </w:tc>
      </w:tr>
      <w:tr w:rsidR="00D11E16" w:rsidRPr="00F04BDD" w:rsidTr="00110C8C">
        <w:tc>
          <w:tcPr>
            <w:tcW w:w="1135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1. Koji aktualni događaj, tijek misli, sanjarenje ili sjećanje je izazvalo neugodnu emociju?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2. Koje (ako ih ima) nelagodne fizičke simptome ste imali?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1. Koje misli ili predodžbe su vam prošle glavom?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2. Koliki je stupanj uvjerenja u svaku od misli u tom trenutku (0-100%)?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1. Koje ste emocije (tuga, anksioznost, ljutnja i sl.) osjetili u tom trenutku?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2. Koliki je bio intenzitet svake emocije (0-100%)?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1. Koju ste kognitivnu distorziju napravili?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2. Upotrijebite pitanja s dna tablice kako biste odgovorili na automatske misli i zapišite sve korisne odgovore.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3. Koliko vjerujete u svaki od odgovora (0-100%)?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1. Koliko sada vjerujete u svaku automatsku misao (0-100%)?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2. Koje emocije sada osjećate i koliko su intenzivne (0-100%)?</w:t>
            </w: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04BDD">
              <w:rPr>
                <w:rFonts w:ascii="Candara" w:hAnsi="Candara"/>
                <w:lang w:val="hr-HR"/>
              </w:rPr>
              <w:t>3. Što ćete poduzeti?</w:t>
            </w:r>
          </w:p>
        </w:tc>
      </w:tr>
      <w:tr w:rsidR="00D11E16" w:rsidRPr="00F04BDD" w:rsidTr="00110C8C">
        <w:trPr>
          <w:trHeight w:val="5941"/>
        </w:trPr>
        <w:tc>
          <w:tcPr>
            <w:tcW w:w="1135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2268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rPr>
                <w:rFonts w:ascii="Candara" w:hAnsi="Candara"/>
                <w:lang w:val="hr-HR"/>
              </w:rPr>
            </w:pPr>
          </w:p>
        </w:tc>
        <w:tc>
          <w:tcPr>
            <w:tcW w:w="2693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1985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4394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  <w:tc>
          <w:tcPr>
            <w:tcW w:w="2268" w:type="dxa"/>
          </w:tcPr>
          <w:p w:rsidR="00D11E16" w:rsidRPr="00F04BDD" w:rsidRDefault="00D11E16" w:rsidP="00110C8C">
            <w:pPr>
              <w:spacing w:after="0" w:line="240" w:lineRule="auto"/>
              <w:rPr>
                <w:rFonts w:ascii="Candara" w:hAnsi="Candara"/>
                <w:lang w:val="hr-HR"/>
              </w:rPr>
            </w:pPr>
          </w:p>
        </w:tc>
      </w:tr>
    </w:tbl>
    <w:p w:rsidR="00D11E16" w:rsidRPr="00F04BDD" w:rsidRDefault="00D11E16" w:rsidP="00D11E16">
      <w:pPr>
        <w:spacing w:after="0" w:line="240" w:lineRule="auto"/>
        <w:ind w:left="-567"/>
        <w:rPr>
          <w:rFonts w:ascii="Candara" w:hAnsi="Candara"/>
          <w:i/>
          <w:lang w:val="hr-HR"/>
        </w:rPr>
      </w:pPr>
    </w:p>
    <w:p w:rsidR="00D11E16" w:rsidRPr="00F04BDD" w:rsidRDefault="00D11E16" w:rsidP="00D11E16">
      <w:pPr>
        <w:spacing w:after="0" w:line="240" w:lineRule="auto"/>
        <w:ind w:left="-567"/>
        <w:rPr>
          <w:rFonts w:ascii="Candara" w:hAnsi="Candara"/>
          <w:lang w:val="hr-HR"/>
        </w:rPr>
      </w:pPr>
      <w:r w:rsidRPr="00F04BDD">
        <w:rPr>
          <w:rFonts w:ascii="Candara" w:hAnsi="Candara"/>
          <w:i/>
          <w:lang w:val="hr-HR"/>
        </w:rPr>
        <w:t xml:space="preserve">     Pitanja za sastavljanje adaptivnog odgovora:</w:t>
      </w:r>
      <w:r w:rsidRPr="00F04BDD">
        <w:rPr>
          <w:rFonts w:ascii="Candara" w:hAnsi="Candara"/>
          <w:lang w:val="hr-HR"/>
        </w:rPr>
        <w:t xml:space="preserve"> (1) Koji su dokazi da je automatska misao točna? Da nije točna? (2) Postoji li alternativno objašnjenje? (3) Što je najgore </w:t>
      </w:r>
    </w:p>
    <w:p w:rsidR="00D11E16" w:rsidRPr="00F04BDD" w:rsidRDefault="00D11E16" w:rsidP="00D11E16">
      <w:pPr>
        <w:spacing w:after="0" w:line="240" w:lineRule="auto"/>
        <w:ind w:left="-567"/>
        <w:rPr>
          <w:rFonts w:ascii="Candara" w:hAnsi="Candara"/>
          <w:lang w:val="hr-HR"/>
        </w:rPr>
      </w:pPr>
      <w:r w:rsidRPr="00F04BDD">
        <w:rPr>
          <w:rFonts w:ascii="Candara" w:hAnsi="Candara"/>
          <w:lang w:val="hr-HR"/>
        </w:rPr>
        <w:t>što se može dogoditi? Mogu li to preživjeti? Što je najbolje što se može dogoditi? Što je najvjerojatnija posljedica? (4) Što je učinak vjerovanja u automatsku misao? Što</w:t>
      </w:r>
    </w:p>
    <w:p w:rsidR="00D11E16" w:rsidRPr="00F04BDD" w:rsidRDefault="00D11E16" w:rsidP="00D11E16">
      <w:pPr>
        <w:spacing w:after="0" w:line="240" w:lineRule="auto"/>
        <w:ind w:left="-567"/>
        <w:rPr>
          <w:rFonts w:ascii="Candara" w:hAnsi="Candara"/>
          <w:lang w:val="hr-HR"/>
        </w:rPr>
      </w:pPr>
      <w:r w:rsidRPr="00F04BDD">
        <w:rPr>
          <w:rFonts w:ascii="Candara" w:hAnsi="Candara"/>
          <w:lang w:val="hr-HR"/>
        </w:rPr>
        <w:t xml:space="preserve">     bi mogao biti učinak promjene u mom razmišljanju? (5) Što bih trebao poduzeti glede toga? (6) Ako bi ______ (ime prijatelja) bio u takvoj situaciji i to pomislio, što bih </w:t>
      </w:r>
    </w:p>
    <w:p w:rsidR="00D11E16" w:rsidRPr="00F04BDD" w:rsidRDefault="00D11E16" w:rsidP="00D11E16">
      <w:pPr>
        <w:spacing w:after="0" w:line="240" w:lineRule="auto"/>
        <w:ind w:left="-567"/>
        <w:rPr>
          <w:rFonts w:ascii="Candara" w:hAnsi="Candara"/>
          <w:i/>
          <w:lang w:val="hr-HR"/>
        </w:rPr>
      </w:pPr>
      <w:r w:rsidRPr="00F04BDD">
        <w:rPr>
          <w:rFonts w:ascii="Candara" w:hAnsi="Candara"/>
          <w:lang w:val="hr-HR"/>
        </w:rPr>
        <w:t xml:space="preserve">     mu rekao?</w:t>
      </w: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6"/>
        </w:rPr>
      </w:pP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Kritički osvrt/komentar (500-1000 znakova):</w:t>
      </w: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6"/>
        </w:rPr>
      </w:pP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Izdvojite jednu ili dvije najvažnije stvari koje ste naučili iz ove zadaće:</w:t>
      </w: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  <w:sectPr w:rsidR="00D11E16" w:rsidRPr="00F04BDD" w:rsidSect="00A71EB3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lastRenderedPageBreak/>
        <w:t>Pripremite se za sljedeću radionicu!</w:t>
      </w: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</w:p>
    <w:p w:rsidR="00D11E16" w:rsidRPr="00F04BDD" w:rsidRDefault="00D11E16" w:rsidP="00D11E16">
      <w:pPr>
        <w:jc w:val="both"/>
        <w:rPr>
          <w:rFonts w:ascii="Candara" w:hAnsi="Candara"/>
          <w:b/>
          <w:sz w:val="24"/>
          <w:szCs w:val="26"/>
        </w:rPr>
      </w:pPr>
      <w:r w:rsidRPr="00F04BDD">
        <w:rPr>
          <w:rFonts w:ascii="Candara" w:hAnsi="Candara"/>
          <w:b/>
          <w:sz w:val="24"/>
          <w:szCs w:val="26"/>
        </w:rPr>
        <w:t>9.2. “ZAPRAVO LJUBAV”</w:t>
      </w:r>
    </w:p>
    <w:p w:rsidR="00D11E16" w:rsidRPr="00F04BDD" w:rsidRDefault="00D11E16" w:rsidP="00D11E16">
      <w:pPr>
        <w:jc w:val="both"/>
        <w:rPr>
          <w:rFonts w:ascii="Candara" w:hAnsi="Candara"/>
          <w:sz w:val="24"/>
          <w:szCs w:val="26"/>
        </w:rPr>
      </w:pPr>
      <w:r w:rsidRPr="00F04BDD">
        <w:rPr>
          <w:rFonts w:ascii="Candara" w:hAnsi="Candara"/>
          <w:sz w:val="24"/>
          <w:szCs w:val="26"/>
        </w:rPr>
        <w:t>Pogledajte film “Zapravo ljubav” Richarda Curtisa iz 2003.godine.</w:t>
      </w:r>
    </w:p>
    <w:p w:rsidR="001823FB" w:rsidRDefault="001823FB"/>
    <w:sectPr w:rsidR="0018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16"/>
    <w:rsid w:val="001823FB"/>
    <w:rsid w:val="00D1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EAB4"/>
  <w15:chartTrackingRefBased/>
  <w15:docId w15:val="{F150265F-65D1-4773-94B3-7BF0881A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1E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 2</dc:creator>
  <cp:keywords/>
  <dc:description/>
  <cp:lastModifiedBy>HP Probook 2</cp:lastModifiedBy>
  <cp:revision>1</cp:revision>
  <dcterms:created xsi:type="dcterms:W3CDTF">2017-01-24T11:46:00Z</dcterms:created>
  <dcterms:modified xsi:type="dcterms:W3CDTF">2017-01-24T11:49:00Z</dcterms:modified>
</cp:coreProperties>
</file>