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58" w:rsidRDefault="00FA0C58" w:rsidP="00FA0C58">
      <w:pPr>
        <w:jc w:val="both"/>
        <w:rPr>
          <w:b/>
          <w:sz w:val="24"/>
          <w:szCs w:val="26"/>
        </w:rPr>
      </w:pPr>
      <w:r w:rsidRPr="00122E85">
        <w:rPr>
          <w:b/>
          <w:sz w:val="24"/>
          <w:szCs w:val="26"/>
          <w:highlight w:val="yellow"/>
        </w:rPr>
        <w:t>3. RADIONICA</w:t>
      </w:r>
    </w:p>
    <w:p w:rsidR="00FA0C58" w:rsidRDefault="00FA0C58" w:rsidP="00FA0C58">
      <w:pPr>
        <w:jc w:val="both"/>
        <w:rPr>
          <w:sz w:val="24"/>
          <w:szCs w:val="26"/>
        </w:rPr>
      </w:pPr>
    </w:p>
    <w:p w:rsidR="00FA0C58" w:rsidRDefault="00FA0C58" w:rsidP="00FA0C58">
      <w:pPr>
        <w:jc w:val="both"/>
        <w:rPr>
          <w:b/>
          <w:sz w:val="24"/>
          <w:szCs w:val="26"/>
        </w:rPr>
      </w:pPr>
      <w:proofErr w:type="spellStart"/>
      <w:r w:rsidRPr="005A32DE">
        <w:rPr>
          <w:b/>
          <w:sz w:val="24"/>
          <w:szCs w:val="26"/>
        </w:rPr>
        <w:t>Uvježbajte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naučenu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tehniku</w:t>
      </w:r>
      <w:proofErr w:type="spellEnd"/>
      <w:r w:rsidRPr="005A32DE">
        <w:rPr>
          <w:b/>
          <w:sz w:val="24"/>
          <w:szCs w:val="26"/>
        </w:rPr>
        <w:t>!</w:t>
      </w:r>
    </w:p>
    <w:p w:rsidR="00FA0C58" w:rsidRPr="003D0791" w:rsidRDefault="00FA0C58" w:rsidP="00FA0C58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3.1. SAMOMOTRENJE INTRUZIVNIH MISLI</w:t>
      </w:r>
    </w:p>
    <w:p w:rsidR="00FA0C58" w:rsidRPr="00FD21A5" w:rsidRDefault="00FA0C58" w:rsidP="00FA0C58">
      <w:pPr>
        <w:jc w:val="both"/>
        <w:rPr>
          <w:sz w:val="24"/>
          <w:szCs w:val="26"/>
        </w:rPr>
      </w:pPr>
      <w:proofErr w:type="spellStart"/>
      <w:r w:rsidRPr="00FD21A5">
        <w:rPr>
          <w:sz w:val="24"/>
          <w:szCs w:val="26"/>
        </w:rPr>
        <w:t>Prema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literaturi</w:t>
      </w:r>
      <w:proofErr w:type="spellEnd"/>
      <w:r>
        <w:rPr>
          <w:sz w:val="24"/>
          <w:szCs w:val="26"/>
        </w:rPr>
        <w:t>,</w:t>
      </w:r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čak</w:t>
      </w:r>
      <w:proofErr w:type="spellEnd"/>
      <w:r w:rsidRPr="00FD21A5">
        <w:rPr>
          <w:sz w:val="24"/>
          <w:szCs w:val="26"/>
        </w:rPr>
        <w:t xml:space="preserve"> 90% </w:t>
      </w:r>
      <w:proofErr w:type="spellStart"/>
      <w:r w:rsidRPr="00FD21A5">
        <w:rPr>
          <w:sz w:val="24"/>
          <w:szCs w:val="26"/>
        </w:rPr>
        <w:t>ljudi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koji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nemaju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psihičkih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poremećaja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povremeno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ima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intruzivne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ili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nametljive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misli</w:t>
      </w:r>
      <w:proofErr w:type="spellEnd"/>
      <w:r w:rsidRPr="00FD21A5">
        <w:rPr>
          <w:sz w:val="24"/>
          <w:szCs w:val="26"/>
        </w:rPr>
        <w:t xml:space="preserve">. One </w:t>
      </w:r>
      <w:proofErr w:type="spellStart"/>
      <w:r w:rsidRPr="00FD21A5">
        <w:rPr>
          <w:sz w:val="24"/>
          <w:szCs w:val="26"/>
        </w:rPr>
        <w:t>su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uvijek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uznemirujuće</w:t>
      </w:r>
      <w:proofErr w:type="spellEnd"/>
      <w:r w:rsidRPr="00FD21A5">
        <w:rPr>
          <w:sz w:val="24"/>
          <w:szCs w:val="26"/>
        </w:rPr>
        <w:t xml:space="preserve"> u </w:t>
      </w:r>
      <w:proofErr w:type="spellStart"/>
      <w:r w:rsidRPr="00FD21A5">
        <w:rPr>
          <w:sz w:val="24"/>
          <w:szCs w:val="26"/>
        </w:rPr>
        <w:t>određenoj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mjeri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jer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nisu</w:t>
      </w:r>
      <w:proofErr w:type="spellEnd"/>
      <w:r w:rsidRPr="00FD21A5">
        <w:rPr>
          <w:sz w:val="24"/>
          <w:szCs w:val="26"/>
        </w:rPr>
        <w:t xml:space="preserve"> u </w:t>
      </w:r>
      <w:proofErr w:type="spellStart"/>
      <w:r w:rsidRPr="00FD21A5">
        <w:rPr>
          <w:sz w:val="24"/>
          <w:szCs w:val="26"/>
        </w:rPr>
        <w:t>skladu</w:t>
      </w:r>
      <w:proofErr w:type="spellEnd"/>
      <w:r w:rsidRPr="00FD21A5">
        <w:rPr>
          <w:sz w:val="24"/>
          <w:szCs w:val="26"/>
        </w:rPr>
        <w:t xml:space="preserve"> s </w:t>
      </w:r>
      <w:proofErr w:type="spellStart"/>
      <w:r w:rsidRPr="00FD21A5">
        <w:rPr>
          <w:sz w:val="24"/>
          <w:szCs w:val="26"/>
        </w:rPr>
        <w:t>našim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osobinama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svjetonazorom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ili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moralnim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načelima</w:t>
      </w:r>
      <w:proofErr w:type="spellEnd"/>
      <w:r w:rsidRPr="00FD21A5">
        <w:rPr>
          <w:sz w:val="24"/>
          <w:szCs w:val="26"/>
        </w:rPr>
        <w:t xml:space="preserve">. </w:t>
      </w:r>
      <w:proofErr w:type="spellStart"/>
      <w:proofErr w:type="gramStart"/>
      <w:r w:rsidRPr="00FD21A5">
        <w:rPr>
          <w:sz w:val="24"/>
          <w:szCs w:val="26"/>
        </w:rPr>
        <w:t>Većina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ljudi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ih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uspije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ignorirati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one se ne </w:t>
      </w:r>
      <w:proofErr w:type="spellStart"/>
      <w:r w:rsidRPr="00FD21A5">
        <w:rPr>
          <w:sz w:val="24"/>
          <w:szCs w:val="26"/>
        </w:rPr>
        <w:t>razviju</w:t>
      </w:r>
      <w:proofErr w:type="spellEnd"/>
      <w:r w:rsidRPr="00FD21A5">
        <w:rPr>
          <w:sz w:val="24"/>
          <w:szCs w:val="26"/>
        </w:rPr>
        <w:t xml:space="preserve"> u </w:t>
      </w:r>
      <w:proofErr w:type="spellStart"/>
      <w:r w:rsidRPr="00FD21A5">
        <w:rPr>
          <w:sz w:val="24"/>
          <w:szCs w:val="26"/>
        </w:rPr>
        <w:t>opsesije</w:t>
      </w:r>
      <w:proofErr w:type="spellEnd"/>
      <w:r w:rsidRPr="00FD21A5">
        <w:rPr>
          <w:sz w:val="24"/>
          <w:szCs w:val="26"/>
        </w:rPr>
        <w:t>.</w:t>
      </w:r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Neke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ljude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ove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misli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jako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uznemire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imaju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snažnu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potrebu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potisnuti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ih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ili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neki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način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poništiti</w:t>
      </w:r>
      <w:proofErr w:type="spellEnd"/>
      <w:r w:rsidRPr="00FD21A5">
        <w:rPr>
          <w:sz w:val="24"/>
          <w:szCs w:val="26"/>
        </w:rPr>
        <w:t xml:space="preserve"> (</w:t>
      </w:r>
      <w:proofErr w:type="spellStart"/>
      <w:r w:rsidRPr="00FD21A5">
        <w:rPr>
          <w:sz w:val="24"/>
          <w:szCs w:val="26"/>
        </w:rPr>
        <w:t>npr</w:t>
      </w:r>
      <w:proofErr w:type="spellEnd"/>
      <w:r w:rsidRPr="00FD21A5">
        <w:rPr>
          <w:sz w:val="24"/>
          <w:szCs w:val="26"/>
        </w:rPr>
        <w:t xml:space="preserve">. </w:t>
      </w:r>
      <w:proofErr w:type="spellStart"/>
      <w:r w:rsidRPr="00FD21A5">
        <w:rPr>
          <w:sz w:val="24"/>
          <w:szCs w:val="26"/>
        </w:rPr>
        <w:t>molitvom</w:t>
      </w:r>
      <w:proofErr w:type="spellEnd"/>
      <w:r w:rsidRPr="00FD21A5">
        <w:rPr>
          <w:sz w:val="24"/>
          <w:szCs w:val="26"/>
        </w:rPr>
        <w:t xml:space="preserve">). </w:t>
      </w:r>
      <w:proofErr w:type="spellStart"/>
      <w:proofErr w:type="gramStart"/>
      <w:r w:rsidRPr="00FD21A5">
        <w:rPr>
          <w:sz w:val="24"/>
          <w:szCs w:val="26"/>
        </w:rPr>
        <w:t>Posljedica</w:t>
      </w:r>
      <w:proofErr w:type="spellEnd"/>
      <w:r w:rsidRPr="00FD21A5">
        <w:rPr>
          <w:sz w:val="24"/>
          <w:szCs w:val="26"/>
        </w:rPr>
        <w:t xml:space="preserve"> toga je da se </w:t>
      </w:r>
      <w:proofErr w:type="spellStart"/>
      <w:r w:rsidRPr="00FD21A5">
        <w:rPr>
          <w:sz w:val="24"/>
          <w:szCs w:val="26"/>
        </w:rPr>
        <w:t>misao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stalno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vraća</w:t>
      </w:r>
      <w:proofErr w:type="spellEnd"/>
      <w:r w:rsidRPr="00FD21A5">
        <w:rPr>
          <w:sz w:val="24"/>
          <w:szCs w:val="26"/>
        </w:rPr>
        <w:t>.</w:t>
      </w:r>
      <w:proofErr w:type="gram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Naime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kada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svjesno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potiskujemo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određene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misli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istovremeno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smo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svjesni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tog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što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potiskujemo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jer</w:t>
      </w:r>
      <w:proofErr w:type="spellEnd"/>
      <w:r w:rsidRPr="00FD21A5">
        <w:rPr>
          <w:sz w:val="24"/>
          <w:szCs w:val="26"/>
        </w:rPr>
        <w:t xml:space="preserve"> se time </w:t>
      </w:r>
      <w:proofErr w:type="spellStart"/>
      <w:r w:rsidRPr="00FD21A5">
        <w:rPr>
          <w:sz w:val="24"/>
          <w:szCs w:val="26"/>
        </w:rPr>
        <w:t>bavimo</w:t>
      </w:r>
      <w:proofErr w:type="spellEnd"/>
      <w:r w:rsidRPr="00FD21A5">
        <w:rPr>
          <w:sz w:val="24"/>
          <w:szCs w:val="26"/>
        </w:rPr>
        <w:t>.</w:t>
      </w:r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Ovdje</w:t>
      </w:r>
      <w:proofErr w:type="spellEnd"/>
      <w:r>
        <w:rPr>
          <w:sz w:val="24"/>
          <w:szCs w:val="26"/>
        </w:rPr>
        <w:t xml:space="preserve"> </w:t>
      </w:r>
      <w:r w:rsidRPr="00FD21A5">
        <w:rPr>
          <w:sz w:val="24"/>
          <w:szCs w:val="26"/>
        </w:rPr>
        <w:t xml:space="preserve">je </w:t>
      </w:r>
      <w:proofErr w:type="spellStart"/>
      <w:r w:rsidRPr="00FD21A5">
        <w:rPr>
          <w:sz w:val="24"/>
          <w:szCs w:val="26"/>
        </w:rPr>
        <w:t>navedeno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nekoliko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primjera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intruzivnih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misli</w:t>
      </w:r>
      <w:proofErr w:type="spellEnd"/>
      <w:r w:rsidRPr="00FD21A5">
        <w:rPr>
          <w:sz w:val="24"/>
          <w:szCs w:val="26"/>
        </w:rPr>
        <w:t>:</w:t>
      </w:r>
    </w:p>
    <w:p w:rsidR="00FA0C58" w:rsidRPr="00FD21A5" w:rsidRDefault="00FA0C58" w:rsidP="00FA0C58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Osoba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hoda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uz</w:t>
      </w:r>
      <w:proofErr w:type="spellEnd"/>
      <w:r w:rsidRPr="00FD21A5">
        <w:rPr>
          <w:sz w:val="24"/>
          <w:szCs w:val="26"/>
        </w:rPr>
        <w:t xml:space="preserve"> rub s </w:t>
      </w:r>
      <w:proofErr w:type="spellStart"/>
      <w:r w:rsidRPr="00FD21A5">
        <w:rPr>
          <w:sz w:val="24"/>
          <w:szCs w:val="26"/>
        </w:rPr>
        <w:t>kojeg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može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pasti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proleti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joj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misao</w:t>
      </w:r>
      <w:proofErr w:type="spellEnd"/>
      <w:r w:rsidRPr="00FD21A5">
        <w:rPr>
          <w:sz w:val="24"/>
          <w:szCs w:val="26"/>
        </w:rPr>
        <w:t xml:space="preserve"> da se </w:t>
      </w:r>
      <w:proofErr w:type="spellStart"/>
      <w:r w:rsidRPr="00FD21A5">
        <w:rPr>
          <w:sz w:val="24"/>
          <w:szCs w:val="26"/>
        </w:rPr>
        <w:t>jednostavno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pusti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ili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vidi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predodžbu</w:t>
      </w:r>
      <w:proofErr w:type="spellEnd"/>
      <w:r w:rsidRPr="00FD21A5">
        <w:rPr>
          <w:sz w:val="24"/>
          <w:szCs w:val="26"/>
        </w:rPr>
        <w:t xml:space="preserve"> (</w:t>
      </w:r>
      <w:proofErr w:type="spellStart"/>
      <w:r w:rsidRPr="00FD21A5">
        <w:rPr>
          <w:sz w:val="24"/>
          <w:szCs w:val="26"/>
        </w:rPr>
        <w:t>sliku</w:t>
      </w:r>
      <w:proofErr w:type="spellEnd"/>
      <w:r w:rsidRPr="00FD21A5">
        <w:rPr>
          <w:sz w:val="24"/>
          <w:szCs w:val="26"/>
        </w:rPr>
        <w:t xml:space="preserve">) </w:t>
      </w:r>
      <w:proofErr w:type="spellStart"/>
      <w:r w:rsidRPr="00FD21A5">
        <w:rPr>
          <w:sz w:val="24"/>
          <w:szCs w:val="26"/>
        </w:rPr>
        <w:t>sebe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kako</w:t>
      </w:r>
      <w:proofErr w:type="spellEnd"/>
      <w:r w:rsidRPr="00FD21A5">
        <w:rPr>
          <w:sz w:val="24"/>
          <w:szCs w:val="26"/>
        </w:rPr>
        <w:t xml:space="preserve"> se </w:t>
      </w:r>
      <w:proofErr w:type="spellStart"/>
      <w:r w:rsidRPr="00FD21A5">
        <w:rPr>
          <w:sz w:val="24"/>
          <w:szCs w:val="26"/>
        </w:rPr>
        <w:t>baca</w:t>
      </w:r>
      <w:proofErr w:type="spellEnd"/>
      <w:r>
        <w:rPr>
          <w:sz w:val="24"/>
          <w:szCs w:val="26"/>
        </w:rPr>
        <w:t>,</w:t>
      </w:r>
      <w:r w:rsidRPr="00FD21A5">
        <w:rPr>
          <w:sz w:val="24"/>
          <w:szCs w:val="26"/>
        </w:rPr>
        <w:t xml:space="preserve"> bez da to </w:t>
      </w:r>
      <w:proofErr w:type="spellStart"/>
      <w:r w:rsidRPr="00FD21A5">
        <w:rPr>
          <w:sz w:val="24"/>
          <w:szCs w:val="26"/>
        </w:rPr>
        <w:t>stvarno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želi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napraviti</w:t>
      </w:r>
      <w:proofErr w:type="spellEnd"/>
      <w:r w:rsidRPr="00FD21A5">
        <w:rPr>
          <w:sz w:val="24"/>
          <w:szCs w:val="26"/>
        </w:rPr>
        <w:t xml:space="preserve">. </w:t>
      </w:r>
      <w:proofErr w:type="spellStart"/>
      <w:proofErr w:type="gramStart"/>
      <w:r w:rsidRPr="00FD21A5">
        <w:rPr>
          <w:sz w:val="24"/>
          <w:szCs w:val="26"/>
        </w:rPr>
        <w:t>Uznemirena</w:t>
      </w:r>
      <w:proofErr w:type="spellEnd"/>
      <w:r w:rsidRPr="00FD21A5">
        <w:rPr>
          <w:sz w:val="24"/>
          <w:szCs w:val="26"/>
        </w:rPr>
        <w:t xml:space="preserve"> je </w:t>
      </w:r>
      <w:proofErr w:type="spellStart"/>
      <w:r w:rsidRPr="00FD21A5">
        <w:rPr>
          <w:sz w:val="24"/>
          <w:szCs w:val="26"/>
        </w:rPr>
        <w:t>što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joj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takva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misao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uopće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prolazi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kroz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glavu</w:t>
      </w:r>
      <w:proofErr w:type="spellEnd"/>
      <w:r w:rsidRPr="00FD21A5">
        <w:rPr>
          <w:sz w:val="24"/>
          <w:szCs w:val="26"/>
        </w:rPr>
        <w:t>.</w:t>
      </w:r>
      <w:proofErr w:type="gramEnd"/>
    </w:p>
    <w:p w:rsidR="00FA0C58" w:rsidRPr="00FD21A5" w:rsidRDefault="00FA0C58" w:rsidP="00FA0C58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Osoba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stoji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blizu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pruge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dok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dolazi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vlak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prođe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joj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kroz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glavu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misao</w:t>
      </w:r>
      <w:proofErr w:type="spellEnd"/>
      <w:r w:rsidRPr="00FD21A5">
        <w:rPr>
          <w:sz w:val="24"/>
          <w:szCs w:val="26"/>
        </w:rPr>
        <w:t xml:space="preserve"> "</w:t>
      </w:r>
      <w:proofErr w:type="spellStart"/>
      <w:r w:rsidRPr="00FD21A5">
        <w:rPr>
          <w:sz w:val="24"/>
          <w:szCs w:val="26"/>
        </w:rPr>
        <w:t>Što</w:t>
      </w:r>
      <w:proofErr w:type="spellEnd"/>
      <w:r w:rsidRPr="00FD21A5">
        <w:rPr>
          <w:sz w:val="24"/>
          <w:szCs w:val="26"/>
        </w:rPr>
        <w:t xml:space="preserve"> da se </w:t>
      </w:r>
      <w:proofErr w:type="spellStart"/>
      <w:r w:rsidRPr="00FD21A5">
        <w:rPr>
          <w:sz w:val="24"/>
          <w:szCs w:val="26"/>
        </w:rPr>
        <w:t>sada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bacim</w:t>
      </w:r>
      <w:proofErr w:type="spellEnd"/>
      <w:r w:rsidRPr="00FD21A5">
        <w:rPr>
          <w:sz w:val="24"/>
          <w:szCs w:val="26"/>
        </w:rPr>
        <w:t xml:space="preserve"> pod </w:t>
      </w:r>
      <w:proofErr w:type="spellStart"/>
      <w:r w:rsidRPr="00FD21A5">
        <w:rPr>
          <w:sz w:val="24"/>
          <w:szCs w:val="26"/>
        </w:rPr>
        <w:t>vlak</w:t>
      </w:r>
      <w:proofErr w:type="spellEnd"/>
      <w:r w:rsidRPr="00FD21A5">
        <w:rPr>
          <w:sz w:val="24"/>
          <w:szCs w:val="26"/>
        </w:rPr>
        <w:t>?</w:t>
      </w:r>
      <w:proofErr w:type="gramStart"/>
      <w:r w:rsidRPr="00FD21A5">
        <w:rPr>
          <w:sz w:val="24"/>
          <w:szCs w:val="26"/>
        </w:rPr>
        <w:t>"</w:t>
      </w:r>
      <w:r>
        <w:rPr>
          <w:sz w:val="24"/>
          <w:szCs w:val="26"/>
        </w:rPr>
        <w:t>,</w:t>
      </w:r>
      <w:proofErr w:type="gramEnd"/>
      <w:r w:rsidRPr="00FD21A5">
        <w:rPr>
          <w:sz w:val="24"/>
          <w:szCs w:val="26"/>
        </w:rPr>
        <w:t xml:space="preserve"> bez da je </w:t>
      </w:r>
      <w:proofErr w:type="spellStart"/>
      <w:r w:rsidRPr="00FD21A5">
        <w:rPr>
          <w:sz w:val="24"/>
          <w:szCs w:val="26"/>
        </w:rPr>
        <w:t>suicidalna</w:t>
      </w:r>
      <w:proofErr w:type="spellEnd"/>
      <w:r w:rsidRPr="00FD21A5">
        <w:rPr>
          <w:sz w:val="24"/>
          <w:szCs w:val="26"/>
        </w:rPr>
        <w:t>.</w:t>
      </w:r>
    </w:p>
    <w:p w:rsidR="00FA0C58" w:rsidRPr="00FD21A5" w:rsidRDefault="00FA0C58" w:rsidP="00FA0C58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Mlada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majka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drži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svoje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dijete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kroz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glavu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joj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prođe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misao</w:t>
      </w:r>
      <w:proofErr w:type="spellEnd"/>
      <w:r w:rsidRPr="00FD21A5">
        <w:rPr>
          <w:sz w:val="24"/>
          <w:szCs w:val="26"/>
        </w:rPr>
        <w:t>/</w:t>
      </w:r>
      <w:proofErr w:type="spellStart"/>
      <w:r w:rsidRPr="00FD21A5">
        <w:rPr>
          <w:sz w:val="24"/>
          <w:szCs w:val="26"/>
        </w:rPr>
        <w:t>slika</w:t>
      </w:r>
      <w:proofErr w:type="spellEnd"/>
      <w:r w:rsidRPr="00FD21A5">
        <w:rPr>
          <w:sz w:val="24"/>
          <w:szCs w:val="26"/>
        </w:rPr>
        <w:t xml:space="preserve"> da </w:t>
      </w:r>
      <w:proofErr w:type="spellStart"/>
      <w:r w:rsidRPr="00FD21A5">
        <w:rPr>
          <w:sz w:val="24"/>
          <w:szCs w:val="26"/>
        </w:rPr>
        <w:t>baca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svoje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dijete</w:t>
      </w:r>
      <w:proofErr w:type="spellEnd"/>
      <w:r>
        <w:rPr>
          <w:sz w:val="24"/>
          <w:szCs w:val="26"/>
        </w:rPr>
        <w:t>,</w:t>
      </w:r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iako</w:t>
      </w:r>
      <w:proofErr w:type="spellEnd"/>
      <w:r w:rsidRPr="00FD21A5">
        <w:rPr>
          <w:sz w:val="24"/>
          <w:szCs w:val="26"/>
        </w:rPr>
        <w:t xml:space="preserve"> je dobra </w:t>
      </w:r>
      <w:proofErr w:type="spellStart"/>
      <w:r w:rsidRPr="00FD21A5">
        <w:rPr>
          <w:sz w:val="24"/>
          <w:szCs w:val="26"/>
        </w:rPr>
        <w:t>majka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voli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svoje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dijete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nikada</w:t>
      </w:r>
      <w:proofErr w:type="spellEnd"/>
      <w:r w:rsidRPr="00FD21A5">
        <w:rPr>
          <w:sz w:val="24"/>
          <w:szCs w:val="26"/>
        </w:rPr>
        <w:t xml:space="preserve"> to ne bi </w:t>
      </w:r>
      <w:proofErr w:type="spellStart"/>
      <w:r w:rsidRPr="00FD21A5">
        <w:rPr>
          <w:sz w:val="24"/>
          <w:szCs w:val="26"/>
        </w:rPr>
        <w:t>zaista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napravila</w:t>
      </w:r>
      <w:proofErr w:type="spellEnd"/>
      <w:r w:rsidRPr="00FD21A5">
        <w:rPr>
          <w:sz w:val="24"/>
          <w:szCs w:val="26"/>
        </w:rPr>
        <w:t>.</w:t>
      </w:r>
    </w:p>
    <w:p w:rsidR="00FA0C58" w:rsidRPr="00FD21A5" w:rsidRDefault="00FA0C58" w:rsidP="00FA0C58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Osoba</w:t>
      </w:r>
      <w:proofErr w:type="spellEnd"/>
      <w:r w:rsidRPr="00FD21A5">
        <w:rPr>
          <w:sz w:val="24"/>
          <w:szCs w:val="26"/>
        </w:rPr>
        <w:t xml:space="preserve"> je u </w:t>
      </w:r>
      <w:proofErr w:type="spellStart"/>
      <w:r w:rsidRPr="00FD21A5">
        <w:rPr>
          <w:sz w:val="24"/>
          <w:szCs w:val="26"/>
        </w:rPr>
        <w:t>crkvi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pomisli</w:t>
      </w:r>
      <w:proofErr w:type="spellEnd"/>
      <w:r w:rsidRPr="00FD21A5">
        <w:rPr>
          <w:sz w:val="24"/>
          <w:szCs w:val="26"/>
        </w:rPr>
        <w:t xml:space="preserve"> "</w:t>
      </w:r>
      <w:proofErr w:type="spellStart"/>
      <w:r w:rsidRPr="00FD21A5">
        <w:rPr>
          <w:sz w:val="24"/>
          <w:szCs w:val="26"/>
        </w:rPr>
        <w:t>Što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ako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sada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krenem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psovati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sav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glas</w:t>
      </w:r>
      <w:proofErr w:type="spellEnd"/>
      <w:r w:rsidRPr="00FD21A5">
        <w:rPr>
          <w:sz w:val="24"/>
          <w:szCs w:val="26"/>
        </w:rPr>
        <w:t>?</w:t>
      </w:r>
      <w:proofErr w:type="gramStart"/>
      <w:r w:rsidRPr="00FD21A5">
        <w:rPr>
          <w:sz w:val="24"/>
          <w:szCs w:val="26"/>
        </w:rPr>
        <w:t>".</w:t>
      </w:r>
      <w:proofErr w:type="gramEnd"/>
      <w:r w:rsidRPr="00FD21A5"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Inače</w:t>
      </w:r>
      <w:proofErr w:type="spellEnd"/>
      <w:r>
        <w:rPr>
          <w:sz w:val="24"/>
          <w:szCs w:val="26"/>
        </w:rPr>
        <w:t xml:space="preserve"> </w:t>
      </w:r>
      <w:r w:rsidRPr="00FD21A5">
        <w:rPr>
          <w:sz w:val="24"/>
          <w:szCs w:val="26"/>
        </w:rPr>
        <w:t xml:space="preserve">je </w:t>
      </w:r>
      <w:proofErr w:type="spellStart"/>
      <w:r w:rsidRPr="00FD21A5">
        <w:rPr>
          <w:sz w:val="24"/>
          <w:szCs w:val="26"/>
        </w:rPr>
        <w:t>moralna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nikada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takvo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nešto</w:t>
      </w:r>
      <w:proofErr w:type="spellEnd"/>
      <w:r w:rsidRPr="00FD21A5">
        <w:rPr>
          <w:sz w:val="24"/>
          <w:szCs w:val="26"/>
        </w:rPr>
        <w:t xml:space="preserve"> ne bi </w:t>
      </w:r>
      <w:proofErr w:type="spellStart"/>
      <w:r w:rsidRPr="00FD21A5">
        <w:rPr>
          <w:sz w:val="24"/>
          <w:szCs w:val="26"/>
        </w:rPr>
        <w:t>napravila</w:t>
      </w:r>
      <w:proofErr w:type="spellEnd"/>
      <w:r w:rsidRPr="00FD21A5">
        <w:rPr>
          <w:sz w:val="24"/>
          <w:szCs w:val="26"/>
        </w:rPr>
        <w:t>.</w:t>
      </w:r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Zna</w:t>
      </w:r>
      <w:proofErr w:type="spellEnd"/>
      <w:r w:rsidRPr="00FD21A5">
        <w:rPr>
          <w:sz w:val="24"/>
          <w:szCs w:val="26"/>
        </w:rPr>
        <w:t xml:space="preserve"> da se </w:t>
      </w:r>
      <w:proofErr w:type="spellStart"/>
      <w:r w:rsidRPr="00FD21A5">
        <w:rPr>
          <w:sz w:val="24"/>
          <w:szCs w:val="26"/>
        </w:rPr>
        <w:t>baš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na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takvom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mjestu</w:t>
      </w:r>
      <w:proofErr w:type="spellEnd"/>
      <w:r w:rsidRPr="00FD21A5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to ne </w:t>
      </w:r>
      <w:proofErr w:type="spellStart"/>
      <w:r>
        <w:rPr>
          <w:sz w:val="24"/>
          <w:szCs w:val="26"/>
        </w:rPr>
        <w:t>smije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činiti</w:t>
      </w:r>
      <w:proofErr w:type="spellEnd"/>
      <w:r w:rsidRPr="00FD21A5">
        <w:rPr>
          <w:sz w:val="24"/>
          <w:szCs w:val="26"/>
        </w:rPr>
        <w:t xml:space="preserve">. </w:t>
      </w:r>
      <w:proofErr w:type="spellStart"/>
      <w:proofErr w:type="gramStart"/>
      <w:r w:rsidRPr="00FD21A5">
        <w:rPr>
          <w:sz w:val="24"/>
          <w:szCs w:val="26"/>
        </w:rPr>
        <w:t>Jako</w:t>
      </w:r>
      <w:proofErr w:type="spellEnd"/>
      <w:r w:rsidRPr="00FD21A5">
        <w:rPr>
          <w:sz w:val="24"/>
          <w:szCs w:val="26"/>
        </w:rPr>
        <w:t xml:space="preserve"> se </w:t>
      </w:r>
      <w:proofErr w:type="spellStart"/>
      <w:r w:rsidRPr="00FD21A5">
        <w:rPr>
          <w:sz w:val="24"/>
          <w:szCs w:val="26"/>
        </w:rPr>
        <w:t>uznemiri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što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ima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takvu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misao</w:t>
      </w:r>
      <w:proofErr w:type="spellEnd"/>
      <w:r w:rsidRPr="00FD21A5">
        <w:rPr>
          <w:sz w:val="24"/>
          <w:szCs w:val="26"/>
        </w:rPr>
        <w:t>.</w:t>
      </w:r>
      <w:proofErr w:type="gramEnd"/>
    </w:p>
    <w:p w:rsidR="00FA0C58" w:rsidRPr="00FD21A5" w:rsidRDefault="00FA0C58" w:rsidP="00FA0C58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Osoba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ulazi</w:t>
      </w:r>
      <w:proofErr w:type="spellEnd"/>
      <w:r w:rsidRPr="00FD21A5">
        <w:rPr>
          <w:sz w:val="24"/>
          <w:szCs w:val="26"/>
        </w:rPr>
        <w:t xml:space="preserve"> u </w:t>
      </w:r>
      <w:proofErr w:type="spellStart"/>
      <w:r w:rsidRPr="00FD21A5">
        <w:rPr>
          <w:sz w:val="24"/>
          <w:szCs w:val="26"/>
        </w:rPr>
        <w:t>tramvaj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ima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predodžbu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sebe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kako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počinje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vrištati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sav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glas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dok</w:t>
      </w:r>
      <w:proofErr w:type="spellEnd"/>
      <w:r w:rsidRPr="00FD21A5">
        <w:rPr>
          <w:sz w:val="24"/>
          <w:szCs w:val="26"/>
        </w:rPr>
        <w:t xml:space="preserve"> j</w:t>
      </w:r>
      <w:r>
        <w:rPr>
          <w:sz w:val="24"/>
          <w:szCs w:val="26"/>
        </w:rPr>
        <w:t>e</w:t>
      </w:r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svi</w:t>
      </w:r>
      <w:proofErr w:type="spellEnd"/>
      <w:r w:rsidRPr="00FD21A5">
        <w:rPr>
          <w:sz w:val="24"/>
          <w:szCs w:val="26"/>
        </w:rPr>
        <w:t xml:space="preserve"> u </w:t>
      </w:r>
      <w:proofErr w:type="spellStart"/>
      <w:r w:rsidRPr="00FD21A5">
        <w:rPr>
          <w:sz w:val="24"/>
          <w:szCs w:val="26"/>
        </w:rPr>
        <w:t>tramvaju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gledaju</w:t>
      </w:r>
      <w:proofErr w:type="spellEnd"/>
      <w:r w:rsidRPr="00FD21A5">
        <w:rPr>
          <w:sz w:val="24"/>
          <w:szCs w:val="26"/>
        </w:rPr>
        <w:t xml:space="preserve"> u </w:t>
      </w:r>
      <w:proofErr w:type="spellStart"/>
      <w:r w:rsidRPr="00FD21A5">
        <w:rPr>
          <w:sz w:val="24"/>
          <w:szCs w:val="26"/>
        </w:rPr>
        <w:t>čudu</w:t>
      </w:r>
      <w:proofErr w:type="spellEnd"/>
      <w:r w:rsidRPr="00FD21A5">
        <w:rPr>
          <w:sz w:val="24"/>
          <w:szCs w:val="26"/>
        </w:rPr>
        <w:t>.</w:t>
      </w:r>
    </w:p>
    <w:p w:rsidR="00FA0C58" w:rsidRPr="00FD21A5" w:rsidRDefault="00FA0C58" w:rsidP="00FA0C58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Osoba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reže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povrće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nožem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prolazi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joj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kroz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glavu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misao</w:t>
      </w:r>
      <w:proofErr w:type="spellEnd"/>
      <w:r w:rsidRPr="00FD21A5">
        <w:rPr>
          <w:sz w:val="24"/>
          <w:szCs w:val="26"/>
        </w:rPr>
        <w:t xml:space="preserve"> da bi se </w:t>
      </w:r>
      <w:proofErr w:type="spellStart"/>
      <w:r w:rsidRPr="00FD21A5">
        <w:rPr>
          <w:sz w:val="24"/>
          <w:szCs w:val="26"/>
        </w:rPr>
        <w:t>mogla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jednostavno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porezati</w:t>
      </w:r>
      <w:proofErr w:type="spellEnd"/>
      <w:r w:rsidRPr="00FD21A5">
        <w:rPr>
          <w:sz w:val="24"/>
          <w:szCs w:val="26"/>
        </w:rPr>
        <w:t xml:space="preserve"> (ne </w:t>
      </w:r>
      <w:proofErr w:type="spellStart"/>
      <w:r w:rsidRPr="00FD21A5">
        <w:rPr>
          <w:sz w:val="24"/>
          <w:szCs w:val="26"/>
        </w:rPr>
        <w:t>slučajno</w:t>
      </w:r>
      <w:proofErr w:type="spellEnd"/>
      <w:r w:rsidRPr="00FD21A5">
        <w:rPr>
          <w:sz w:val="24"/>
          <w:szCs w:val="26"/>
        </w:rPr>
        <w:t xml:space="preserve">) </w:t>
      </w:r>
      <w:proofErr w:type="spellStart"/>
      <w:proofErr w:type="gramStart"/>
      <w:r w:rsidRPr="00FD21A5">
        <w:rPr>
          <w:sz w:val="24"/>
          <w:szCs w:val="26"/>
        </w:rPr>
        <w:t>ili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vidi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sliku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sebe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kako</w:t>
      </w:r>
      <w:proofErr w:type="spellEnd"/>
      <w:r w:rsidRPr="00FD21A5">
        <w:rPr>
          <w:sz w:val="24"/>
          <w:szCs w:val="26"/>
        </w:rPr>
        <w:t xml:space="preserve"> se </w:t>
      </w:r>
      <w:proofErr w:type="spellStart"/>
      <w:r w:rsidRPr="00FD21A5">
        <w:rPr>
          <w:sz w:val="24"/>
          <w:szCs w:val="26"/>
        </w:rPr>
        <w:t>ozljeđuje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nožem</w:t>
      </w:r>
      <w:proofErr w:type="spellEnd"/>
      <w:r w:rsidRPr="00FD21A5">
        <w:rPr>
          <w:sz w:val="24"/>
          <w:szCs w:val="26"/>
        </w:rPr>
        <w:t xml:space="preserve">. </w:t>
      </w:r>
    </w:p>
    <w:p w:rsidR="00FA0C58" w:rsidRPr="00FD21A5" w:rsidRDefault="00FA0C58" w:rsidP="00FA0C58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  <w:t xml:space="preserve">U </w:t>
      </w:r>
      <w:proofErr w:type="spellStart"/>
      <w:r w:rsidRPr="00FD21A5">
        <w:rPr>
          <w:sz w:val="24"/>
          <w:szCs w:val="26"/>
        </w:rPr>
        <w:t>blizini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opasnih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predmeta</w:t>
      </w:r>
      <w:proofErr w:type="spellEnd"/>
      <w:r w:rsidRPr="00FD21A5">
        <w:rPr>
          <w:sz w:val="24"/>
          <w:szCs w:val="26"/>
        </w:rPr>
        <w:t xml:space="preserve"> (</w:t>
      </w:r>
      <w:proofErr w:type="spellStart"/>
      <w:r w:rsidRPr="00FD21A5">
        <w:rPr>
          <w:sz w:val="24"/>
          <w:szCs w:val="26"/>
        </w:rPr>
        <w:t>noževi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škare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igle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s</w:t>
      </w:r>
      <w:r>
        <w:rPr>
          <w:sz w:val="24"/>
          <w:szCs w:val="26"/>
        </w:rPr>
        <w:t>l</w:t>
      </w:r>
      <w:r w:rsidRPr="00FD21A5">
        <w:rPr>
          <w:sz w:val="24"/>
          <w:szCs w:val="26"/>
        </w:rPr>
        <w:t xml:space="preserve">.) </w:t>
      </w:r>
      <w:proofErr w:type="spellStart"/>
      <w:r w:rsidRPr="00FD21A5">
        <w:rPr>
          <w:sz w:val="24"/>
          <w:szCs w:val="26"/>
        </w:rPr>
        <w:t>osoba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vidi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kratku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mentalnu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sliku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sebe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kako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ozljeđuje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blisku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osobu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koju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inače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voli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nikada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</w:t>
      </w:r>
      <w:r>
        <w:rPr>
          <w:sz w:val="24"/>
          <w:szCs w:val="26"/>
        </w:rPr>
        <w:t>akvo</w:t>
      </w:r>
      <w:proofErr w:type="spellEnd"/>
      <w:r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što</w:t>
      </w:r>
      <w:proofErr w:type="spellEnd"/>
      <w:r w:rsidRPr="00FD21A5">
        <w:rPr>
          <w:sz w:val="24"/>
          <w:szCs w:val="26"/>
        </w:rPr>
        <w:t xml:space="preserve"> ne bi </w:t>
      </w:r>
      <w:proofErr w:type="spellStart"/>
      <w:r w:rsidRPr="00FD21A5">
        <w:rPr>
          <w:sz w:val="24"/>
          <w:szCs w:val="26"/>
        </w:rPr>
        <w:t>napravila</w:t>
      </w:r>
      <w:proofErr w:type="spellEnd"/>
      <w:r w:rsidRPr="00FD21A5">
        <w:rPr>
          <w:sz w:val="24"/>
          <w:szCs w:val="26"/>
        </w:rPr>
        <w:t>.</w:t>
      </w:r>
    </w:p>
    <w:p w:rsidR="00FA0C58" w:rsidRPr="00FD21A5" w:rsidRDefault="00FA0C58" w:rsidP="00FA0C58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Osoba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vozi</w:t>
      </w:r>
      <w:proofErr w:type="spellEnd"/>
      <w:r w:rsidRPr="00FD21A5">
        <w:rPr>
          <w:sz w:val="24"/>
          <w:szCs w:val="26"/>
        </w:rPr>
        <w:t xml:space="preserve"> auto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vidi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pješaka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na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pješačkom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prijelazu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K</w:t>
      </w:r>
      <w:r w:rsidRPr="00FD21A5">
        <w:rPr>
          <w:sz w:val="24"/>
          <w:szCs w:val="26"/>
        </w:rPr>
        <w:t>roz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glavu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joj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prođe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slika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sebe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kako</w:t>
      </w:r>
      <w:proofErr w:type="spellEnd"/>
      <w:r w:rsidRPr="00FD21A5">
        <w:rPr>
          <w:sz w:val="24"/>
          <w:szCs w:val="26"/>
        </w:rPr>
        <w:t xml:space="preserve"> ne </w:t>
      </w:r>
      <w:proofErr w:type="spellStart"/>
      <w:r w:rsidRPr="00FD21A5">
        <w:rPr>
          <w:sz w:val="24"/>
          <w:szCs w:val="26"/>
        </w:rPr>
        <w:t>zaustavlja</w:t>
      </w:r>
      <w:proofErr w:type="spellEnd"/>
      <w:r w:rsidRPr="00FD21A5">
        <w:rPr>
          <w:sz w:val="24"/>
          <w:szCs w:val="26"/>
        </w:rPr>
        <w:t xml:space="preserve"> auto </w:t>
      </w:r>
      <w:proofErr w:type="spellStart"/>
      <w:r w:rsidRPr="00FD21A5">
        <w:rPr>
          <w:sz w:val="24"/>
          <w:szCs w:val="26"/>
        </w:rPr>
        <w:t>već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pregazi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osobu</w:t>
      </w:r>
      <w:proofErr w:type="spellEnd"/>
      <w:r w:rsidRPr="00FD21A5">
        <w:rPr>
          <w:sz w:val="24"/>
          <w:szCs w:val="26"/>
        </w:rPr>
        <w:t xml:space="preserve">. </w:t>
      </w:r>
      <w:proofErr w:type="spellStart"/>
      <w:proofErr w:type="gramStart"/>
      <w:r w:rsidRPr="00FD21A5">
        <w:rPr>
          <w:sz w:val="24"/>
          <w:szCs w:val="26"/>
        </w:rPr>
        <w:t>Nakon</w:t>
      </w:r>
      <w:proofErr w:type="spellEnd"/>
      <w:r w:rsidRPr="00FD21A5">
        <w:rPr>
          <w:sz w:val="24"/>
          <w:szCs w:val="26"/>
        </w:rPr>
        <w:t xml:space="preserve"> toga se </w:t>
      </w:r>
      <w:proofErr w:type="spellStart"/>
      <w:r w:rsidRPr="00FD21A5">
        <w:rPr>
          <w:sz w:val="24"/>
          <w:szCs w:val="26"/>
        </w:rPr>
        <w:t>toliko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uznemiri</w:t>
      </w:r>
      <w:proofErr w:type="spellEnd"/>
      <w:r w:rsidRPr="00FD21A5">
        <w:rPr>
          <w:sz w:val="24"/>
          <w:szCs w:val="26"/>
        </w:rPr>
        <w:t xml:space="preserve"> da </w:t>
      </w:r>
      <w:proofErr w:type="spellStart"/>
      <w:r w:rsidRPr="00FD21A5">
        <w:rPr>
          <w:sz w:val="24"/>
          <w:szCs w:val="26"/>
        </w:rPr>
        <w:t>počne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izbjegavati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taj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pješački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prijelaz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iz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straha</w:t>
      </w:r>
      <w:proofErr w:type="spellEnd"/>
      <w:r w:rsidRPr="00FD21A5">
        <w:rPr>
          <w:sz w:val="24"/>
          <w:szCs w:val="26"/>
        </w:rPr>
        <w:t xml:space="preserve"> da </w:t>
      </w:r>
      <w:proofErr w:type="spellStart"/>
      <w:r w:rsidRPr="00FD21A5">
        <w:rPr>
          <w:sz w:val="24"/>
          <w:szCs w:val="26"/>
        </w:rPr>
        <w:t>zaista</w:t>
      </w:r>
      <w:proofErr w:type="spellEnd"/>
      <w:r w:rsidRPr="00FD21A5">
        <w:rPr>
          <w:sz w:val="24"/>
          <w:szCs w:val="26"/>
        </w:rPr>
        <w:t xml:space="preserve"> ne </w:t>
      </w:r>
      <w:proofErr w:type="spellStart"/>
      <w:r w:rsidRPr="00FD21A5">
        <w:rPr>
          <w:sz w:val="24"/>
          <w:szCs w:val="26"/>
        </w:rPr>
        <w:t>pregazi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nekoga</w:t>
      </w:r>
      <w:proofErr w:type="spellEnd"/>
      <w:r w:rsidRPr="00FD21A5">
        <w:rPr>
          <w:sz w:val="24"/>
          <w:szCs w:val="26"/>
        </w:rPr>
        <w:t>.</w:t>
      </w:r>
      <w:proofErr w:type="gramEnd"/>
      <w:r w:rsidRPr="00FD21A5">
        <w:rPr>
          <w:sz w:val="24"/>
          <w:szCs w:val="26"/>
        </w:rPr>
        <w:t xml:space="preserve"> </w:t>
      </w:r>
    </w:p>
    <w:p w:rsidR="00FA0C58" w:rsidRPr="00FD21A5" w:rsidRDefault="00FA0C58" w:rsidP="00FA0C58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Muškarac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na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poslovnom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sastanku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ima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predodžbu</w:t>
      </w:r>
      <w:proofErr w:type="spellEnd"/>
      <w:r w:rsidRPr="00FD21A5">
        <w:rPr>
          <w:sz w:val="24"/>
          <w:szCs w:val="26"/>
        </w:rPr>
        <w:t xml:space="preserve"> da </w:t>
      </w:r>
      <w:proofErr w:type="spellStart"/>
      <w:r w:rsidRPr="00FD21A5">
        <w:rPr>
          <w:sz w:val="24"/>
          <w:szCs w:val="26"/>
        </w:rPr>
        <w:t>na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neprimjeren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način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dotiče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svog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kolegu</w:t>
      </w:r>
      <w:proofErr w:type="spellEnd"/>
      <w:r>
        <w:rPr>
          <w:sz w:val="24"/>
          <w:szCs w:val="26"/>
        </w:rPr>
        <w:t>,</w:t>
      </w:r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iako</w:t>
      </w:r>
      <w:proofErr w:type="spellEnd"/>
      <w:r w:rsidRPr="00FD21A5">
        <w:rPr>
          <w:sz w:val="24"/>
          <w:szCs w:val="26"/>
        </w:rPr>
        <w:t xml:space="preserve"> mu on </w:t>
      </w:r>
      <w:proofErr w:type="spellStart"/>
      <w:r w:rsidRPr="00FD21A5">
        <w:rPr>
          <w:sz w:val="24"/>
          <w:szCs w:val="26"/>
        </w:rPr>
        <w:t>nije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seksualno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privlačan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čak</w:t>
      </w:r>
      <w:proofErr w:type="spellEnd"/>
      <w:r w:rsidRPr="00FD21A5">
        <w:rPr>
          <w:sz w:val="24"/>
          <w:szCs w:val="26"/>
        </w:rPr>
        <w:t xml:space="preserve"> mu je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odbojan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inače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nema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homoseksualne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sklonosti</w:t>
      </w:r>
      <w:proofErr w:type="spellEnd"/>
      <w:r w:rsidRPr="00FD21A5">
        <w:rPr>
          <w:sz w:val="24"/>
          <w:szCs w:val="26"/>
        </w:rPr>
        <w:t>.</w:t>
      </w:r>
    </w:p>
    <w:p w:rsidR="00FA0C58" w:rsidRDefault="00FA0C58" w:rsidP="00FA0C58">
      <w:pPr>
        <w:jc w:val="both"/>
        <w:rPr>
          <w:sz w:val="24"/>
          <w:szCs w:val="26"/>
        </w:rPr>
      </w:pPr>
      <w:proofErr w:type="spellStart"/>
      <w:proofErr w:type="gramStart"/>
      <w:r>
        <w:rPr>
          <w:sz w:val="24"/>
          <w:szCs w:val="26"/>
        </w:rPr>
        <w:lastRenderedPageBreak/>
        <w:t>O</w:t>
      </w:r>
      <w:r w:rsidRPr="00FD21A5">
        <w:rPr>
          <w:sz w:val="24"/>
          <w:szCs w:val="26"/>
        </w:rPr>
        <w:t>vakve</w:t>
      </w:r>
      <w:proofErr w:type="spellEnd"/>
      <w:r>
        <w:rPr>
          <w:sz w:val="24"/>
          <w:szCs w:val="26"/>
        </w:rPr>
        <w:t xml:space="preserve"> se</w:t>
      </w:r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misli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nikada</w:t>
      </w:r>
      <w:proofErr w:type="spellEnd"/>
      <w:r w:rsidRPr="00FD21A5">
        <w:rPr>
          <w:sz w:val="24"/>
          <w:szCs w:val="26"/>
        </w:rPr>
        <w:t xml:space="preserve"> ne </w:t>
      </w:r>
      <w:proofErr w:type="spellStart"/>
      <w:r w:rsidRPr="00FD21A5">
        <w:rPr>
          <w:sz w:val="24"/>
          <w:szCs w:val="26"/>
        </w:rPr>
        <w:t>realiziraju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iako</w:t>
      </w:r>
      <w:proofErr w:type="spellEnd"/>
      <w:r w:rsidRPr="00FD21A5">
        <w:rPr>
          <w:sz w:val="24"/>
          <w:szCs w:val="26"/>
        </w:rPr>
        <w:t xml:space="preserve"> se </w:t>
      </w:r>
      <w:proofErr w:type="spellStart"/>
      <w:r w:rsidRPr="00FD21A5">
        <w:rPr>
          <w:sz w:val="24"/>
          <w:szCs w:val="26"/>
        </w:rPr>
        <w:t>neki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ljudi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boje</w:t>
      </w:r>
      <w:proofErr w:type="spellEnd"/>
      <w:r w:rsidRPr="00FD21A5">
        <w:rPr>
          <w:sz w:val="24"/>
          <w:szCs w:val="26"/>
        </w:rPr>
        <w:t xml:space="preserve"> da </w:t>
      </w:r>
      <w:proofErr w:type="spellStart"/>
      <w:r w:rsidRPr="00FD21A5">
        <w:rPr>
          <w:sz w:val="24"/>
          <w:szCs w:val="26"/>
        </w:rPr>
        <w:t>bi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zaista</w:t>
      </w:r>
      <w:proofErr w:type="spellEnd"/>
      <w:r w:rsidRPr="00FD21A5">
        <w:rPr>
          <w:sz w:val="24"/>
          <w:szCs w:val="26"/>
        </w:rPr>
        <w:t xml:space="preserve"> to </w:t>
      </w:r>
      <w:proofErr w:type="spellStart"/>
      <w:r w:rsidRPr="00FD21A5">
        <w:rPr>
          <w:sz w:val="24"/>
          <w:szCs w:val="26"/>
        </w:rPr>
        <w:t>mogli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napraviti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samo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zato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jer</w:t>
      </w:r>
      <w:proofErr w:type="spellEnd"/>
      <w:r w:rsidRPr="00FD21A5">
        <w:rPr>
          <w:sz w:val="24"/>
          <w:szCs w:val="26"/>
        </w:rPr>
        <w:t xml:space="preserve"> o tome </w:t>
      </w:r>
      <w:proofErr w:type="spellStart"/>
      <w:r w:rsidRPr="00FD21A5">
        <w:rPr>
          <w:sz w:val="24"/>
          <w:szCs w:val="26"/>
        </w:rPr>
        <w:t>razmišljaju</w:t>
      </w:r>
      <w:proofErr w:type="spellEnd"/>
      <w:r w:rsidRPr="00FD21A5"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eng.</w:t>
      </w:r>
      <w:proofErr w:type="spellEnd"/>
      <w:r>
        <w:rPr>
          <w:sz w:val="24"/>
          <w:szCs w:val="26"/>
        </w:rPr>
        <w:t xml:space="preserve"> </w:t>
      </w:r>
      <w:r w:rsidRPr="00FD21A5">
        <w:rPr>
          <w:sz w:val="24"/>
          <w:szCs w:val="26"/>
        </w:rPr>
        <w:t>thought-action fusion).</w:t>
      </w:r>
      <w:proofErr w:type="gramEnd"/>
    </w:p>
    <w:p w:rsidR="00FA0C58" w:rsidRDefault="00FA0C58" w:rsidP="00FA0C58">
      <w:pPr>
        <w:jc w:val="both"/>
        <w:rPr>
          <w:sz w:val="24"/>
          <w:szCs w:val="26"/>
        </w:rPr>
      </w:pPr>
      <w:r>
        <w:rPr>
          <w:sz w:val="24"/>
          <w:szCs w:val="26"/>
        </w:rPr>
        <w:t xml:space="preserve">Do </w:t>
      </w:r>
      <w:proofErr w:type="spellStart"/>
      <w:r>
        <w:rPr>
          <w:sz w:val="24"/>
          <w:szCs w:val="26"/>
        </w:rPr>
        <w:t>sljedeće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radionice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pratite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zabilježite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vlastite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intruzivne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misli</w:t>
      </w:r>
      <w:proofErr w:type="spellEnd"/>
      <w:r>
        <w:rPr>
          <w:sz w:val="24"/>
          <w:szCs w:val="26"/>
        </w:rPr>
        <w:t xml:space="preserve">, </w:t>
      </w:r>
      <w:proofErr w:type="spellStart"/>
      <w:proofErr w:type="gramStart"/>
      <w:r>
        <w:rPr>
          <w:sz w:val="24"/>
          <w:szCs w:val="26"/>
        </w:rPr>
        <w:t>npr</w:t>
      </w:r>
      <w:proofErr w:type="spellEnd"/>
      <w:proofErr w:type="gramEnd"/>
      <w:r>
        <w:rPr>
          <w:sz w:val="24"/>
          <w:szCs w:val="26"/>
        </w:rPr>
        <w:t xml:space="preserve">. </w:t>
      </w:r>
      <w:proofErr w:type="spellStart"/>
      <w:proofErr w:type="gramStart"/>
      <w:r>
        <w:rPr>
          <w:sz w:val="24"/>
          <w:szCs w:val="26"/>
        </w:rPr>
        <w:t>na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sljedećem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obrascu</w:t>
      </w:r>
      <w:proofErr w:type="spellEnd"/>
      <w:r>
        <w:rPr>
          <w:sz w:val="24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7898"/>
      </w:tblGrid>
      <w:tr w:rsidR="00FA0C58" w:rsidTr="009A6080">
        <w:tc>
          <w:tcPr>
            <w:tcW w:w="1384" w:type="dxa"/>
            <w:vAlign w:val="center"/>
          </w:tcPr>
          <w:p w:rsidR="00FA0C58" w:rsidRDefault="00FA0C58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Datum</w:t>
            </w:r>
          </w:p>
        </w:tc>
        <w:tc>
          <w:tcPr>
            <w:tcW w:w="8470" w:type="dxa"/>
            <w:vAlign w:val="center"/>
          </w:tcPr>
          <w:p w:rsidR="00FA0C58" w:rsidRDefault="00FA0C58" w:rsidP="009A6080">
            <w:pPr>
              <w:jc w:val="center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Intruzivna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misao</w:t>
            </w:r>
            <w:proofErr w:type="spellEnd"/>
          </w:p>
        </w:tc>
      </w:tr>
      <w:tr w:rsidR="00FA0C58" w:rsidTr="009A6080">
        <w:tc>
          <w:tcPr>
            <w:tcW w:w="1384" w:type="dxa"/>
          </w:tcPr>
          <w:p w:rsidR="00FA0C58" w:rsidRDefault="00FA0C58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FA0C58" w:rsidRDefault="00FA0C58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FA0C58" w:rsidTr="009A6080">
        <w:tc>
          <w:tcPr>
            <w:tcW w:w="1384" w:type="dxa"/>
          </w:tcPr>
          <w:p w:rsidR="00FA0C58" w:rsidRDefault="00FA0C58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FA0C58" w:rsidRDefault="00FA0C58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FA0C58" w:rsidTr="009A6080">
        <w:tc>
          <w:tcPr>
            <w:tcW w:w="1384" w:type="dxa"/>
          </w:tcPr>
          <w:p w:rsidR="00FA0C58" w:rsidRDefault="00FA0C58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FA0C58" w:rsidRDefault="00FA0C58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FA0C58" w:rsidTr="009A6080">
        <w:tc>
          <w:tcPr>
            <w:tcW w:w="1384" w:type="dxa"/>
          </w:tcPr>
          <w:p w:rsidR="00FA0C58" w:rsidRDefault="00FA0C58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FA0C58" w:rsidRDefault="00FA0C58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FA0C58" w:rsidTr="009A6080">
        <w:tc>
          <w:tcPr>
            <w:tcW w:w="1384" w:type="dxa"/>
          </w:tcPr>
          <w:p w:rsidR="00FA0C58" w:rsidRDefault="00FA0C58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FA0C58" w:rsidRDefault="00FA0C58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FA0C58" w:rsidTr="009A6080">
        <w:tc>
          <w:tcPr>
            <w:tcW w:w="1384" w:type="dxa"/>
          </w:tcPr>
          <w:p w:rsidR="00FA0C58" w:rsidRDefault="00FA0C58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FA0C58" w:rsidRDefault="00FA0C58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FA0C58" w:rsidTr="009A6080">
        <w:tc>
          <w:tcPr>
            <w:tcW w:w="1384" w:type="dxa"/>
          </w:tcPr>
          <w:p w:rsidR="00FA0C58" w:rsidRDefault="00FA0C58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FA0C58" w:rsidRDefault="00FA0C58" w:rsidP="009A6080">
            <w:pPr>
              <w:jc w:val="both"/>
              <w:rPr>
                <w:sz w:val="24"/>
                <w:szCs w:val="26"/>
              </w:rPr>
            </w:pPr>
          </w:p>
        </w:tc>
      </w:tr>
    </w:tbl>
    <w:p w:rsidR="00FA0C58" w:rsidRDefault="00FA0C58" w:rsidP="00FA0C58">
      <w:pPr>
        <w:jc w:val="both"/>
        <w:rPr>
          <w:sz w:val="24"/>
          <w:szCs w:val="26"/>
        </w:rPr>
      </w:pPr>
    </w:p>
    <w:p w:rsidR="00FA0C58" w:rsidRDefault="00FA0C58" w:rsidP="00FA0C58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FA0C58" w:rsidRDefault="00FA0C58" w:rsidP="00FA0C58">
      <w:pPr>
        <w:jc w:val="both"/>
        <w:rPr>
          <w:sz w:val="24"/>
          <w:szCs w:val="26"/>
        </w:rPr>
      </w:pPr>
    </w:p>
    <w:p w:rsidR="00FA0C58" w:rsidRDefault="00FA0C58" w:rsidP="00FA0C58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FA0C58" w:rsidRDefault="00FA0C58" w:rsidP="00FA0C58">
      <w:pPr>
        <w:jc w:val="both"/>
        <w:rPr>
          <w:b/>
          <w:sz w:val="24"/>
          <w:szCs w:val="26"/>
        </w:rPr>
      </w:pPr>
    </w:p>
    <w:p w:rsidR="00FA0C58" w:rsidRDefault="00FA0C58" w:rsidP="00FA0C58">
      <w:pPr>
        <w:jc w:val="both"/>
        <w:rPr>
          <w:b/>
          <w:sz w:val="24"/>
          <w:szCs w:val="26"/>
        </w:rPr>
      </w:pPr>
    </w:p>
    <w:p w:rsidR="00FA0C58" w:rsidRDefault="00FA0C58" w:rsidP="00FA0C58">
      <w:pPr>
        <w:jc w:val="both"/>
        <w:rPr>
          <w:b/>
          <w:sz w:val="24"/>
          <w:szCs w:val="26"/>
        </w:rPr>
      </w:pPr>
    </w:p>
    <w:p w:rsidR="00FA0C58" w:rsidRPr="00A84905" w:rsidRDefault="00FA0C58" w:rsidP="00FA0C58">
      <w:pPr>
        <w:jc w:val="both"/>
        <w:rPr>
          <w:b/>
          <w:sz w:val="24"/>
          <w:szCs w:val="26"/>
        </w:rPr>
      </w:pPr>
      <w:proofErr w:type="spellStart"/>
      <w:r w:rsidRPr="00A84905">
        <w:rPr>
          <w:b/>
          <w:sz w:val="24"/>
          <w:szCs w:val="26"/>
        </w:rPr>
        <w:t>Pripremite</w:t>
      </w:r>
      <w:proofErr w:type="spellEnd"/>
      <w:r w:rsidRPr="00A84905">
        <w:rPr>
          <w:b/>
          <w:sz w:val="24"/>
          <w:szCs w:val="26"/>
        </w:rPr>
        <w:t xml:space="preserve"> se </w:t>
      </w:r>
      <w:proofErr w:type="spellStart"/>
      <w:r w:rsidRPr="00A84905">
        <w:rPr>
          <w:b/>
          <w:sz w:val="24"/>
          <w:szCs w:val="26"/>
        </w:rPr>
        <w:t>za</w:t>
      </w:r>
      <w:proofErr w:type="spellEnd"/>
      <w:r w:rsidRPr="00A84905">
        <w:rPr>
          <w:b/>
          <w:sz w:val="24"/>
          <w:szCs w:val="26"/>
        </w:rPr>
        <w:t xml:space="preserve"> </w:t>
      </w:r>
      <w:proofErr w:type="spellStart"/>
      <w:r w:rsidRPr="00A84905">
        <w:rPr>
          <w:b/>
          <w:sz w:val="24"/>
          <w:szCs w:val="26"/>
        </w:rPr>
        <w:t>sljedeću</w:t>
      </w:r>
      <w:proofErr w:type="spellEnd"/>
      <w:r w:rsidRPr="00A84905">
        <w:rPr>
          <w:b/>
          <w:sz w:val="24"/>
          <w:szCs w:val="26"/>
        </w:rPr>
        <w:t xml:space="preserve"> </w:t>
      </w:r>
      <w:proofErr w:type="spellStart"/>
      <w:r w:rsidRPr="00A84905">
        <w:rPr>
          <w:b/>
          <w:sz w:val="24"/>
          <w:szCs w:val="26"/>
        </w:rPr>
        <w:t>radionicu</w:t>
      </w:r>
      <w:proofErr w:type="spellEnd"/>
      <w:r w:rsidRPr="00A84905">
        <w:rPr>
          <w:b/>
          <w:sz w:val="24"/>
          <w:szCs w:val="26"/>
        </w:rPr>
        <w:t>!</w:t>
      </w:r>
    </w:p>
    <w:p w:rsidR="00FA0C58" w:rsidRPr="003D0791" w:rsidRDefault="00FA0C58" w:rsidP="00FA0C58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3.2. “KAKO SE NOSITI S ANKSIOZNOŠĆU”</w:t>
      </w:r>
    </w:p>
    <w:p w:rsidR="00FA0C58" w:rsidRDefault="00FA0C58" w:rsidP="00FA0C58">
      <w:pPr>
        <w:jc w:val="both"/>
        <w:rPr>
          <w:sz w:val="24"/>
          <w:szCs w:val="26"/>
        </w:rPr>
      </w:pPr>
      <w:proofErr w:type="spellStart"/>
      <w:proofErr w:type="gramStart"/>
      <w:r>
        <w:rPr>
          <w:sz w:val="24"/>
          <w:szCs w:val="26"/>
        </w:rPr>
        <w:t>Pročitajte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knjižicu</w:t>
      </w:r>
      <w:proofErr w:type="spellEnd"/>
      <w:r>
        <w:rPr>
          <w:sz w:val="24"/>
          <w:szCs w:val="26"/>
        </w:rPr>
        <w:t xml:space="preserve"> </w:t>
      </w:r>
      <w:r w:rsidRPr="00973828">
        <w:rPr>
          <w:sz w:val="24"/>
          <w:szCs w:val="26"/>
        </w:rPr>
        <w:t>“</w:t>
      </w:r>
      <w:proofErr w:type="spellStart"/>
      <w:r>
        <w:rPr>
          <w:sz w:val="24"/>
          <w:szCs w:val="26"/>
        </w:rPr>
        <w:t>Kako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nositi</w:t>
      </w:r>
      <w:proofErr w:type="spellEnd"/>
      <w:r>
        <w:rPr>
          <w:sz w:val="24"/>
          <w:szCs w:val="26"/>
        </w:rPr>
        <w:t xml:space="preserve"> s </w:t>
      </w:r>
      <w:proofErr w:type="spellStart"/>
      <w:r>
        <w:rPr>
          <w:sz w:val="24"/>
          <w:szCs w:val="26"/>
        </w:rPr>
        <w:t>anksioznošću</w:t>
      </w:r>
      <w:proofErr w:type="spellEnd"/>
      <w:r>
        <w:rPr>
          <w:sz w:val="24"/>
          <w:szCs w:val="26"/>
        </w:rPr>
        <w:t>”</w:t>
      </w:r>
      <w:r w:rsidR="00265774">
        <w:rPr>
          <w:sz w:val="24"/>
          <w:szCs w:val="26"/>
        </w:rPr>
        <w:t xml:space="preserve"> (u </w:t>
      </w:r>
      <w:proofErr w:type="spellStart"/>
      <w:r w:rsidR="00265774">
        <w:rPr>
          <w:sz w:val="24"/>
          <w:szCs w:val="26"/>
        </w:rPr>
        <w:t>prilogu</w:t>
      </w:r>
      <w:proofErr w:type="spellEnd"/>
      <w:r w:rsidR="00265774">
        <w:rPr>
          <w:sz w:val="24"/>
          <w:szCs w:val="26"/>
        </w:rPr>
        <w:t>)</w:t>
      </w:r>
      <w:r>
        <w:rPr>
          <w:sz w:val="24"/>
          <w:szCs w:val="26"/>
        </w:rPr>
        <w:t>.</w:t>
      </w:r>
      <w:proofErr w:type="gramEnd"/>
      <w:r w:rsidRPr="00973828">
        <w:t xml:space="preserve"> </w:t>
      </w:r>
      <w:r w:rsidRPr="00973828">
        <w:rPr>
          <w:sz w:val="24"/>
          <w:szCs w:val="26"/>
        </w:rPr>
        <w:t xml:space="preserve">Na </w:t>
      </w:r>
      <w:proofErr w:type="spellStart"/>
      <w:r w:rsidRPr="00973828">
        <w:rPr>
          <w:sz w:val="24"/>
          <w:szCs w:val="26"/>
        </w:rPr>
        <w:t>svakoj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stranici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izdvojit</w:t>
      </w:r>
      <w:r>
        <w:rPr>
          <w:sz w:val="24"/>
          <w:szCs w:val="26"/>
        </w:rPr>
        <w:t>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jednu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informaciju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koja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je </w:t>
      </w:r>
      <w:proofErr w:type="spellStart"/>
      <w:r w:rsidRPr="00973828">
        <w:rPr>
          <w:sz w:val="24"/>
          <w:szCs w:val="26"/>
        </w:rPr>
        <w:t>privukla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pažnju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pri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čemu</w:t>
      </w:r>
      <w:proofErr w:type="spellEnd"/>
      <w:r w:rsidRPr="00973828">
        <w:rPr>
          <w:sz w:val="24"/>
          <w:szCs w:val="26"/>
        </w:rPr>
        <w:t xml:space="preserve"> to </w:t>
      </w:r>
      <w:proofErr w:type="spellStart"/>
      <w:r w:rsidRPr="00973828">
        <w:rPr>
          <w:sz w:val="24"/>
          <w:szCs w:val="26"/>
        </w:rPr>
        <w:t>može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biti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dosad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niste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znali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s </w:t>
      </w:r>
      <w:proofErr w:type="spellStart"/>
      <w:r w:rsidRPr="00973828">
        <w:rPr>
          <w:sz w:val="24"/>
          <w:szCs w:val="26"/>
        </w:rPr>
        <w:t>čime</w:t>
      </w:r>
      <w:proofErr w:type="spellEnd"/>
      <w:r w:rsidRPr="00973828">
        <w:rPr>
          <w:sz w:val="24"/>
          <w:szCs w:val="26"/>
        </w:rPr>
        <w:t xml:space="preserve"> se ne </w:t>
      </w:r>
      <w:proofErr w:type="spellStart"/>
      <w:r w:rsidRPr="00973828">
        <w:rPr>
          <w:sz w:val="24"/>
          <w:szCs w:val="26"/>
        </w:rPr>
        <w:t>slažete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nije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sasvim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jasno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o </w:t>
      </w:r>
      <w:proofErr w:type="spellStart"/>
      <w:r w:rsidRPr="00973828">
        <w:rPr>
          <w:sz w:val="24"/>
          <w:szCs w:val="26"/>
        </w:rPr>
        <w:t>čemu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biste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htjeli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saznati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više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neko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dodatno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pitanje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koje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se </w:t>
      </w:r>
      <w:proofErr w:type="spellStart"/>
      <w:r w:rsidRPr="00973828">
        <w:rPr>
          <w:sz w:val="24"/>
          <w:szCs w:val="26"/>
        </w:rPr>
        <w:t>nametnulo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se </w:t>
      </w:r>
      <w:proofErr w:type="spellStart"/>
      <w:r w:rsidRPr="00973828">
        <w:rPr>
          <w:sz w:val="24"/>
          <w:szCs w:val="26"/>
        </w:rPr>
        <w:t>posebno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svidjelo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</w:t>
      </w:r>
      <w:proofErr w:type="spellEnd"/>
      <w:r w:rsidRPr="00973828">
        <w:rPr>
          <w:sz w:val="24"/>
          <w:szCs w:val="26"/>
        </w:rPr>
        <w:t xml:space="preserve"> sl. </w:t>
      </w:r>
      <w:proofErr w:type="spellStart"/>
      <w:r w:rsidRPr="00973828">
        <w:rPr>
          <w:sz w:val="24"/>
          <w:szCs w:val="26"/>
        </w:rPr>
        <w:t>Označite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taj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dio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teksta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dopišite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marginu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svoj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komentar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ili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pitanje</w:t>
      </w:r>
      <w:proofErr w:type="spellEnd"/>
      <w:r w:rsidRPr="00973828">
        <w:rPr>
          <w:sz w:val="24"/>
          <w:szCs w:val="26"/>
        </w:rPr>
        <w:t>.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Knjižicu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potrebno</w:t>
      </w:r>
      <w:proofErr w:type="spellEnd"/>
      <w:r>
        <w:rPr>
          <w:sz w:val="24"/>
          <w:szCs w:val="26"/>
        </w:rPr>
        <w:t xml:space="preserve"> </w:t>
      </w:r>
      <w:r w:rsidR="00AF5372">
        <w:rPr>
          <w:sz w:val="24"/>
          <w:szCs w:val="26"/>
        </w:rPr>
        <w:t xml:space="preserve">predate </w:t>
      </w:r>
      <w:proofErr w:type="spellStart"/>
      <w:r w:rsidR="00AF5372">
        <w:rPr>
          <w:sz w:val="24"/>
          <w:szCs w:val="26"/>
        </w:rPr>
        <w:t>na</w:t>
      </w:r>
      <w:proofErr w:type="spellEnd"/>
      <w:r w:rsidR="00AF5372">
        <w:rPr>
          <w:sz w:val="24"/>
          <w:szCs w:val="26"/>
        </w:rPr>
        <w:t xml:space="preserve"> radionici</w:t>
      </w:r>
      <w:bookmarkStart w:id="0" w:name="_GoBack"/>
      <w:bookmarkEnd w:id="0"/>
      <w:r>
        <w:rPr>
          <w:sz w:val="24"/>
          <w:szCs w:val="26"/>
        </w:rPr>
        <w:t>.</w:t>
      </w:r>
    </w:p>
    <w:p w:rsidR="00FA0C58" w:rsidRDefault="00FA0C58" w:rsidP="00FA0C58">
      <w:pPr>
        <w:jc w:val="both"/>
        <w:rPr>
          <w:sz w:val="24"/>
          <w:szCs w:val="26"/>
        </w:rPr>
      </w:pPr>
    </w:p>
    <w:p w:rsidR="00FA0C58" w:rsidRPr="003D0791" w:rsidRDefault="00FA0C58" w:rsidP="00FA0C58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3.3. NEMOJTE BRINUTI</w:t>
      </w:r>
    </w:p>
    <w:p w:rsidR="00FA0C58" w:rsidRDefault="00FA0C58" w:rsidP="00FA0C58">
      <w:pPr>
        <w:jc w:val="both"/>
        <w:rPr>
          <w:sz w:val="24"/>
          <w:szCs w:val="26"/>
        </w:rPr>
      </w:pPr>
      <w:r>
        <w:rPr>
          <w:sz w:val="24"/>
          <w:szCs w:val="26"/>
        </w:rPr>
        <w:t xml:space="preserve">Do </w:t>
      </w:r>
      <w:proofErr w:type="spellStart"/>
      <w:r>
        <w:rPr>
          <w:sz w:val="24"/>
          <w:szCs w:val="26"/>
        </w:rPr>
        <w:t>sljedeće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radionice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trudite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prepoznavati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vlastite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brige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uvjeravajte</w:t>
      </w:r>
      <w:proofErr w:type="spellEnd"/>
      <w:r>
        <w:rPr>
          <w:sz w:val="24"/>
          <w:szCs w:val="26"/>
        </w:rPr>
        <w:t xml:space="preserve"> se da o tome ne </w:t>
      </w:r>
      <w:proofErr w:type="spellStart"/>
      <w:r>
        <w:rPr>
          <w:sz w:val="24"/>
          <w:szCs w:val="26"/>
        </w:rPr>
        <w:t>treba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brinuti</w:t>
      </w:r>
      <w:proofErr w:type="spellEnd"/>
      <w:r>
        <w:rPr>
          <w:sz w:val="24"/>
          <w:szCs w:val="26"/>
        </w:rPr>
        <w:t>.</w:t>
      </w:r>
    </w:p>
    <w:p w:rsidR="00E5478A" w:rsidRDefault="00AF5372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58"/>
    <w:rsid w:val="00070EFF"/>
    <w:rsid w:val="00141A0F"/>
    <w:rsid w:val="001700B6"/>
    <w:rsid w:val="00265774"/>
    <w:rsid w:val="009C1EB7"/>
    <w:rsid w:val="00AF5372"/>
    <w:rsid w:val="00EC4B82"/>
    <w:rsid w:val="00EF1A4C"/>
    <w:rsid w:val="00FA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5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C5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5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C5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5</cp:revision>
  <dcterms:created xsi:type="dcterms:W3CDTF">2016-12-05T16:03:00Z</dcterms:created>
  <dcterms:modified xsi:type="dcterms:W3CDTF">2016-12-05T16:08:00Z</dcterms:modified>
</cp:coreProperties>
</file>