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F9" w:rsidRPr="007A2EC0" w:rsidRDefault="00276977" w:rsidP="00A616F9">
      <w:pPr>
        <w:jc w:val="center"/>
        <w:rPr>
          <w:rFonts w:ascii="Tahoma" w:hAnsi="Tahoma" w:cs="Tahoma"/>
          <w:b/>
          <w:color w:val="333333"/>
          <w:lang w:val="hr-HR"/>
        </w:rPr>
      </w:pPr>
      <w:r>
        <w:rPr>
          <w:rFonts w:ascii="Tahoma" w:hAnsi="Tahoma" w:cs="Tahoma"/>
          <w:b/>
          <w:color w:val="333333"/>
          <w:lang w:val="hr-HR"/>
        </w:rPr>
        <w:t>PSIHOEDUKACIJA O NISKOM SAMOPOŠTOVANJU</w:t>
      </w:r>
      <w:r w:rsidR="00FB4EE2">
        <w:rPr>
          <w:rFonts w:ascii="Tahoma" w:hAnsi="Tahoma" w:cs="Tahoma"/>
          <w:b/>
          <w:color w:val="333333"/>
          <w:lang w:val="hr-HR"/>
        </w:rPr>
        <w:t xml:space="preserve">  </w:t>
      </w:r>
    </w:p>
    <w:p w:rsidR="00F460E5" w:rsidRDefault="00F460E5" w:rsidP="009E7935">
      <w:pPr>
        <w:jc w:val="both"/>
        <w:rPr>
          <w:rFonts w:ascii="Tahoma" w:hAnsi="Tahoma" w:cs="Tahoma"/>
          <w:color w:val="333333"/>
          <w:lang w:val="hr-HR"/>
        </w:rPr>
      </w:pPr>
    </w:p>
    <w:p w:rsidR="00F460E5" w:rsidRDefault="00F460E5" w:rsidP="00501116">
      <w:pPr>
        <w:jc w:val="both"/>
        <w:rPr>
          <w:rFonts w:ascii="Tahoma" w:hAnsi="Tahoma" w:cs="Tahoma"/>
          <w:color w:val="333333"/>
          <w:lang w:val="hr-HR"/>
        </w:rPr>
      </w:pPr>
      <w:r>
        <w:rPr>
          <w:rFonts w:ascii="Tahoma" w:hAnsi="Tahoma" w:cs="Tahoma"/>
          <w:color w:val="333333"/>
          <w:lang w:val="hr-HR"/>
        </w:rPr>
        <w:t xml:space="preserve">Samopoštovanje označava način na koji mislimo o sebi i vrednujemo sebe kao osobu u cjelini ili neke određene aspekte nas samih.  Nisko samopoštovanje je kada netko ima loše mišljenje o sebi, procjenjuje se i vrednuje negativno kao osoba. </w:t>
      </w:r>
      <w:r w:rsidR="00501116">
        <w:rPr>
          <w:rFonts w:ascii="Tahoma" w:hAnsi="Tahoma" w:cs="Tahoma"/>
          <w:color w:val="333333"/>
          <w:lang w:val="hr-HR"/>
        </w:rPr>
        <w:t xml:space="preserve">Neki od primjera koje osoba s niskim samopoštovanjem može reći o sebi su: </w:t>
      </w:r>
      <w:r w:rsidR="00501116" w:rsidRPr="00501116">
        <w:rPr>
          <w:rFonts w:ascii="Tahoma" w:hAnsi="Tahoma" w:cs="Tahoma"/>
          <w:color w:val="333333"/>
          <w:lang w:val="hr-HR"/>
        </w:rPr>
        <w:t>“</w:t>
      </w:r>
      <w:r w:rsidR="00501116">
        <w:rPr>
          <w:rFonts w:ascii="Tahoma" w:hAnsi="Tahoma" w:cs="Tahoma"/>
          <w:color w:val="333333"/>
          <w:lang w:val="hr-HR"/>
        </w:rPr>
        <w:t xml:space="preserve"> Ne mogu razumjeti što mi profesor tumači, jako sam glupa</w:t>
      </w:r>
      <w:r w:rsidR="00501116" w:rsidRPr="00501116">
        <w:rPr>
          <w:rFonts w:ascii="Tahoma" w:hAnsi="Tahoma" w:cs="Tahoma"/>
          <w:color w:val="333333"/>
          <w:lang w:val="hr-HR"/>
        </w:rPr>
        <w:t>”</w:t>
      </w:r>
      <w:r w:rsidR="00501116">
        <w:rPr>
          <w:rFonts w:ascii="Tahoma" w:hAnsi="Tahoma" w:cs="Tahoma"/>
          <w:color w:val="333333"/>
          <w:lang w:val="hr-HR"/>
        </w:rPr>
        <w:t xml:space="preserve"> ili  </w:t>
      </w:r>
      <w:r w:rsidR="00501116" w:rsidRPr="00501116">
        <w:rPr>
          <w:rFonts w:ascii="Tahoma" w:hAnsi="Tahoma" w:cs="Tahoma"/>
          <w:color w:val="333333"/>
          <w:lang w:val="hr-HR"/>
        </w:rPr>
        <w:t>“</w:t>
      </w:r>
      <w:r w:rsidR="00501116">
        <w:rPr>
          <w:rFonts w:ascii="Tahoma" w:hAnsi="Tahoma" w:cs="Tahoma"/>
          <w:color w:val="333333"/>
          <w:lang w:val="hr-HR"/>
        </w:rPr>
        <w:t>Ima</w:t>
      </w:r>
      <w:r w:rsidR="002121C4">
        <w:rPr>
          <w:rFonts w:ascii="Tahoma" w:hAnsi="Tahoma" w:cs="Tahoma"/>
          <w:color w:val="333333"/>
          <w:lang w:val="hr-HR"/>
        </w:rPr>
        <w:t>m</w:t>
      </w:r>
      <w:bookmarkStart w:id="0" w:name="_GoBack"/>
      <w:bookmarkEnd w:id="0"/>
      <w:r w:rsidR="00501116">
        <w:rPr>
          <w:rFonts w:ascii="Tahoma" w:hAnsi="Tahoma" w:cs="Tahoma"/>
          <w:color w:val="333333"/>
          <w:lang w:val="hr-HR"/>
        </w:rPr>
        <w:t xml:space="preserve"> višak kilograma, tako sam ružan i debeo i nitko me ne može voljeti”. Važno je naglasiti da osobe s niskim samopoštovanjem svoje ocjene o sebi shvaćaju kao apsolutnu isitnu</w:t>
      </w:r>
      <w:r w:rsidR="00571DF2">
        <w:rPr>
          <w:rFonts w:ascii="Tahoma" w:hAnsi="Tahoma" w:cs="Tahoma"/>
          <w:color w:val="333333"/>
          <w:lang w:val="hr-HR"/>
        </w:rPr>
        <w:t xml:space="preserve"> o sebi</w:t>
      </w:r>
      <w:r w:rsidR="00501116">
        <w:rPr>
          <w:rFonts w:ascii="Tahoma" w:hAnsi="Tahoma" w:cs="Tahoma"/>
          <w:color w:val="333333"/>
          <w:lang w:val="hr-HR"/>
        </w:rPr>
        <w:t>.</w:t>
      </w:r>
    </w:p>
    <w:p w:rsidR="00571DF2" w:rsidRDefault="00EF2F79" w:rsidP="00501116">
      <w:pPr>
        <w:jc w:val="both"/>
        <w:rPr>
          <w:rFonts w:ascii="Tahoma" w:hAnsi="Tahoma" w:cs="Tahoma"/>
          <w:color w:val="333333"/>
          <w:lang w:val="hr-HR"/>
        </w:rPr>
      </w:pPr>
      <w:r>
        <w:rPr>
          <w:rFonts w:ascii="Tahoma" w:hAnsi="Tahoma" w:cs="Tahoma"/>
          <w:color w:val="333333"/>
          <w:lang w:val="hr-HR"/>
        </w:rPr>
        <w:t>Nisko samopoštovanje utječe na mnoge razine osobnog života, a jedna od njih je uspjeh na poslu i školi. Osobe s niskim samopoštovanjem, primjerice, mogu postizati manje uspjehe jer smatraju da su manje sposobni od drugih i zbog toga izbjegavaju izazove ili, s druge strane, mogu raditi ekstremno puno da bi prikrili manjak sposobnosti u koji su uvjereni. Ljudi s niskim samopoštovanjem teško vjeruju da su dobri rezultati koje postižu posljedica njihove sposobnosti, nego su skloniji uspjeh pripisati sreći ili slučajnosti. U intimnim vezama mogu biti preosjetljivost na kritiku, emotivno povlačenje ili nemogućnost zauzimanja za sebe pa nerijetko mogu biti žrtve vršnjačkog ili partnerskog nasilja. Osobe s niskim samopoštovanjem imaju sklonost izbj</w:t>
      </w:r>
      <w:r w:rsidR="0066282B">
        <w:rPr>
          <w:rFonts w:ascii="Tahoma" w:hAnsi="Tahoma" w:cs="Tahoma"/>
          <w:color w:val="333333"/>
          <w:lang w:val="hr-HR"/>
        </w:rPr>
        <w:t xml:space="preserve">egavati ugodne aktivnosti jer nerijetko misle da ne zaslužuju uživati, a nisko sklone niti sudjelovati u kompetitivnim aktivnostima u kojima ih se procjenjuje poput sporta ili plesa. </w:t>
      </w:r>
    </w:p>
    <w:p w:rsidR="0066282B" w:rsidRDefault="0066282B" w:rsidP="00501116">
      <w:pPr>
        <w:jc w:val="both"/>
        <w:rPr>
          <w:rFonts w:ascii="Tahoma" w:hAnsi="Tahoma" w:cs="Tahoma"/>
          <w:color w:val="333333"/>
          <w:lang w:val="hr-HR"/>
        </w:rPr>
      </w:pPr>
      <w:r>
        <w:rPr>
          <w:rFonts w:ascii="Tahoma" w:hAnsi="Tahoma" w:cs="Tahoma"/>
          <w:color w:val="333333"/>
          <w:lang w:val="hr-HR"/>
        </w:rPr>
        <w:t xml:space="preserve">Prema kognitivno-bihevioralnom modelu (Slika 1) nisko samopoštovanje je posljedica negativnih, duboko ukorijenjenih i čvrstih, </w:t>
      </w:r>
      <w:r w:rsidRPr="0066282B">
        <w:rPr>
          <w:rFonts w:ascii="Tahoma" w:hAnsi="Tahoma" w:cs="Tahoma"/>
          <w:b/>
          <w:color w:val="333333"/>
          <w:lang w:val="hr-HR"/>
        </w:rPr>
        <w:t>bazičnih vjerovanja</w:t>
      </w:r>
      <w:r>
        <w:rPr>
          <w:rFonts w:ascii="Tahoma" w:hAnsi="Tahoma" w:cs="Tahoma"/>
          <w:color w:val="333333"/>
          <w:lang w:val="hr-HR"/>
        </w:rPr>
        <w:t xml:space="preserve"> o sebi koje nastaju zbog negativnih iskustava koja su nam se dogodila rano u životu. Neki od primjera negativnih ranih iskustava su: kažnjavanje, zanemarivanje ili zlostvaljanje u djetinjstvu, visoki roditeljski standardi, pozicija obitelji u društvu, nedostatak pozitivnih iskustava i nagrađivanja. Da bi se osoba zaštitila od negativnih bazičnih vjerovanja (</w:t>
      </w:r>
      <w:r w:rsidR="00072EED">
        <w:rPr>
          <w:rFonts w:ascii="Tahoma" w:hAnsi="Tahoma" w:cs="Tahoma"/>
          <w:color w:val="333333"/>
          <w:lang w:val="hr-HR"/>
        </w:rPr>
        <w:t>n</w:t>
      </w:r>
      <w:r>
        <w:rPr>
          <w:rFonts w:ascii="Tahoma" w:hAnsi="Tahoma" w:cs="Tahoma"/>
          <w:color w:val="333333"/>
          <w:lang w:val="hr-HR"/>
        </w:rPr>
        <w:t xml:space="preserve">pr. 'nesposobna sam', nitko me ne može voljeti'), razvija </w:t>
      </w:r>
      <w:r w:rsidR="00072EED">
        <w:rPr>
          <w:rFonts w:ascii="Tahoma" w:hAnsi="Tahoma" w:cs="Tahoma"/>
          <w:color w:val="333333"/>
          <w:lang w:val="hr-HR"/>
        </w:rPr>
        <w:t>pravila i standarde koja preko ponašanja održavaju negativna bazična vjerovanja (npr. 'Moram naporno raditi da se ne primjeti moja nesposobnosti', 'moram prvenstveno udovoljavati drugima da me ne odbace). Doklegod se osoba drži ovih pravila, osoba se osjeća u redu u svakodnevnom životu, ali treba naglasiti da negativna b</w:t>
      </w:r>
      <w:r w:rsidR="003C32BA">
        <w:rPr>
          <w:rFonts w:ascii="Tahoma" w:hAnsi="Tahoma" w:cs="Tahoma"/>
          <w:color w:val="333333"/>
          <w:lang w:val="hr-HR"/>
        </w:rPr>
        <w:t>azična vjerovanja o sebi i dalje postoje samo nisu aktivirana.</w:t>
      </w:r>
    </w:p>
    <w:p w:rsidR="00072EED" w:rsidRDefault="00072EED" w:rsidP="00501116">
      <w:pPr>
        <w:jc w:val="both"/>
        <w:rPr>
          <w:rFonts w:ascii="Tahoma" w:hAnsi="Tahoma" w:cs="Tahoma"/>
          <w:color w:val="333333"/>
          <w:lang w:val="hr-HR"/>
        </w:rPr>
      </w:pPr>
    </w:p>
    <w:p w:rsidR="00072EED" w:rsidRPr="00072EED" w:rsidRDefault="00072EED" w:rsidP="00501116">
      <w:pPr>
        <w:jc w:val="both"/>
        <w:rPr>
          <w:rFonts w:ascii="Tahoma" w:hAnsi="Tahoma" w:cs="Tahoma"/>
          <w:b/>
          <w:color w:val="333333"/>
          <w:lang w:val="hr-HR"/>
        </w:rPr>
      </w:pPr>
      <w:r w:rsidRPr="00072EED">
        <w:rPr>
          <w:rFonts w:ascii="Tahoma" w:hAnsi="Tahoma" w:cs="Tahoma"/>
          <w:b/>
          <w:color w:val="333333"/>
          <w:lang w:val="hr-HR"/>
        </w:rPr>
        <w:t xml:space="preserve">Slika 1. Model nastanka </w:t>
      </w:r>
      <w:r w:rsidR="00FD732D">
        <w:rPr>
          <w:rFonts w:ascii="Tahoma" w:hAnsi="Tahoma" w:cs="Tahoma"/>
          <w:b/>
          <w:color w:val="333333"/>
          <w:lang w:val="hr-HR"/>
        </w:rPr>
        <w:t>niskog samopoštovanja</w:t>
      </w:r>
    </w:p>
    <w:p w:rsidR="00072EED" w:rsidRDefault="00FD732D" w:rsidP="00501116">
      <w:pPr>
        <w:jc w:val="both"/>
        <w:rPr>
          <w:rFonts w:ascii="Tahoma" w:hAnsi="Tahoma" w:cs="Tahoma"/>
          <w:color w:val="333333"/>
          <w:lang w:val="hr-HR"/>
        </w:rPr>
      </w:pPr>
      <w:r>
        <w:rPr>
          <w:rFonts w:ascii="Tahoma" w:hAnsi="Tahoma" w:cs="Tahoma"/>
          <w:noProof/>
          <w:color w:val="333333"/>
        </w:rPr>
        <mc:AlternateContent>
          <mc:Choice Requires="wps">
            <w:drawing>
              <wp:anchor distT="0" distB="0" distL="114300" distR="114300" simplePos="0" relativeHeight="251672576" behindDoc="0" locked="0" layoutInCell="1" allowOverlap="1" wp14:anchorId="1B1A739D" wp14:editId="60D21F2E">
                <wp:simplePos x="0" y="0"/>
                <wp:positionH relativeFrom="column">
                  <wp:posOffset>3878580</wp:posOffset>
                </wp:positionH>
                <wp:positionV relativeFrom="paragraph">
                  <wp:posOffset>232410</wp:posOffset>
                </wp:positionV>
                <wp:extent cx="297180" cy="45719"/>
                <wp:effectExtent l="38100" t="38100" r="26670" b="88265"/>
                <wp:wrapNone/>
                <wp:docPr id="8" name="Straight Arrow Connector 8"/>
                <wp:cNvGraphicFramePr/>
                <a:graphic xmlns:a="http://schemas.openxmlformats.org/drawingml/2006/main">
                  <a:graphicData uri="http://schemas.microsoft.com/office/word/2010/wordprocessingShape">
                    <wps:wsp>
                      <wps:cNvCnPr/>
                      <wps:spPr>
                        <a:xfrm flipH="1">
                          <a:off x="0" y="0"/>
                          <a:ext cx="29718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893C12" id="_x0000_t32" coordsize="21600,21600" o:spt="32" o:oned="t" path="m,l21600,21600e" filled="f">
                <v:path arrowok="t" fillok="f" o:connecttype="none"/>
                <o:lock v:ext="edit" shapetype="t"/>
              </v:shapetype>
              <v:shape id="Straight Arrow Connector 8" o:spid="_x0000_s1026" type="#_x0000_t32" style="position:absolute;margin-left:305.4pt;margin-top:18.3pt;width:23.4pt;height: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" strokecolor="#4579b8 [3044]">
                <v:stroke endarrow="block"/>
              </v:shape>
            </w:pict>
          </mc:Fallback>
        </mc:AlternateContent>
      </w:r>
      <w:r>
        <w:rPr>
          <w:rFonts w:ascii="Tahoma" w:hAnsi="Tahoma" w:cs="Tahoma"/>
          <w:noProof/>
          <w:color w:val="333333"/>
        </w:rPr>
        <mc:AlternateContent>
          <mc:Choice Requires="wps">
            <w:drawing>
              <wp:anchor distT="0" distB="0" distL="114300" distR="114300" simplePos="0" relativeHeight="251668480" behindDoc="0" locked="0" layoutInCell="1" allowOverlap="1" wp14:anchorId="0CBD43BD" wp14:editId="53DC642E">
                <wp:simplePos x="0" y="0"/>
                <wp:positionH relativeFrom="column">
                  <wp:posOffset>3855720</wp:posOffset>
                </wp:positionH>
                <wp:positionV relativeFrom="paragraph">
                  <wp:posOffset>128905</wp:posOffset>
                </wp:positionV>
                <wp:extent cx="312420" cy="7620"/>
                <wp:effectExtent l="0" t="76200" r="30480" b="87630"/>
                <wp:wrapNone/>
                <wp:docPr id="6" name="Straight Arrow Connector 6"/>
                <wp:cNvGraphicFramePr/>
                <a:graphic xmlns:a="http://schemas.openxmlformats.org/drawingml/2006/main">
                  <a:graphicData uri="http://schemas.microsoft.com/office/word/2010/wordprocessingShape">
                    <wps:wsp>
                      <wps:cNvCnPr/>
                      <wps:spPr>
                        <a:xfrm flipV="1">
                          <a:off x="0" y="0"/>
                          <a:ext cx="31242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0EE5C" id="Straight Arrow Connector 6" o:spid="_x0000_s1026" type="#_x0000_t32" style="position:absolute;margin-left:303.6pt;margin-top:10.15pt;width:24.6pt;height:.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" strokecolor="#4579b8 [3044]">
                <v:stroke endarrow="block"/>
              </v:shape>
            </w:pict>
          </mc:Fallback>
        </mc:AlternateContent>
      </w:r>
      <w:r w:rsidRPr="00072EED">
        <w:rPr>
          <w:rFonts w:ascii="Tahoma" w:hAnsi="Tahoma" w:cs="Tahoma"/>
          <w:noProof/>
          <w:color w:val="333333"/>
          <w:lang w:val="hr-HR"/>
        </w:rPr>
        <mc:AlternateContent>
          <mc:Choice Requires="wps">
            <w:drawing>
              <wp:anchor distT="45720" distB="45720" distL="114300" distR="114300" simplePos="0" relativeHeight="251663360" behindDoc="0" locked="0" layoutInCell="1" allowOverlap="1" wp14:anchorId="23AC6E22" wp14:editId="2909E2CC">
                <wp:simplePos x="0" y="0"/>
                <wp:positionH relativeFrom="margin">
                  <wp:align>right</wp:align>
                </wp:positionH>
                <wp:positionV relativeFrom="paragraph">
                  <wp:posOffset>46355</wp:posOffset>
                </wp:positionV>
                <wp:extent cx="1699260" cy="259080"/>
                <wp:effectExtent l="0" t="0" r="15240" b="266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59080"/>
                        </a:xfrm>
                        <a:prstGeom prst="rect">
                          <a:avLst/>
                        </a:prstGeom>
                        <a:solidFill>
                          <a:srgbClr val="FFFFFF"/>
                        </a:solidFill>
                        <a:ln w="9525">
                          <a:solidFill>
                            <a:srgbClr val="000000"/>
                          </a:solidFill>
                          <a:miter lim="800000"/>
                          <a:headEnd/>
                          <a:tailEnd/>
                        </a:ln>
                      </wps:spPr>
                      <wps:txbx>
                        <w:txbxContent>
                          <w:p w:rsidR="00FD732D" w:rsidRPr="00FD732D" w:rsidRDefault="00FD732D" w:rsidP="00FD732D">
                            <w:pPr>
                              <w:rPr>
                                <w:rFonts w:ascii="Tahoma" w:hAnsi="Tahoma" w:cs="Tahoma"/>
                                <w:sz w:val="18"/>
                                <w:szCs w:val="18"/>
                                <w:lang w:val="hr-HR"/>
                              </w:rPr>
                            </w:pPr>
                            <w:r>
                              <w:rPr>
                                <w:rFonts w:ascii="Tahoma" w:hAnsi="Tahoma" w:cs="Tahoma"/>
                                <w:sz w:val="18"/>
                                <w:szCs w:val="18"/>
                                <w:lang w:val="hr-HR"/>
                              </w:rPr>
                              <w:t>Pravila i standardi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C6E22" id="_x0000_t202" coordsize="21600,21600" o:spt="202" path="m,l,21600r21600,l21600,xe">
                <v:stroke joinstyle="miter"/>
                <v:path gradientshapeok="t" o:connecttype="rect"/>
              </v:shapetype>
              <v:shape id="Text Box 3" o:spid="_x0000_s1026" type="#_x0000_t202" style="position:absolute;left:0;text-align:left;margin-left:82.6pt;margin-top:3.65pt;width:133.8pt;height:20.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1MIgIAAEQEAAAOAAAAZHJzL2Uyb0RvYy54bWysU9uO2yAQfa/Uf0C8N3a8SZp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">
                <v:textbox>
                  <w:txbxContent>
                    <w:p w:rsidR="00FD732D" w:rsidRPr="00FD732D" w:rsidRDefault="00FD732D" w:rsidP="00FD732D">
                      <w:pPr>
                        <w:rPr>
                          <w:rFonts w:ascii="Tahoma" w:hAnsi="Tahoma" w:cs="Tahoma"/>
                          <w:sz w:val="18"/>
                          <w:szCs w:val="18"/>
                          <w:lang w:val="hr-HR"/>
                        </w:rPr>
                      </w:pPr>
                      <w:r>
                        <w:rPr>
                          <w:rFonts w:ascii="Tahoma" w:hAnsi="Tahoma" w:cs="Tahoma"/>
                          <w:sz w:val="18"/>
                          <w:szCs w:val="18"/>
                          <w:lang w:val="hr-HR"/>
                        </w:rPr>
                        <w:t>Pravila i standardi</w:t>
                      </w:r>
                    </w:p>
                  </w:txbxContent>
                </v:textbox>
                <w10:wrap type="square" anchorx="margin"/>
              </v:shape>
            </w:pict>
          </mc:Fallback>
        </mc:AlternateContent>
      </w:r>
      <w:r>
        <w:rPr>
          <w:rFonts w:ascii="Tahoma" w:hAnsi="Tahoma" w:cs="Tahoma"/>
          <w:noProof/>
          <w:color w:val="333333"/>
        </w:rPr>
        <mc:AlternateContent>
          <mc:Choice Requires="wps">
            <w:drawing>
              <wp:anchor distT="0" distB="0" distL="114300" distR="114300" simplePos="0" relativeHeight="251666432" behindDoc="0" locked="0" layoutInCell="1" allowOverlap="1" wp14:anchorId="71D9CD9D" wp14:editId="4BB1FB4B">
                <wp:simplePos x="0" y="0"/>
                <wp:positionH relativeFrom="column">
                  <wp:posOffset>1714500</wp:posOffset>
                </wp:positionH>
                <wp:positionV relativeFrom="paragraph">
                  <wp:posOffset>163195</wp:posOffset>
                </wp:positionV>
                <wp:extent cx="312420" cy="7620"/>
                <wp:effectExtent l="0" t="76200" r="30480" b="87630"/>
                <wp:wrapNone/>
                <wp:docPr id="5" name="Straight Arrow Connector 5"/>
                <wp:cNvGraphicFramePr/>
                <a:graphic xmlns:a="http://schemas.openxmlformats.org/drawingml/2006/main">
                  <a:graphicData uri="http://schemas.microsoft.com/office/word/2010/wordprocessingShape">
                    <wps:wsp>
                      <wps:cNvCnPr/>
                      <wps:spPr>
                        <a:xfrm flipV="1">
                          <a:off x="0" y="0"/>
                          <a:ext cx="31242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BF5B7A" id="Straight Arrow Connector 5" o:spid="_x0000_s1026" type="#_x0000_t32" style="position:absolute;margin-left:135pt;margin-top:12.85pt;width:24.6pt;height:.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" strokecolor="#4579b8 [3044]">
                <v:stroke endarrow="block"/>
              </v:shape>
            </w:pict>
          </mc:Fallback>
        </mc:AlternateContent>
      </w:r>
      <w:r w:rsidRPr="00072EED">
        <w:rPr>
          <w:rFonts w:ascii="Tahoma" w:hAnsi="Tahoma" w:cs="Tahoma"/>
          <w:noProof/>
          <w:color w:val="333333"/>
          <w:lang w:val="hr-HR"/>
        </w:rPr>
        <mc:AlternateContent>
          <mc:Choice Requires="wps">
            <w:drawing>
              <wp:anchor distT="45720" distB="45720" distL="114300" distR="114300" simplePos="0" relativeHeight="251661312" behindDoc="0" locked="0" layoutInCell="1" allowOverlap="1" wp14:anchorId="06023E72" wp14:editId="1F2258DC">
                <wp:simplePos x="0" y="0"/>
                <wp:positionH relativeFrom="column">
                  <wp:posOffset>2095500</wp:posOffset>
                </wp:positionH>
                <wp:positionV relativeFrom="paragraph">
                  <wp:posOffset>33655</wp:posOffset>
                </wp:positionV>
                <wp:extent cx="1699260" cy="2590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59080"/>
                        </a:xfrm>
                        <a:prstGeom prst="rect">
                          <a:avLst/>
                        </a:prstGeom>
                        <a:solidFill>
                          <a:srgbClr val="FFFFFF"/>
                        </a:solidFill>
                        <a:ln w="9525">
                          <a:solidFill>
                            <a:srgbClr val="000000"/>
                          </a:solidFill>
                          <a:miter lim="800000"/>
                          <a:headEnd/>
                          <a:tailEnd/>
                        </a:ln>
                      </wps:spPr>
                      <wps:txbx>
                        <w:txbxContent>
                          <w:p w:rsidR="00072EED" w:rsidRPr="00FD732D" w:rsidRDefault="00072EED" w:rsidP="00072EED">
                            <w:pPr>
                              <w:rPr>
                                <w:rFonts w:ascii="Tahoma" w:hAnsi="Tahoma" w:cs="Tahoma"/>
                                <w:sz w:val="18"/>
                                <w:szCs w:val="18"/>
                                <w:lang w:val="hr-HR"/>
                              </w:rPr>
                            </w:pPr>
                            <w:r w:rsidRPr="00FD732D">
                              <w:rPr>
                                <w:rFonts w:ascii="Tahoma" w:hAnsi="Tahoma" w:cs="Tahoma"/>
                                <w:sz w:val="18"/>
                                <w:szCs w:val="18"/>
                                <w:lang w:val="hr-HR"/>
                              </w:rPr>
                              <w:t>Negativna bazična vjerovanja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23E72" id="Text Box 2" o:spid="_x0000_s1027" type="#_x0000_t202" style="position:absolute;left:0;text-align:left;margin-left:165pt;margin-top:2.65pt;width:133.8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">
                <v:textbox>
                  <w:txbxContent>
                    <w:p w:rsidR="00072EED" w:rsidRPr="00FD732D" w:rsidRDefault="00072EED" w:rsidP="00072EED">
                      <w:pPr>
                        <w:rPr>
                          <w:rFonts w:ascii="Tahoma" w:hAnsi="Tahoma" w:cs="Tahoma"/>
                          <w:sz w:val="18"/>
                          <w:szCs w:val="18"/>
                          <w:lang w:val="hr-HR"/>
                        </w:rPr>
                      </w:pPr>
                      <w:r w:rsidRPr="00FD732D">
                        <w:rPr>
                          <w:rFonts w:ascii="Tahoma" w:hAnsi="Tahoma" w:cs="Tahoma"/>
                          <w:sz w:val="18"/>
                          <w:szCs w:val="18"/>
                          <w:lang w:val="hr-HR"/>
                        </w:rPr>
                        <w:t>Negativna bazična vjerovanja</w:t>
                      </w:r>
                    </w:p>
                  </w:txbxContent>
                </v:textbox>
                <w10:wrap type="square"/>
              </v:shape>
            </w:pict>
          </mc:Fallback>
        </mc:AlternateContent>
      </w:r>
      <w:r w:rsidRPr="00072EED">
        <w:rPr>
          <w:rFonts w:ascii="Tahoma" w:hAnsi="Tahoma" w:cs="Tahoma"/>
          <w:noProof/>
          <w:color w:val="333333"/>
          <w:lang w:val="hr-HR"/>
        </w:rPr>
        <mc:AlternateContent>
          <mc:Choice Requires="wps">
            <w:drawing>
              <wp:anchor distT="45720" distB="45720" distL="114300" distR="114300" simplePos="0" relativeHeight="251659264" behindDoc="0" locked="0" layoutInCell="1" allowOverlap="1" wp14:anchorId="03B7A14E" wp14:editId="36B3D559">
                <wp:simplePos x="0" y="0"/>
                <wp:positionH relativeFrom="column">
                  <wp:posOffset>60960</wp:posOffset>
                </wp:positionH>
                <wp:positionV relativeFrom="paragraph">
                  <wp:posOffset>26035</wp:posOffset>
                </wp:positionV>
                <wp:extent cx="1470660" cy="2819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281940"/>
                        </a:xfrm>
                        <a:prstGeom prst="rect">
                          <a:avLst/>
                        </a:prstGeom>
                        <a:solidFill>
                          <a:srgbClr val="FFFFFF"/>
                        </a:solidFill>
                        <a:ln w="9525">
                          <a:solidFill>
                            <a:srgbClr val="000000"/>
                          </a:solidFill>
                          <a:miter lim="800000"/>
                          <a:headEnd/>
                          <a:tailEnd/>
                        </a:ln>
                      </wps:spPr>
                      <wps:txbx>
                        <w:txbxContent>
                          <w:p w:rsidR="00072EED" w:rsidRPr="00FD732D" w:rsidRDefault="00072EED">
                            <w:pPr>
                              <w:rPr>
                                <w:rFonts w:ascii="Tahoma" w:hAnsi="Tahoma" w:cs="Tahoma"/>
                                <w:sz w:val="18"/>
                                <w:szCs w:val="18"/>
                                <w:lang w:val="hr-HR"/>
                              </w:rPr>
                            </w:pPr>
                            <w:r w:rsidRPr="00FD732D">
                              <w:rPr>
                                <w:rFonts w:ascii="Tahoma" w:hAnsi="Tahoma" w:cs="Tahoma"/>
                                <w:sz w:val="18"/>
                                <w:szCs w:val="18"/>
                                <w:lang w:val="hr-HR"/>
                              </w:rPr>
                              <w:t xml:space="preserve">Negativna </w:t>
                            </w:r>
                            <w:r w:rsidR="00FD732D" w:rsidRPr="00FD732D">
                              <w:rPr>
                                <w:rFonts w:ascii="Tahoma" w:hAnsi="Tahoma" w:cs="Tahoma"/>
                                <w:sz w:val="18"/>
                                <w:szCs w:val="18"/>
                                <w:lang w:val="hr-HR"/>
                              </w:rPr>
                              <w:t>rana iskustva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7A14E" id="_x0000_s1028" type="#_x0000_t202" style="position:absolute;left:0;text-align:left;margin-left:4.8pt;margin-top:2.05pt;width:115.8pt;height:2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">
                <v:textbox>
                  <w:txbxContent>
                    <w:p w:rsidR="00072EED" w:rsidRPr="00FD732D" w:rsidRDefault="00072EED">
                      <w:pPr>
                        <w:rPr>
                          <w:rFonts w:ascii="Tahoma" w:hAnsi="Tahoma" w:cs="Tahoma"/>
                          <w:sz w:val="18"/>
                          <w:szCs w:val="18"/>
                          <w:lang w:val="hr-HR"/>
                        </w:rPr>
                      </w:pPr>
                      <w:r w:rsidRPr="00FD732D">
                        <w:rPr>
                          <w:rFonts w:ascii="Tahoma" w:hAnsi="Tahoma" w:cs="Tahoma"/>
                          <w:sz w:val="18"/>
                          <w:szCs w:val="18"/>
                          <w:lang w:val="hr-HR"/>
                        </w:rPr>
                        <w:t xml:space="preserve">Negativna </w:t>
                      </w:r>
                      <w:r w:rsidR="00FD732D" w:rsidRPr="00FD732D">
                        <w:rPr>
                          <w:rFonts w:ascii="Tahoma" w:hAnsi="Tahoma" w:cs="Tahoma"/>
                          <w:sz w:val="18"/>
                          <w:szCs w:val="18"/>
                          <w:lang w:val="hr-HR"/>
                        </w:rPr>
                        <w:t>rana iskustva</w:t>
                      </w:r>
                    </w:p>
                  </w:txbxContent>
                </v:textbox>
                <w10:wrap type="square"/>
              </v:shape>
            </w:pict>
          </mc:Fallback>
        </mc:AlternateContent>
      </w:r>
    </w:p>
    <w:p w:rsidR="00072EED" w:rsidRDefault="00FD732D" w:rsidP="00501116">
      <w:pPr>
        <w:jc w:val="both"/>
        <w:rPr>
          <w:rFonts w:ascii="Tahoma" w:hAnsi="Tahoma" w:cs="Tahoma"/>
          <w:color w:val="333333"/>
          <w:lang w:val="hr-HR"/>
        </w:rPr>
      </w:pPr>
      <w:r>
        <w:rPr>
          <w:rFonts w:ascii="Tahoma" w:hAnsi="Tahoma" w:cs="Tahoma"/>
          <w:noProof/>
          <w:color w:val="333333"/>
        </w:rPr>
        <mc:AlternateContent>
          <mc:Choice Requires="wps">
            <w:drawing>
              <wp:anchor distT="0" distB="0" distL="114300" distR="114300" simplePos="0" relativeHeight="251674624" behindDoc="0" locked="0" layoutInCell="1" allowOverlap="1" wp14:anchorId="77469DA1" wp14:editId="6B1A2DE2">
                <wp:simplePos x="0" y="0"/>
                <wp:positionH relativeFrom="margin">
                  <wp:posOffset>3619500</wp:posOffset>
                </wp:positionH>
                <wp:positionV relativeFrom="paragraph">
                  <wp:posOffset>322580</wp:posOffset>
                </wp:positionV>
                <wp:extent cx="342900" cy="205740"/>
                <wp:effectExtent l="38100" t="38100" r="19050" b="22860"/>
                <wp:wrapNone/>
                <wp:docPr id="10" name="Straight Arrow Connector 10"/>
                <wp:cNvGraphicFramePr/>
                <a:graphic xmlns:a="http://schemas.openxmlformats.org/drawingml/2006/main">
                  <a:graphicData uri="http://schemas.microsoft.com/office/word/2010/wordprocessingShape">
                    <wps:wsp>
                      <wps:cNvCnPr/>
                      <wps:spPr>
                        <a:xfrm flipH="1" flipV="1">
                          <a:off x="0" y="0"/>
                          <a:ext cx="34290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D64C61" id="Straight Arrow Connector 10" o:spid="_x0000_s1026" type="#_x0000_t32" style="position:absolute;margin-left:285pt;margin-top:25.4pt;width:27pt;height:16.2pt;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" strokecolor="#4579b8 [3044]">
                <v:stroke endarrow="block"/>
                <w10:wrap anchorx="margin"/>
              </v:shape>
            </w:pict>
          </mc:Fallback>
        </mc:AlternateContent>
      </w:r>
      <w:r>
        <w:rPr>
          <w:rFonts w:ascii="Tahoma" w:hAnsi="Tahoma" w:cs="Tahoma"/>
          <w:noProof/>
          <w:color w:val="333333"/>
        </w:rPr>
        <mc:AlternateContent>
          <mc:Choice Requires="wps">
            <w:drawing>
              <wp:anchor distT="0" distB="0" distL="114300" distR="114300" simplePos="0" relativeHeight="251670528" behindDoc="0" locked="0" layoutInCell="1" allowOverlap="1" wp14:anchorId="1D7E9309" wp14:editId="1BDB88F4">
                <wp:simplePos x="0" y="0"/>
                <wp:positionH relativeFrom="column">
                  <wp:posOffset>4137660</wp:posOffset>
                </wp:positionH>
                <wp:positionV relativeFrom="paragraph">
                  <wp:posOffset>170180</wp:posOffset>
                </wp:positionV>
                <wp:extent cx="190500" cy="304800"/>
                <wp:effectExtent l="38100" t="0" r="19050" b="57150"/>
                <wp:wrapNone/>
                <wp:docPr id="7" name="Straight Arrow Connector 7"/>
                <wp:cNvGraphicFramePr/>
                <a:graphic xmlns:a="http://schemas.openxmlformats.org/drawingml/2006/main">
                  <a:graphicData uri="http://schemas.microsoft.com/office/word/2010/wordprocessingShape">
                    <wps:wsp>
                      <wps:cNvCnPr/>
                      <wps:spPr>
                        <a:xfrm flipH="1">
                          <a:off x="0" y="0"/>
                          <a:ext cx="19050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B2FD6" id="Straight Arrow Connector 7" o:spid="_x0000_s1026" type="#_x0000_t32" style="position:absolute;margin-left:325.8pt;margin-top:13.4pt;width:15pt;height:2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" strokecolor="#4579b8 [3044]">
                <v:stroke endarrow="block"/>
              </v:shape>
            </w:pict>
          </mc:Fallback>
        </mc:AlternateContent>
      </w:r>
    </w:p>
    <w:p w:rsidR="00072EED" w:rsidRDefault="00072EED" w:rsidP="00501116">
      <w:pPr>
        <w:jc w:val="both"/>
        <w:rPr>
          <w:rFonts w:ascii="Tahoma" w:hAnsi="Tahoma" w:cs="Tahoma"/>
          <w:color w:val="333333"/>
          <w:lang w:val="hr-HR"/>
        </w:rPr>
      </w:pPr>
    </w:p>
    <w:p w:rsidR="004E2DA6" w:rsidRDefault="00FD732D" w:rsidP="004E2DA6">
      <w:pPr>
        <w:jc w:val="both"/>
        <w:rPr>
          <w:rFonts w:ascii="Tahoma" w:hAnsi="Tahoma" w:cs="Tahoma"/>
          <w:color w:val="333333"/>
          <w:lang w:val="hr-HR"/>
        </w:rPr>
      </w:pPr>
      <w:r w:rsidRPr="00072EED">
        <w:rPr>
          <w:rFonts w:ascii="Tahoma" w:hAnsi="Tahoma" w:cs="Tahoma"/>
          <w:noProof/>
          <w:color w:val="333333"/>
          <w:lang w:val="hr-HR"/>
        </w:rPr>
        <mc:AlternateContent>
          <mc:Choice Requires="wps">
            <w:drawing>
              <wp:anchor distT="45720" distB="45720" distL="114300" distR="114300" simplePos="0" relativeHeight="251665408" behindDoc="0" locked="0" layoutInCell="1" allowOverlap="1" wp14:anchorId="646FACD4" wp14:editId="2B462D24">
                <wp:simplePos x="0" y="0"/>
                <wp:positionH relativeFrom="column">
                  <wp:posOffset>3566160</wp:posOffset>
                </wp:positionH>
                <wp:positionV relativeFrom="paragraph">
                  <wp:posOffset>8255</wp:posOffset>
                </wp:positionV>
                <wp:extent cx="1074420" cy="327660"/>
                <wp:effectExtent l="0" t="0" r="1143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327660"/>
                        </a:xfrm>
                        <a:prstGeom prst="rect">
                          <a:avLst/>
                        </a:prstGeom>
                        <a:solidFill>
                          <a:srgbClr val="FFFFFF"/>
                        </a:solidFill>
                        <a:ln w="9525">
                          <a:solidFill>
                            <a:srgbClr val="000000"/>
                          </a:solidFill>
                          <a:miter lim="800000"/>
                          <a:headEnd/>
                          <a:tailEnd/>
                        </a:ln>
                      </wps:spPr>
                      <wps:txbx>
                        <w:txbxContent>
                          <w:p w:rsidR="00FD732D" w:rsidRPr="00FD732D" w:rsidRDefault="00FD732D" w:rsidP="00FD732D">
                            <w:pPr>
                              <w:rPr>
                                <w:rFonts w:ascii="Tahoma" w:hAnsi="Tahoma" w:cs="Tahoma"/>
                                <w:sz w:val="18"/>
                                <w:szCs w:val="18"/>
                                <w:lang w:val="hr-HR"/>
                              </w:rPr>
                            </w:pPr>
                            <w:r>
                              <w:rPr>
                                <w:rFonts w:ascii="Tahoma" w:hAnsi="Tahoma" w:cs="Tahoma"/>
                                <w:sz w:val="18"/>
                                <w:szCs w:val="18"/>
                                <w:lang w:val="hr-HR"/>
                              </w:rPr>
                              <w:t>Ponašanje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6FACD4" id="Text Box 4" o:spid="_x0000_s1029" type="#_x0000_t202" style="position:absolute;left:0;text-align:left;margin-left:280.8pt;margin-top:.65pt;width:84.6pt;height:25.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">
                <v:textbox>
                  <w:txbxContent>
                    <w:p w:rsidR="00FD732D" w:rsidRPr="00FD732D" w:rsidRDefault="00FD732D" w:rsidP="00FD732D">
                      <w:pPr>
                        <w:rPr>
                          <w:rFonts w:ascii="Tahoma" w:hAnsi="Tahoma" w:cs="Tahoma"/>
                          <w:sz w:val="18"/>
                          <w:szCs w:val="18"/>
                          <w:lang w:val="hr-HR"/>
                        </w:rPr>
                      </w:pPr>
                      <w:r>
                        <w:rPr>
                          <w:rFonts w:ascii="Tahoma" w:hAnsi="Tahoma" w:cs="Tahoma"/>
                          <w:sz w:val="18"/>
                          <w:szCs w:val="18"/>
                          <w:lang w:val="hr-HR"/>
                        </w:rPr>
                        <w:t>Ponašanje</w:t>
                      </w:r>
                    </w:p>
                  </w:txbxContent>
                </v:textbox>
                <w10:wrap type="square"/>
              </v:shape>
            </w:pict>
          </mc:Fallback>
        </mc:AlternateContent>
      </w:r>
      <w:r w:rsidR="00571DF2">
        <w:rPr>
          <w:rFonts w:ascii="Tahoma" w:hAnsi="Tahoma" w:cs="Tahoma"/>
          <w:color w:val="333333"/>
          <w:lang w:val="hr-HR"/>
        </w:rPr>
        <w:t xml:space="preserve"> </w:t>
      </w:r>
    </w:p>
    <w:p w:rsidR="004E2DA6" w:rsidRDefault="004E2DA6" w:rsidP="004E2DA6">
      <w:pPr>
        <w:jc w:val="both"/>
        <w:rPr>
          <w:rFonts w:ascii="Tahoma" w:eastAsia="Times New Roman" w:hAnsi="Tahoma" w:cs="Tahoma"/>
          <w:color w:val="333333"/>
          <w:lang w:val="hr-HR"/>
        </w:rPr>
      </w:pPr>
      <w:r>
        <w:rPr>
          <w:rFonts w:ascii="Tahoma" w:hAnsi="Tahoma" w:cs="Tahoma"/>
          <w:color w:val="333333"/>
          <w:lang w:val="hr-HR"/>
        </w:rPr>
        <w:lastRenderedPageBreak/>
        <w:t>P</w:t>
      </w:r>
      <w:r>
        <w:rPr>
          <w:rFonts w:ascii="Tahoma" w:eastAsia="Times New Roman" w:hAnsi="Tahoma" w:cs="Tahoma"/>
          <w:color w:val="333333"/>
          <w:lang w:val="hr-HR"/>
        </w:rPr>
        <w:t xml:space="preserve">ostoje stvari koje radimo svakodnevno koje održavaju naša negativna bazična vjerovanja i nisko samopoštovanje iako je prošlo mnogo vremena od naših negativnih iskustava. Dobra strana toga je što zbog toga možemo terapijski raditi na otklanjanju niskog samopoštovanja. </w:t>
      </w:r>
    </w:p>
    <w:p w:rsidR="004E2DA6" w:rsidRDefault="004E2DA6" w:rsidP="004E2DA6">
      <w:pPr>
        <w:jc w:val="both"/>
        <w:rPr>
          <w:rFonts w:ascii="Tahoma" w:eastAsia="Times New Roman" w:hAnsi="Tahoma" w:cs="Tahoma"/>
          <w:color w:val="333333"/>
          <w:lang w:val="hr-HR"/>
        </w:rPr>
      </w:pPr>
      <w:r>
        <w:rPr>
          <w:rFonts w:ascii="Tahoma" w:eastAsia="Times New Roman" w:hAnsi="Tahoma" w:cs="Tahoma"/>
          <w:color w:val="333333"/>
          <w:lang w:val="hr-HR"/>
        </w:rPr>
        <w:t>Ono što utječe na održavanja niskog samopoštovanja je način na koji tumačimo informacije iz okoline, zatim ponašanje koje proizlaziti iz naših</w:t>
      </w:r>
      <w:r w:rsidR="003C32BA">
        <w:rPr>
          <w:rFonts w:ascii="Tahoma" w:eastAsia="Times New Roman" w:hAnsi="Tahoma" w:cs="Tahoma"/>
          <w:color w:val="333333"/>
          <w:lang w:val="hr-HR"/>
        </w:rPr>
        <w:t xml:space="preserve"> pravila i standarda te naše reakcije na tzv. rizične situacije. Rizične situacije su one situacije u kojima se naša pravila i standardi krše (npr. dobijemo novi zadatak koji je težak i nismo u njemu iskusni, a naše pravilo je 'moram napraviti sve 100% odlično uvijek) što dovodi do aktivacije negativnih bazičnih vjerovanja.</w:t>
      </w:r>
    </w:p>
    <w:p w:rsidR="003C32BA" w:rsidRPr="004E2DA6" w:rsidRDefault="003C32BA" w:rsidP="004E2DA6">
      <w:pPr>
        <w:jc w:val="both"/>
        <w:rPr>
          <w:rFonts w:ascii="Tahoma" w:hAnsi="Tahoma" w:cs="Tahoma"/>
          <w:color w:val="333333"/>
          <w:lang w:val="hr-HR"/>
        </w:rPr>
      </w:pPr>
      <w:r>
        <w:rPr>
          <w:rFonts w:ascii="Tahoma" w:eastAsia="Times New Roman" w:hAnsi="Tahoma" w:cs="Tahoma"/>
          <w:color w:val="333333"/>
          <w:lang w:val="hr-HR"/>
        </w:rPr>
        <w:t xml:space="preserve">Aktivacija bazičnih vjerovanja dovodi ili do negativnih očekivanja (npr. 'ovo sigurno neću napraviti dobro') ili do toga da osoba postane veoma kritična prema sebi ('nesposoban sam') što za posljedicu ima nepoželjno ponašanje (npr. odustajanje od zadatka) i emocije poput anksioznosti ili depresije. </w:t>
      </w:r>
    </w:p>
    <w:p w:rsidR="003D751A" w:rsidRPr="003D751A" w:rsidRDefault="003C32BA" w:rsidP="004E2DA6">
      <w:pPr>
        <w:shd w:val="clear" w:color="auto" w:fill="FFFFFF"/>
        <w:spacing w:before="100" w:beforeAutospacing="1" w:after="100" w:afterAutospacing="1"/>
        <w:jc w:val="both"/>
        <w:rPr>
          <w:rFonts w:ascii="Tahoma" w:eastAsia="Times New Roman" w:hAnsi="Tahoma" w:cs="Tahoma"/>
          <w:color w:val="333333"/>
          <w:lang w:val="hr-HR"/>
        </w:rPr>
      </w:pPr>
      <w:r>
        <w:rPr>
          <w:rFonts w:ascii="Tahoma" w:eastAsia="Times New Roman" w:hAnsi="Tahoma" w:cs="Tahoma"/>
          <w:color w:val="333333"/>
          <w:lang w:val="hr-HR"/>
        </w:rPr>
        <w:t xml:space="preserve">Metode kognitivno-bihevioralne terapije u radu s niskim samopoštovanjem </w:t>
      </w:r>
      <w:r w:rsidR="002121C4">
        <w:rPr>
          <w:rFonts w:ascii="Tahoma" w:eastAsia="Times New Roman" w:hAnsi="Tahoma" w:cs="Tahoma"/>
          <w:color w:val="333333"/>
          <w:lang w:val="hr-HR"/>
        </w:rPr>
        <w:t>uključuju prepoznavanje obrazaca ponašanja i mišljenja koji održavaju nisko samopoštovanje te njihovu promjenu u nove obrasce ponašanja i mišljenja koji doprinose izgradnji višeg samopoštovanja.</w:t>
      </w:r>
    </w:p>
    <w:p w:rsidR="003D751A" w:rsidRDefault="003D751A" w:rsidP="009E7935">
      <w:pPr>
        <w:shd w:val="clear" w:color="auto" w:fill="FFFFFF"/>
        <w:spacing w:before="100" w:beforeAutospacing="1" w:after="100" w:afterAutospacing="1"/>
        <w:jc w:val="both"/>
        <w:rPr>
          <w:rFonts w:ascii="Tahoma" w:eastAsia="Times New Roman" w:hAnsi="Tahoma" w:cs="Tahoma"/>
          <w:color w:val="333333"/>
          <w:sz w:val="20"/>
          <w:szCs w:val="20"/>
          <w:lang w:val="hr-HR"/>
        </w:rPr>
      </w:pPr>
    </w:p>
    <w:p w:rsidR="008D6221" w:rsidRPr="003D751A" w:rsidRDefault="00FB4EE2" w:rsidP="009E7935">
      <w:pPr>
        <w:shd w:val="clear" w:color="auto" w:fill="FFFFFF"/>
        <w:spacing w:before="100" w:beforeAutospacing="1" w:after="100" w:afterAutospacing="1"/>
        <w:jc w:val="both"/>
        <w:rPr>
          <w:rFonts w:ascii="Tahoma" w:eastAsia="Times New Roman" w:hAnsi="Tahoma" w:cs="Tahoma"/>
          <w:color w:val="333333"/>
          <w:sz w:val="20"/>
          <w:szCs w:val="20"/>
          <w:lang w:val="hr-HR"/>
        </w:rPr>
      </w:pPr>
      <w:r>
        <w:rPr>
          <w:rFonts w:ascii="Tahoma" w:eastAsia="Times New Roman" w:hAnsi="Tahoma" w:cs="Tahoma"/>
          <w:color w:val="333333"/>
          <w:sz w:val="20"/>
          <w:szCs w:val="20"/>
          <w:lang w:val="hr-HR"/>
        </w:rPr>
        <w:t>Barbara Barun</w:t>
      </w:r>
      <w:r w:rsidR="003D751A">
        <w:rPr>
          <w:rFonts w:ascii="Tahoma" w:eastAsia="Times New Roman" w:hAnsi="Tahoma" w:cs="Tahoma"/>
          <w:color w:val="333333"/>
          <w:lang w:val="hr-HR"/>
        </w:rPr>
        <w:t xml:space="preserve">            </w:t>
      </w:r>
      <w:r w:rsidR="007A2EC0" w:rsidRPr="007A2EC0">
        <w:rPr>
          <w:rFonts w:ascii="Tahoma" w:eastAsia="Times New Roman" w:hAnsi="Tahoma" w:cs="Tahoma"/>
          <w:color w:val="333333"/>
          <w:lang w:val="hr-HR"/>
        </w:rPr>
        <w:t xml:space="preserve">                                                           </w:t>
      </w:r>
      <w:r w:rsidR="003D751A">
        <w:rPr>
          <w:rFonts w:ascii="Tahoma" w:eastAsia="Times New Roman" w:hAnsi="Tahoma" w:cs="Tahoma"/>
          <w:color w:val="333333"/>
          <w:lang w:val="hr-HR"/>
        </w:rPr>
        <w:t xml:space="preserve">                     </w:t>
      </w:r>
    </w:p>
    <w:p w:rsidR="006F1EF9" w:rsidRPr="006F1EF9" w:rsidRDefault="002F102C" w:rsidP="009E7935">
      <w:pPr>
        <w:shd w:val="clear" w:color="auto" w:fill="FFFFFF"/>
        <w:spacing w:before="100" w:beforeAutospacing="1" w:after="100" w:afterAutospacing="1"/>
        <w:jc w:val="both"/>
        <w:rPr>
          <w:lang w:val="hr-HR"/>
        </w:rPr>
      </w:pPr>
      <w:r w:rsidRPr="002F102C">
        <w:rPr>
          <w:rFonts w:ascii="Tahoma" w:eastAsia="Times New Roman" w:hAnsi="Tahoma" w:cs="Tahoma"/>
          <w:i/>
          <w:color w:val="333333"/>
          <w:sz w:val="16"/>
          <w:szCs w:val="16"/>
          <w:lang w:val="hr-HR"/>
        </w:rPr>
        <w:t>Literatura:“</w:t>
      </w:r>
      <w:r w:rsidR="002121C4" w:rsidRPr="002121C4">
        <w:t xml:space="preserve"> </w:t>
      </w:r>
      <w:r w:rsidR="002121C4" w:rsidRPr="002121C4">
        <w:rPr>
          <w:rFonts w:ascii="Tahoma" w:eastAsia="Times New Roman" w:hAnsi="Tahoma" w:cs="Tahoma"/>
          <w:i/>
          <w:color w:val="333333"/>
          <w:sz w:val="16"/>
          <w:szCs w:val="16"/>
          <w:lang w:val="hr-HR"/>
        </w:rPr>
        <w:t>http://www.cci.health.wa.gov.au/Resources/Looking-After-Yourself/Self-Esteem</w:t>
      </w:r>
      <w:r w:rsidR="00F33351">
        <w:rPr>
          <w:rFonts w:ascii="Tahoma" w:eastAsia="Times New Roman" w:hAnsi="Tahoma" w:cs="Tahoma"/>
          <w:i/>
          <w:color w:val="333333"/>
          <w:sz w:val="16"/>
          <w:szCs w:val="16"/>
          <w:lang w:val="hr-HR"/>
        </w:rPr>
        <w:t>“</w:t>
      </w:r>
    </w:p>
    <w:sectPr w:rsidR="006F1EF9" w:rsidRPr="006F1EF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E42" w:rsidRDefault="00A75E42" w:rsidP="00C71911">
      <w:pPr>
        <w:spacing w:after="0" w:line="240" w:lineRule="auto"/>
      </w:pPr>
      <w:r>
        <w:separator/>
      </w:r>
    </w:p>
  </w:endnote>
  <w:endnote w:type="continuationSeparator" w:id="0">
    <w:p w:rsidR="00A75E42" w:rsidRDefault="00A75E42" w:rsidP="00C7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E42" w:rsidRDefault="00A75E42" w:rsidP="00C71911">
      <w:pPr>
        <w:spacing w:after="0" w:line="240" w:lineRule="auto"/>
      </w:pPr>
      <w:r>
        <w:separator/>
      </w:r>
    </w:p>
  </w:footnote>
  <w:footnote w:type="continuationSeparator" w:id="0">
    <w:p w:rsidR="00A75E42" w:rsidRDefault="00A75E42" w:rsidP="00C719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B1881"/>
    <w:multiLevelType w:val="multilevel"/>
    <w:tmpl w:val="88F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65544"/>
    <w:multiLevelType w:val="multilevel"/>
    <w:tmpl w:val="C51A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4F74C8"/>
    <w:multiLevelType w:val="multilevel"/>
    <w:tmpl w:val="C27A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F9"/>
    <w:rsid w:val="00072EED"/>
    <w:rsid w:val="000D7E07"/>
    <w:rsid w:val="00155255"/>
    <w:rsid w:val="0017623D"/>
    <w:rsid w:val="002121C4"/>
    <w:rsid w:val="00276977"/>
    <w:rsid w:val="00293B1A"/>
    <w:rsid w:val="002F102C"/>
    <w:rsid w:val="002F7D12"/>
    <w:rsid w:val="00382E56"/>
    <w:rsid w:val="003A6AA8"/>
    <w:rsid w:val="003A74B5"/>
    <w:rsid w:val="003A78D0"/>
    <w:rsid w:val="003C32BA"/>
    <w:rsid w:val="003D751A"/>
    <w:rsid w:val="004E2DA6"/>
    <w:rsid w:val="00501116"/>
    <w:rsid w:val="005046BD"/>
    <w:rsid w:val="00516F4A"/>
    <w:rsid w:val="00571DF2"/>
    <w:rsid w:val="005B234C"/>
    <w:rsid w:val="0066282B"/>
    <w:rsid w:val="006F1EF9"/>
    <w:rsid w:val="007A2EC0"/>
    <w:rsid w:val="00834FE1"/>
    <w:rsid w:val="008D6221"/>
    <w:rsid w:val="009E7935"/>
    <w:rsid w:val="00A01F55"/>
    <w:rsid w:val="00A616F9"/>
    <w:rsid w:val="00A75E42"/>
    <w:rsid w:val="00B56AA4"/>
    <w:rsid w:val="00BB3F8C"/>
    <w:rsid w:val="00C71911"/>
    <w:rsid w:val="00D870E2"/>
    <w:rsid w:val="00DE07D3"/>
    <w:rsid w:val="00E84094"/>
    <w:rsid w:val="00ED3662"/>
    <w:rsid w:val="00EF2F79"/>
    <w:rsid w:val="00F101C6"/>
    <w:rsid w:val="00F33351"/>
    <w:rsid w:val="00F460E5"/>
    <w:rsid w:val="00FB4EE2"/>
    <w:rsid w:val="00FD0DCA"/>
    <w:rsid w:val="00FD732D"/>
    <w:rsid w:val="00FF6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0C263-5609-4779-9297-439C3025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19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911"/>
    <w:rPr>
      <w:sz w:val="20"/>
      <w:szCs w:val="20"/>
    </w:rPr>
  </w:style>
  <w:style w:type="character" w:styleId="FootnoteReference">
    <w:name w:val="footnote reference"/>
    <w:basedOn w:val="DefaultParagraphFont"/>
    <w:uiPriority w:val="99"/>
    <w:semiHidden/>
    <w:unhideWhenUsed/>
    <w:rsid w:val="00C719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49625">
      <w:bodyDiv w:val="1"/>
      <w:marLeft w:val="0"/>
      <w:marRight w:val="0"/>
      <w:marTop w:val="0"/>
      <w:marBottom w:val="0"/>
      <w:divBdr>
        <w:top w:val="none" w:sz="0" w:space="0" w:color="auto"/>
        <w:left w:val="none" w:sz="0" w:space="0" w:color="auto"/>
        <w:bottom w:val="none" w:sz="0" w:space="0" w:color="auto"/>
        <w:right w:val="none" w:sz="0" w:space="0" w:color="auto"/>
      </w:divBdr>
      <w:divsChild>
        <w:div w:id="1445536754">
          <w:marLeft w:val="0"/>
          <w:marRight w:val="0"/>
          <w:marTop w:val="0"/>
          <w:marBottom w:val="0"/>
          <w:divBdr>
            <w:top w:val="none" w:sz="0" w:space="0" w:color="auto"/>
            <w:left w:val="none" w:sz="0" w:space="0" w:color="auto"/>
            <w:bottom w:val="none" w:sz="0" w:space="0" w:color="auto"/>
            <w:right w:val="none" w:sz="0" w:space="0" w:color="auto"/>
          </w:divBdr>
          <w:divsChild>
            <w:div w:id="1924491347">
              <w:marLeft w:val="0"/>
              <w:marRight w:val="0"/>
              <w:marTop w:val="0"/>
              <w:marBottom w:val="0"/>
              <w:divBdr>
                <w:top w:val="none" w:sz="0" w:space="0" w:color="auto"/>
                <w:left w:val="none" w:sz="0" w:space="0" w:color="auto"/>
                <w:bottom w:val="none" w:sz="0" w:space="0" w:color="auto"/>
                <w:right w:val="none" w:sz="0" w:space="0" w:color="auto"/>
              </w:divBdr>
              <w:divsChild>
                <w:div w:id="719520594">
                  <w:marLeft w:val="0"/>
                  <w:marRight w:val="0"/>
                  <w:marTop w:val="300"/>
                  <w:marBottom w:val="375"/>
                  <w:divBdr>
                    <w:top w:val="none" w:sz="0" w:space="0" w:color="auto"/>
                    <w:left w:val="none" w:sz="0" w:space="0" w:color="auto"/>
                    <w:bottom w:val="none" w:sz="0" w:space="0" w:color="auto"/>
                    <w:right w:val="none" w:sz="0" w:space="0" w:color="auto"/>
                  </w:divBdr>
                  <w:divsChild>
                    <w:div w:id="2106488064">
                      <w:marLeft w:val="0"/>
                      <w:marRight w:val="0"/>
                      <w:marTop w:val="0"/>
                      <w:marBottom w:val="0"/>
                      <w:divBdr>
                        <w:top w:val="none" w:sz="0" w:space="0" w:color="auto"/>
                        <w:left w:val="none" w:sz="0" w:space="0" w:color="auto"/>
                        <w:bottom w:val="none" w:sz="0" w:space="0" w:color="auto"/>
                        <w:right w:val="none" w:sz="0" w:space="0" w:color="auto"/>
                      </w:divBdr>
                      <w:divsChild>
                        <w:div w:id="284964804">
                          <w:marLeft w:val="0"/>
                          <w:marRight w:val="0"/>
                          <w:marTop w:val="0"/>
                          <w:marBottom w:val="0"/>
                          <w:divBdr>
                            <w:top w:val="none" w:sz="0" w:space="0" w:color="auto"/>
                            <w:left w:val="none" w:sz="0" w:space="0" w:color="auto"/>
                            <w:bottom w:val="none" w:sz="0" w:space="0" w:color="auto"/>
                            <w:right w:val="none" w:sz="0" w:space="0" w:color="auto"/>
                          </w:divBdr>
                          <w:divsChild>
                            <w:div w:id="1762095316">
                              <w:marLeft w:val="0"/>
                              <w:marRight w:val="0"/>
                              <w:marTop w:val="0"/>
                              <w:marBottom w:val="0"/>
                              <w:divBdr>
                                <w:top w:val="none" w:sz="0" w:space="0" w:color="auto"/>
                                <w:left w:val="none" w:sz="0" w:space="0" w:color="auto"/>
                                <w:bottom w:val="none" w:sz="0" w:space="0" w:color="auto"/>
                                <w:right w:val="none" w:sz="0" w:space="0" w:color="auto"/>
                              </w:divBdr>
                              <w:divsChild>
                                <w:div w:id="8222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103749">
      <w:bodyDiv w:val="1"/>
      <w:marLeft w:val="0"/>
      <w:marRight w:val="0"/>
      <w:marTop w:val="0"/>
      <w:marBottom w:val="0"/>
      <w:divBdr>
        <w:top w:val="none" w:sz="0" w:space="0" w:color="auto"/>
        <w:left w:val="none" w:sz="0" w:space="0" w:color="auto"/>
        <w:bottom w:val="none" w:sz="0" w:space="0" w:color="auto"/>
        <w:right w:val="none" w:sz="0" w:space="0" w:color="auto"/>
      </w:divBdr>
      <w:divsChild>
        <w:div w:id="1999571032">
          <w:marLeft w:val="0"/>
          <w:marRight w:val="0"/>
          <w:marTop w:val="0"/>
          <w:marBottom w:val="0"/>
          <w:divBdr>
            <w:top w:val="none" w:sz="0" w:space="0" w:color="auto"/>
            <w:left w:val="none" w:sz="0" w:space="0" w:color="auto"/>
            <w:bottom w:val="none" w:sz="0" w:space="0" w:color="auto"/>
            <w:right w:val="none" w:sz="0" w:space="0" w:color="auto"/>
          </w:divBdr>
          <w:divsChild>
            <w:div w:id="1137605180">
              <w:marLeft w:val="0"/>
              <w:marRight w:val="0"/>
              <w:marTop w:val="0"/>
              <w:marBottom w:val="0"/>
              <w:divBdr>
                <w:top w:val="none" w:sz="0" w:space="0" w:color="auto"/>
                <w:left w:val="none" w:sz="0" w:space="0" w:color="auto"/>
                <w:bottom w:val="none" w:sz="0" w:space="0" w:color="auto"/>
                <w:right w:val="none" w:sz="0" w:space="0" w:color="auto"/>
              </w:divBdr>
              <w:divsChild>
                <w:div w:id="10381434">
                  <w:marLeft w:val="0"/>
                  <w:marRight w:val="0"/>
                  <w:marTop w:val="300"/>
                  <w:marBottom w:val="375"/>
                  <w:divBdr>
                    <w:top w:val="none" w:sz="0" w:space="0" w:color="auto"/>
                    <w:left w:val="none" w:sz="0" w:space="0" w:color="auto"/>
                    <w:bottom w:val="none" w:sz="0" w:space="0" w:color="auto"/>
                    <w:right w:val="none" w:sz="0" w:space="0" w:color="auto"/>
                  </w:divBdr>
                  <w:divsChild>
                    <w:div w:id="444545628">
                      <w:marLeft w:val="0"/>
                      <w:marRight w:val="0"/>
                      <w:marTop w:val="0"/>
                      <w:marBottom w:val="0"/>
                      <w:divBdr>
                        <w:top w:val="none" w:sz="0" w:space="0" w:color="auto"/>
                        <w:left w:val="none" w:sz="0" w:space="0" w:color="auto"/>
                        <w:bottom w:val="none" w:sz="0" w:space="0" w:color="auto"/>
                        <w:right w:val="none" w:sz="0" w:space="0" w:color="auto"/>
                      </w:divBdr>
                      <w:divsChild>
                        <w:div w:id="462116003">
                          <w:marLeft w:val="0"/>
                          <w:marRight w:val="0"/>
                          <w:marTop w:val="0"/>
                          <w:marBottom w:val="0"/>
                          <w:divBdr>
                            <w:top w:val="none" w:sz="0" w:space="0" w:color="auto"/>
                            <w:left w:val="none" w:sz="0" w:space="0" w:color="auto"/>
                            <w:bottom w:val="none" w:sz="0" w:space="0" w:color="auto"/>
                            <w:right w:val="none" w:sz="0" w:space="0" w:color="auto"/>
                          </w:divBdr>
                          <w:divsChild>
                            <w:div w:id="929001971">
                              <w:marLeft w:val="0"/>
                              <w:marRight w:val="0"/>
                              <w:marTop w:val="0"/>
                              <w:marBottom w:val="0"/>
                              <w:divBdr>
                                <w:top w:val="none" w:sz="0" w:space="0" w:color="auto"/>
                                <w:left w:val="none" w:sz="0" w:space="0" w:color="auto"/>
                                <w:bottom w:val="none" w:sz="0" w:space="0" w:color="auto"/>
                                <w:right w:val="none" w:sz="0" w:space="0" w:color="auto"/>
                              </w:divBdr>
                              <w:divsChild>
                                <w:div w:id="16089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331821">
      <w:bodyDiv w:val="1"/>
      <w:marLeft w:val="0"/>
      <w:marRight w:val="0"/>
      <w:marTop w:val="0"/>
      <w:marBottom w:val="0"/>
      <w:divBdr>
        <w:top w:val="none" w:sz="0" w:space="0" w:color="auto"/>
        <w:left w:val="none" w:sz="0" w:space="0" w:color="auto"/>
        <w:bottom w:val="none" w:sz="0" w:space="0" w:color="auto"/>
        <w:right w:val="none" w:sz="0" w:space="0" w:color="auto"/>
      </w:divBdr>
      <w:divsChild>
        <w:div w:id="2015843269">
          <w:marLeft w:val="0"/>
          <w:marRight w:val="0"/>
          <w:marTop w:val="0"/>
          <w:marBottom w:val="0"/>
          <w:divBdr>
            <w:top w:val="none" w:sz="0" w:space="0" w:color="auto"/>
            <w:left w:val="none" w:sz="0" w:space="0" w:color="auto"/>
            <w:bottom w:val="none" w:sz="0" w:space="0" w:color="auto"/>
            <w:right w:val="none" w:sz="0" w:space="0" w:color="auto"/>
          </w:divBdr>
          <w:divsChild>
            <w:div w:id="657152980">
              <w:marLeft w:val="0"/>
              <w:marRight w:val="0"/>
              <w:marTop w:val="0"/>
              <w:marBottom w:val="0"/>
              <w:divBdr>
                <w:top w:val="none" w:sz="0" w:space="0" w:color="auto"/>
                <w:left w:val="none" w:sz="0" w:space="0" w:color="auto"/>
                <w:bottom w:val="none" w:sz="0" w:space="0" w:color="auto"/>
                <w:right w:val="none" w:sz="0" w:space="0" w:color="auto"/>
              </w:divBdr>
              <w:divsChild>
                <w:div w:id="368800143">
                  <w:marLeft w:val="0"/>
                  <w:marRight w:val="0"/>
                  <w:marTop w:val="300"/>
                  <w:marBottom w:val="375"/>
                  <w:divBdr>
                    <w:top w:val="none" w:sz="0" w:space="0" w:color="auto"/>
                    <w:left w:val="none" w:sz="0" w:space="0" w:color="auto"/>
                    <w:bottom w:val="none" w:sz="0" w:space="0" w:color="auto"/>
                    <w:right w:val="none" w:sz="0" w:space="0" w:color="auto"/>
                  </w:divBdr>
                  <w:divsChild>
                    <w:div w:id="2113356365">
                      <w:marLeft w:val="0"/>
                      <w:marRight w:val="0"/>
                      <w:marTop w:val="0"/>
                      <w:marBottom w:val="0"/>
                      <w:divBdr>
                        <w:top w:val="none" w:sz="0" w:space="0" w:color="auto"/>
                        <w:left w:val="none" w:sz="0" w:space="0" w:color="auto"/>
                        <w:bottom w:val="none" w:sz="0" w:space="0" w:color="auto"/>
                        <w:right w:val="none" w:sz="0" w:space="0" w:color="auto"/>
                      </w:divBdr>
                      <w:divsChild>
                        <w:div w:id="383719209">
                          <w:marLeft w:val="0"/>
                          <w:marRight w:val="0"/>
                          <w:marTop w:val="0"/>
                          <w:marBottom w:val="0"/>
                          <w:divBdr>
                            <w:top w:val="none" w:sz="0" w:space="0" w:color="auto"/>
                            <w:left w:val="none" w:sz="0" w:space="0" w:color="auto"/>
                            <w:bottom w:val="none" w:sz="0" w:space="0" w:color="auto"/>
                            <w:right w:val="none" w:sz="0" w:space="0" w:color="auto"/>
                          </w:divBdr>
                          <w:divsChild>
                            <w:div w:id="817183228">
                              <w:marLeft w:val="0"/>
                              <w:marRight w:val="0"/>
                              <w:marTop w:val="0"/>
                              <w:marBottom w:val="0"/>
                              <w:divBdr>
                                <w:top w:val="none" w:sz="0" w:space="0" w:color="auto"/>
                                <w:left w:val="none" w:sz="0" w:space="0" w:color="auto"/>
                                <w:bottom w:val="none" w:sz="0" w:space="0" w:color="auto"/>
                                <w:right w:val="none" w:sz="0" w:space="0" w:color="auto"/>
                              </w:divBdr>
                              <w:divsChild>
                                <w:div w:id="1943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2D0F-30CB-4D54-8159-F9E661C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778</Words>
  <Characters>3277</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Bayer</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Sinkovic</dc:creator>
  <cp:lastModifiedBy>Barbara</cp:lastModifiedBy>
  <cp:revision>3</cp:revision>
  <dcterms:created xsi:type="dcterms:W3CDTF">2019-09-08T12:55:00Z</dcterms:created>
  <dcterms:modified xsi:type="dcterms:W3CDTF">2019-09-08T15:11:00Z</dcterms:modified>
</cp:coreProperties>
</file>