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93" w:rsidRPr="009537D5" w:rsidRDefault="00502E87" w:rsidP="00FE2C93">
      <w:pPr>
        <w:jc w:val="center"/>
        <w:rPr>
          <w:rFonts w:cstheme="minorHAnsi"/>
          <w:b/>
          <w:sz w:val="28"/>
        </w:rPr>
      </w:pPr>
      <w:r w:rsidRPr="009537D5">
        <w:rPr>
          <w:rFonts w:cstheme="minorHAnsi"/>
          <w:b/>
          <w:sz w:val="28"/>
        </w:rPr>
        <w:t xml:space="preserve">Psihoedukacija: </w:t>
      </w:r>
      <w:r w:rsidR="00D62680" w:rsidRPr="009537D5">
        <w:rPr>
          <w:rFonts w:cstheme="minorHAnsi"/>
          <w:b/>
          <w:sz w:val="28"/>
        </w:rPr>
        <w:t>PANIČNI POREMEĆAJ</w:t>
      </w:r>
    </w:p>
    <w:p w:rsidR="00502E87" w:rsidRPr="009537D5" w:rsidRDefault="00502E87" w:rsidP="00502E87">
      <w:pPr>
        <w:jc w:val="center"/>
        <w:rPr>
          <w:rFonts w:cstheme="minorHAnsi"/>
          <w:b/>
          <w:sz w:val="28"/>
        </w:rPr>
      </w:pPr>
    </w:p>
    <w:p w:rsidR="00621F58" w:rsidRPr="009537D5" w:rsidRDefault="00222CBE" w:rsidP="00621F58">
      <w:pPr>
        <w:spacing w:after="0"/>
        <w:rPr>
          <w:rFonts w:cstheme="minorHAnsi"/>
          <w:sz w:val="24"/>
        </w:rPr>
      </w:pPr>
      <w:r w:rsidRPr="009537D5">
        <w:rPr>
          <w:rFonts w:cstheme="minorHAnsi"/>
          <w:b/>
          <w:sz w:val="24"/>
        </w:rPr>
        <w:t xml:space="preserve">     </w:t>
      </w:r>
      <w:r w:rsidRPr="009537D5">
        <w:rPr>
          <w:rFonts w:cstheme="minorHAnsi"/>
          <w:b/>
        </w:rPr>
        <w:t xml:space="preserve"> </w:t>
      </w:r>
      <w:r w:rsidRPr="009537D5">
        <w:rPr>
          <w:rFonts w:cstheme="minorHAnsi"/>
          <w:b/>
          <w:sz w:val="24"/>
        </w:rPr>
        <w:t>Panični poremećaj</w:t>
      </w:r>
      <w:r w:rsidRPr="009537D5">
        <w:rPr>
          <w:rFonts w:cstheme="minorHAnsi"/>
          <w:sz w:val="24"/>
        </w:rPr>
        <w:t xml:space="preserve"> je j</w:t>
      </w:r>
      <w:r w:rsidR="00E66EFF">
        <w:rPr>
          <w:rFonts w:cstheme="minorHAnsi"/>
          <w:sz w:val="24"/>
        </w:rPr>
        <w:t>edan od psihičkih stanja</w:t>
      </w:r>
      <w:r w:rsidRPr="009537D5">
        <w:rPr>
          <w:rFonts w:cstheme="minorHAnsi"/>
          <w:sz w:val="24"/>
        </w:rPr>
        <w:t xml:space="preserve"> koji se ubraja u skupinu</w:t>
      </w:r>
      <w:r w:rsidR="00D62680"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sz w:val="24"/>
        </w:rPr>
        <w:t>„</w:t>
      </w:r>
      <w:r w:rsidR="00D62680" w:rsidRPr="009537D5">
        <w:rPr>
          <w:rFonts w:cstheme="minorHAnsi"/>
          <w:sz w:val="24"/>
        </w:rPr>
        <w:t>anksioznih poremećaja</w:t>
      </w:r>
      <w:r w:rsidRPr="009537D5">
        <w:rPr>
          <w:rFonts w:cstheme="minorHAnsi"/>
          <w:sz w:val="24"/>
        </w:rPr>
        <w:t>“, a čije su vodeće karakteristike</w:t>
      </w:r>
      <w:r w:rsidR="00D62680" w:rsidRPr="009537D5">
        <w:rPr>
          <w:rFonts w:cstheme="minorHAnsi"/>
          <w:sz w:val="24"/>
        </w:rPr>
        <w:t xml:space="preserve"> osjećaj </w:t>
      </w:r>
      <w:r w:rsidR="00D62680" w:rsidRPr="009537D5">
        <w:rPr>
          <w:rFonts w:cstheme="minorHAnsi"/>
          <w:i/>
          <w:sz w:val="24"/>
        </w:rPr>
        <w:t>tjeskobe ili straha</w:t>
      </w:r>
      <w:r w:rsidR="00D62680" w:rsidRPr="009537D5">
        <w:rPr>
          <w:rFonts w:cstheme="minorHAnsi"/>
          <w:sz w:val="24"/>
        </w:rPr>
        <w:t xml:space="preserve">. </w:t>
      </w:r>
      <w:r w:rsidRPr="009537D5">
        <w:rPr>
          <w:rFonts w:cstheme="minorHAnsi"/>
          <w:sz w:val="24"/>
        </w:rPr>
        <w:t xml:space="preserve">Tijekom naših života nitko nije izuzet  </w:t>
      </w:r>
      <w:r w:rsidR="00D62680" w:rsidRPr="009537D5">
        <w:rPr>
          <w:rFonts w:cstheme="minorHAnsi"/>
          <w:sz w:val="24"/>
        </w:rPr>
        <w:t>povremeno</w:t>
      </w:r>
      <w:r w:rsidRPr="009537D5">
        <w:rPr>
          <w:rFonts w:cstheme="minorHAnsi"/>
          <w:sz w:val="24"/>
        </w:rPr>
        <w:t>g</w:t>
      </w:r>
      <w:r w:rsidR="00D62680" w:rsidRPr="009537D5">
        <w:rPr>
          <w:rFonts w:cstheme="minorHAnsi"/>
          <w:sz w:val="24"/>
        </w:rPr>
        <w:t xml:space="preserve"> osjeća</w:t>
      </w:r>
      <w:r w:rsidR="00A2206E" w:rsidRPr="009537D5">
        <w:rPr>
          <w:rFonts w:cstheme="minorHAnsi"/>
          <w:sz w:val="24"/>
        </w:rPr>
        <w:t xml:space="preserve">ja anksioznosti, </w:t>
      </w:r>
      <w:r w:rsidR="000E7169" w:rsidRPr="009537D5">
        <w:rPr>
          <w:rFonts w:cstheme="minorHAnsi"/>
          <w:sz w:val="24"/>
        </w:rPr>
        <w:t>dakle svi smo ponekad zabr</w:t>
      </w:r>
      <w:r w:rsidR="005C0F84" w:rsidRPr="009537D5">
        <w:rPr>
          <w:rFonts w:cstheme="minorHAnsi"/>
          <w:sz w:val="24"/>
        </w:rPr>
        <w:t xml:space="preserve">inuti, bojimo se </w:t>
      </w:r>
      <w:r w:rsidR="000E7169" w:rsidRPr="009537D5">
        <w:rPr>
          <w:rFonts w:cstheme="minorHAnsi"/>
          <w:sz w:val="24"/>
        </w:rPr>
        <w:t xml:space="preserve"> budućnost</w:t>
      </w:r>
      <w:r w:rsidR="005C0F84" w:rsidRPr="009537D5">
        <w:rPr>
          <w:rFonts w:cstheme="minorHAnsi"/>
          <w:sz w:val="24"/>
        </w:rPr>
        <w:t>i</w:t>
      </w:r>
      <w:r w:rsidR="000E7169" w:rsidRPr="009537D5">
        <w:rPr>
          <w:rFonts w:cstheme="minorHAnsi"/>
          <w:sz w:val="24"/>
        </w:rPr>
        <w:t xml:space="preserve">, nagađamo, ili smo ponekad oprezniji u nekim situacijama. </w:t>
      </w:r>
      <w:r w:rsidR="005C0F84" w:rsidRPr="009537D5">
        <w:rPr>
          <w:rFonts w:cstheme="minorHAnsi"/>
          <w:sz w:val="24"/>
        </w:rPr>
        <w:t xml:space="preserve"> To su normalni</w:t>
      </w:r>
      <w:r w:rsidR="000E7169" w:rsidRPr="009537D5">
        <w:rPr>
          <w:rFonts w:cstheme="minorHAnsi"/>
          <w:sz w:val="24"/>
        </w:rPr>
        <w:t xml:space="preserve"> osjećaj</w:t>
      </w:r>
      <w:r w:rsidR="005C0F84" w:rsidRPr="009537D5">
        <w:rPr>
          <w:rFonts w:cstheme="minorHAnsi"/>
          <w:sz w:val="24"/>
        </w:rPr>
        <w:t xml:space="preserve">i  </w:t>
      </w:r>
      <w:r w:rsidR="000E7169" w:rsidRPr="009537D5">
        <w:rPr>
          <w:rFonts w:cstheme="minorHAnsi"/>
          <w:sz w:val="24"/>
        </w:rPr>
        <w:t xml:space="preserve">bez </w:t>
      </w:r>
      <w:r w:rsidR="005C0F84" w:rsidRPr="009537D5">
        <w:rPr>
          <w:rFonts w:cstheme="minorHAnsi"/>
          <w:sz w:val="24"/>
        </w:rPr>
        <w:t xml:space="preserve">kojih zapravo ne možemo živjeti, ali ipak </w:t>
      </w:r>
      <w:r w:rsidR="00A2206E" w:rsidRPr="009537D5">
        <w:rPr>
          <w:rFonts w:cstheme="minorHAnsi"/>
          <w:sz w:val="24"/>
        </w:rPr>
        <w:t>p</w:t>
      </w:r>
      <w:r w:rsidRPr="009537D5">
        <w:rPr>
          <w:rFonts w:cstheme="minorHAnsi"/>
          <w:sz w:val="24"/>
        </w:rPr>
        <w:t xml:space="preserve">otencijal da osoba razvije panični poremećaj tijekom života kreće se između 1.5- </w:t>
      </w:r>
      <w:r w:rsidR="00A2206E" w:rsidRPr="009537D5">
        <w:rPr>
          <w:rFonts w:cstheme="minorHAnsi"/>
          <w:sz w:val="24"/>
        </w:rPr>
        <w:t>3%. Z</w:t>
      </w:r>
      <w:r w:rsidRPr="009537D5">
        <w:rPr>
          <w:rFonts w:cstheme="minorHAnsi"/>
          <w:sz w:val="24"/>
        </w:rPr>
        <w:t xml:space="preserve">nakovit </w:t>
      </w:r>
      <w:r w:rsidR="00A2206E" w:rsidRPr="009537D5">
        <w:rPr>
          <w:rFonts w:cstheme="minorHAnsi"/>
          <w:sz w:val="24"/>
        </w:rPr>
        <w:t xml:space="preserve">je </w:t>
      </w:r>
      <w:r w:rsidRPr="009537D5">
        <w:rPr>
          <w:rFonts w:cstheme="minorHAnsi"/>
          <w:sz w:val="24"/>
        </w:rPr>
        <w:t xml:space="preserve">i podatak da tijekom jedne godine čak 30-40% cjelokupne populacije može imati </w:t>
      </w:r>
      <w:r w:rsidR="000B5AAC" w:rsidRPr="009537D5">
        <w:rPr>
          <w:rFonts w:cstheme="minorHAnsi"/>
          <w:sz w:val="24"/>
        </w:rPr>
        <w:t>barem jedan ovakav napadaj,</w:t>
      </w:r>
      <w:r w:rsidR="00502E87" w:rsidRPr="009537D5">
        <w:rPr>
          <w:rFonts w:cstheme="minorHAnsi"/>
          <w:sz w:val="24"/>
        </w:rPr>
        <w:t xml:space="preserve"> </w:t>
      </w:r>
      <w:r w:rsidR="000B5AAC" w:rsidRPr="009537D5">
        <w:rPr>
          <w:rFonts w:cstheme="minorHAnsi"/>
          <w:sz w:val="24"/>
        </w:rPr>
        <w:t xml:space="preserve">ali većina neće razviti panični poremećaj zato što tjelesne simptome tijekom paničnog napadaja ne tumače katastrofično, tj. ne </w:t>
      </w:r>
      <w:r w:rsidR="003F2094" w:rsidRPr="009537D5">
        <w:rPr>
          <w:rFonts w:cstheme="minorHAnsi"/>
          <w:sz w:val="24"/>
        </w:rPr>
        <w:t>smatraju da oni znače kako</w:t>
      </w:r>
      <w:r w:rsidR="000B5AAC" w:rsidRPr="009537D5">
        <w:rPr>
          <w:rFonts w:cstheme="minorHAnsi"/>
          <w:sz w:val="24"/>
        </w:rPr>
        <w:t xml:space="preserve"> će se nešto strašno dogoditi.</w:t>
      </w:r>
      <w:r w:rsidR="00473120" w:rsidRPr="009537D5">
        <w:rPr>
          <w:rFonts w:cstheme="minorHAnsi"/>
          <w:sz w:val="24"/>
        </w:rPr>
        <w:t xml:space="preserve"> Panični napad je u suštini kratko razdoblje intenzivnog straha koji počinje nenadano te se kroz nekoliko minuta razvija do svog vrhunca.</w:t>
      </w:r>
    </w:p>
    <w:p w:rsidR="00284A58" w:rsidRPr="009537D5" w:rsidRDefault="00284A58" w:rsidP="000E7169">
      <w:pPr>
        <w:spacing w:after="0"/>
        <w:rPr>
          <w:rFonts w:cstheme="minorHAnsi"/>
          <w:sz w:val="24"/>
        </w:rPr>
      </w:pPr>
    </w:p>
    <w:p w:rsidR="000E7169" w:rsidRPr="009537D5" w:rsidRDefault="00284A58" w:rsidP="000E7169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="00A2206E" w:rsidRPr="009537D5">
        <w:rPr>
          <w:rFonts w:cstheme="minorHAnsi"/>
          <w:sz w:val="24"/>
        </w:rPr>
        <w:t xml:space="preserve">No, </w:t>
      </w:r>
      <w:r w:rsidR="0085228A" w:rsidRPr="009537D5">
        <w:rPr>
          <w:rFonts w:cstheme="minorHAnsi"/>
          <w:sz w:val="24"/>
        </w:rPr>
        <w:t xml:space="preserve">pošto je anksioznost „normalna“ reakcija tijela kada ona </w:t>
      </w:r>
      <w:r w:rsidR="00A2206E" w:rsidRPr="009537D5">
        <w:rPr>
          <w:rFonts w:cstheme="minorHAnsi"/>
          <w:sz w:val="24"/>
        </w:rPr>
        <w:t>prelazi u stanje paničnog napadaja? Ranije smo spominjali pojam straha</w:t>
      </w:r>
      <w:r w:rsidR="0085228A" w:rsidRPr="009537D5">
        <w:rPr>
          <w:rFonts w:cstheme="minorHAnsi"/>
          <w:sz w:val="24"/>
        </w:rPr>
        <w:t xml:space="preserve">, a </w:t>
      </w:r>
      <w:r w:rsidR="00A2206E" w:rsidRPr="009537D5">
        <w:rPr>
          <w:rFonts w:cstheme="minorHAnsi"/>
          <w:sz w:val="24"/>
        </w:rPr>
        <w:t>Panični</w:t>
      </w:r>
      <w:r w:rsidR="0085228A" w:rsidRPr="009537D5">
        <w:rPr>
          <w:rFonts w:cstheme="minorHAnsi"/>
          <w:sz w:val="24"/>
        </w:rPr>
        <w:t xml:space="preserve"> poremećaj nazivamo i</w:t>
      </w:r>
      <w:r w:rsidR="00A2206E" w:rsidRPr="009537D5">
        <w:rPr>
          <w:rFonts w:cstheme="minorHAnsi"/>
          <w:sz w:val="24"/>
        </w:rPr>
        <w:t xml:space="preserve"> „</w:t>
      </w:r>
      <w:r w:rsidR="00A2206E" w:rsidRPr="009537D5">
        <w:rPr>
          <w:rFonts w:cstheme="minorHAnsi"/>
          <w:b/>
          <w:sz w:val="24"/>
        </w:rPr>
        <w:t>strahom od straha</w:t>
      </w:r>
      <w:r w:rsidR="0085228A" w:rsidRPr="009537D5">
        <w:rPr>
          <w:rFonts w:cstheme="minorHAnsi"/>
          <w:sz w:val="24"/>
        </w:rPr>
        <w:t xml:space="preserve">“.  Naime, </w:t>
      </w:r>
      <w:r w:rsidR="00621F58" w:rsidRPr="009537D5">
        <w:rPr>
          <w:rFonts w:cstheme="minorHAnsi"/>
          <w:sz w:val="24"/>
        </w:rPr>
        <w:t>ako patimo</w:t>
      </w:r>
      <w:r w:rsidR="0085228A" w:rsidRPr="009537D5">
        <w:rPr>
          <w:rFonts w:cstheme="minorHAnsi"/>
          <w:sz w:val="24"/>
        </w:rPr>
        <w:t xml:space="preserve"> od ovog poremeća</w:t>
      </w:r>
      <w:r w:rsidR="00621F58" w:rsidRPr="009537D5">
        <w:rPr>
          <w:rFonts w:cstheme="minorHAnsi"/>
          <w:sz w:val="24"/>
        </w:rPr>
        <w:t>ja skloni smo tumačiti</w:t>
      </w:r>
      <w:r w:rsidR="0085228A" w:rsidRPr="009537D5">
        <w:rPr>
          <w:rFonts w:cstheme="minorHAnsi"/>
          <w:sz w:val="24"/>
        </w:rPr>
        <w:t xml:space="preserve"> tjelesne simptome straha</w:t>
      </w:r>
      <w:r w:rsidR="00621F58" w:rsidRPr="009537D5">
        <w:rPr>
          <w:rFonts w:cstheme="minorHAnsi"/>
          <w:sz w:val="24"/>
        </w:rPr>
        <w:t xml:space="preserve"> i anksioznosti</w:t>
      </w:r>
      <w:r w:rsidR="0085228A" w:rsidRPr="009537D5">
        <w:rPr>
          <w:rFonts w:cstheme="minorHAnsi"/>
          <w:sz w:val="24"/>
        </w:rPr>
        <w:t xml:space="preserve"> na pogrešan način-</w:t>
      </w:r>
      <w:r w:rsidR="00EF292B" w:rsidRPr="009537D5">
        <w:rPr>
          <w:rFonts w:cstheme="minorHAnsi"/>
          <w:sz w:val="24"/>
        </w:rPr>
        <w:t xml:space="preserve"> kao da nam </w:t>
      </w:r>
      <w:r w:rsidR="009F5043" w:rsidRPr="009537D5">
        <w:rPr>
          <w:rFonts w:cstheme="minorHAnsi"/>
          <w:sz w:val="24"/>
        </w:rPr>
        <w:t xml:space="preserve">simptomi </w:t>
      </w:r>
      <w:r w:rsidR="00EF292B" w:rsidRPr="009537D5">
        <w:rPr>
          <w:rFonts w:cstheme="minorHAnsi"/>
          <w:sz w:val="24"/>
        </w:rPr>
        <w:t>ukazuju</w:t>
      </w:r>
      <w:r w:rsidR="00621F58" w:rsidRPr="009537D5">
        <w:rPr>
          <w:rFonts w:cstheme="minorHAnsi"/>
          <w:sz w:val="24"/>
        </w:rPr>
        <w:t xml:space="preserve"> da „nešto s nama nije kako treba“</w:t>
      </w:r>
      <w:r w:rsidR="00A2206E" w:rsidRPr="009537D5">
        <w:rPr>
          <w:rFonts w:cstheme="minorHAnsi"/>
          <w:sz w:val="24"/>
        </w:rPr>
        <w:t>.</w:t>
      </w:r>
      <w:r w:rsidR="0085228A" w:rsidRPr="009537D5">
        <w:rPr>
          <w:rFonts w:cstheme="minorHAnsi"/>
          <w:sz w:val="24"/>
        </w:rPr>
        <w:t xml:space="preserve"> To su </w:t>
      </w:r>
      <w:r w:rsidR="0085228A" w:rsidRPr="009537D5">
        <w:rPr>
          <w:rFonts w:cstheme="minorHAnsi"/>
          <w:i/>
          <w:sz w:val="24"/>
        </w:rPr>
        <w:t>simptomi</w:t>
      </w:r>
      <w:r w:rsidR="0085228A" w:rsidRPr="009537D5">
        <w:rPr>
          <w:rFonts w:cstheme="minorHAnsi"/>
          <w:sz w:val="24"/>
        </w:rPr>
        <w:t xml:space="preserve"> poput gubitka daha, senzacije gušenja, trnaca u tijelu, drhtavice, lupanja srca i bolova u prsištu, zatim nelagode u trbuhu</w:t>
      </w:r>
      <w:r w:rsidR="00621F58" w:rsidRPr="009537D5">
        <w:rPr>
          <w:rFonts w:cstheme="minorHAnsi"/>
          <w:sz w:val="24"/>
        </w:rPr>
        <w:t xml:space="preserve">, zujanja </w:t>
      </w:r>
      <w:r w:rsidR="00A2206E" w:rsidRPr="009537D5">
        <w:rPr>
          <w:rFonts w:cstheme="minorHAnsi"/>
          <w:sz w:val="24"/>
        </w:rPr>
        <w:t>u ušima, doživljaj</w:t>
      </w:r>
      <w:r w:rsidR="0085228A" w:rsidRPr="009537D5">
        <w:rPr>
          <w:rFonts w:cstheme="minorHAnsi"/>
          <w:sz w:val="24"/>
        </w:rPr>
        <w:t>a</w:t>
      </w:r>
      <w:r w:rsidR="00621F58" w:rsidRPr="009537D5">
        <w:rPr>
          <w:rFonts w:cstheme="minorHAnsi"/>
          <w:sz w:val="24"/>
        </w:rPr>
        <w:t xml:space="preserve"> da se gubi tlo pod nogama, vr</w:t>
      </w:r>
      <w:r w:rsidR="00645B3C" w:rsidRPr="009537D5">
        <w:rPr>
          <w:rFonts w:cstheme="minorHAnsi"/>
          <w:sz w:val="24"/>
        </w:rPr>
        <w:t>t</w:t>
      </w:r>
      <w:r w:rsidR="00621F58" w:rsidRPr="009537D5">
        <w:rPr>
          <w:rFonts w:cstheme="minorHAnsi"/>
          <w:sz w:val="24"/>
        </w:rPr>
        <w:t xml:space="preserve">oglavice i osjećaja „knedle u grlu“. Napominjem kako bi prvotno trebalo </w:t>
      </w:r>
      <w:r w:rsidR="00A2206E" w:rsidRPr="009537D5">
        <w:rPr>
          <w:rFonts w:cstheme="minorHAnsi"/>
          <w:sz w:val="24"/>
        </w:rPr>
        <w:t xml:space="preserve">posjetiti lječnika kako bi se isključili </w:t>
      </w:r>
      <w:r w:rsidR="005C0F84" w:rsidRPr="009537D5">
        <w:rPr>
          <w:rFonts w:cstheme="minorHAnsi"/>
          <w:sz w:val="24"/>
        </w:rPr>
        <w:t xml:space="preserve">tjelesni </w:t>
      </w:r>
      <w:r w:rsidR="00621F58" w:rsidRPr="009537D5">
        <w:rPr>
          <w:rFonts w:cstheme="minorHAnsi"/>
          <w:sz w:val="24"/>
        </w:rPr>
        <w:t xml:space="preserve">uzroci ovih simptoma (npr.  </w:t>
      </w:r>
      <w:r w:rsidR="00A2206E" w:rsidRPr="009537D5">
        <w:rPr>
          <w:rFonts w:cstheme="minorHAnsi"/>
          <w:sz w:val="24"/>
        </w:rPr>
        <w:t>hipertireoidizam,</w:t>
      </w:r>
      <w:r w:rsidR="00621F58" w:rsidRPr="009537D5">
        <w:rPr>
          <w:rFonts w:cstheme="minorHAnsi"/>
          <w:sz w:val="24"/>
        </w:rPr>
        <w:t xml:space="preserve"> kardiovaskularni ili pulmološki problemi, neurološki uzroci, ili pak</w:t>
      </w:r>
      <w:r w:rsidR="00A2206E" w:rsidRPr="009537D5">
        <w:rPr>
          <w:rFonts w:cstheme="minorHAnsi"/>
          <w:sz w:val="24"/>
        </w:rPr>
        <w:t xml:space="preserve"> ovisnost o kofeinu). </w:t>
      </w:r>
    </w:p>
    <w:p w:rsidR="00284A58" w:rsidRPr="009537D5" w:rsidRDefault="00284A58" w:rsidP="000E7169">
      <w:pPr>
        <w:spacing w:after="0"/>
        <w:rPr>
          <w:rFonts w:cstheme="minorHAnsi"/>
          <w:sz w:val="24"/>
        </w:rPr>
      </w:pPr>
    </w:p>
    <w:p w:rsidR="00EF292B" w:rsidRPr="009537D5" w:rsidRDefault="000E7169" w:rsidP="000E7169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="00A2206E" w:rsidRPr="009537D5">
        <w:rPr>
          <w:rFonts w:cstheme="minorHAnsi"/>
          <w:b/>
          <w:sz w:val="24"/>
        </w:rPr>
        <w:t>Strah</w:t>
      </w:r>
      <w:r w:rsidR="00A2206E" w:rsidRPr="009537D5">
        <w:rPr>
          <w:rFonts w:cstheme="minorHAnsi"/>
          <w:sz w:val="24"/>
        </w:rPr>
        <w:t xml:space="preserve"> se </w:t>
      </w:r>
      <w:r w:rsidR="00502E87" w:rsidRPr="009537D5">
        <w:rPr>
          <w:rFonts w:cstheme="minorHAnsi"/>
          <w:sz w:val="24"/>
        </w:rPr>
        <w:t>pojavljuje kada smo uistinu</w:t>
      </w:r>
      <w:r w:rsidRPr="009537D5">
        <w:rPr>
          <w:rFonts w:cstheme="minorHAnsi"/>
          <w:sz w:val="24"/>
        </w:rPr>
        <w:t xml:space="preserve"> ugroženi  i</w:t>
      </w:r>
      <w:r w:rsidR="00A2206E"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sz w:val="24"/>
        </w:rPr>
        <w:t>upozorava nas kako bi se na vrijeme zaštitili</w:t>
      </w:r>
      <w:r w:rsidR="00EF7EEE" w:rsidRPr="009537D5">
        <w:rPr>
          <w:rFonts w:cstheme="minorHAnsi"/>
          <w:sz w:val="24"/>
        </w:rPr>
        <w:t>, strah je naš „prijatelj</w:t>
      </w:r>
      <w:r w:rsidR="00645B3C" w:rsidRPr="009537D5">
        <w:rPr>
          <w:rFonts w:cstheme="minorHAnsi"/>
          <w:sz w:val="24"/>
        </w:rPr>
        <w:t xml:space="preserve"> zaštitnik</w:t>
      </w:r>
      <w:r w:rsidR="00EF7EEE" w:rsidRPr="009537D5">
        <w:rPr>
          <w:rFonts w:cstheme="minorHAnsi"/>
          <w:sz w:val="24"/>
        </w:rPr>
        <w:t>“</w:t>
      </w:r>
      <w:r w:rsidR="00EF292B" w:rsidRPr="009537D5">
        <w:rPr>
          <w:rFonts w:cstheme="minorHAnsi"/>
          <w:sz w:val="24"/>
        </w:rPr>
        <w:t>. Simptomi koji se u st</w:t>
      </w:r>
      <w:r w:rsidR="00B060D5" w:rsidRPr="009537D5">
        <w:rPr>
          <w:rFonts w:cstheme="minorHAnsi"/>
          <w:sz w:val="24"/>
        </w:rPr>
        <w:t>r</w:t>
      </w:r>
      <w:r w:rsidR="00EF292B" w:rsidRPr="009537D5">
        <w:rPr>
          <w:rFonts w:cstheme="minorHAnsi"/>
          <w:sz w:val="24"/>
        </w:rPr>
        <w:t xml:space="preserve">ahu </w:t>
      </w:r>
      <w:r w:rsidR="00A2206E" w:rsidRPr="009537D5">
        <w:rPr>
          <w:rFonts w:cstheme="minorHAnsi"/>
          <w:sz w:val="24"/>
        </w:rPr>
        <w:t xml:space="preserve"> javljaju čine nas spremnim za reakcije </w:t>
      </w:r>
      <w:r w:rsidR="00A2206E" w:rsidRPr="009537D5">
        <w:rPr>
          <w:rFonts w:cstheme="minorHAnsi"/>
          <w:i/>
          <w:sz w:val="24"/>
        </w:rPr>
        <w:t>bijega ili borbe</w:t>
      </w:r>
      <w:r w:rsidR="00F23FE1" w:rsidRPr="009537D5">
        <w:rPr>
          <w:rFonts w:cstheme="minorHAnsi"/>
          <w:sz w:val="24"/>
        </w:rPr>
        <w:t xml:space="preserve"> protiv opasnosti, stoga u neposrednoj ugroženosti b</w:t>
      </w:r>
      <w:r w:rsidR="009E02EE" w:rsidRPr="009537D5">
        <w:rPr>
          <w:rFonts w:cstheme="minorHAnsi"/>
          <w:sz w:val="24"/>
        </w:rPr>
        <w:t xml:space="preserve">rže dišemo tako da kisikom bolje opskrbimo mišiće, srce ubrzano kuca da </w:t>
      </w:r>
      <w:r w:rsidR="009F5043" w:rsidRPr="009537D5">
        <w:rPr>
          <w:rFonts w:cstheme="minorHAnsi"/>
          <w:sz w:val="24"/>
        </w:rPr>
        <w:t xml:space="preserve">bi </w:t>
      </w:r>
      <w:r w:rsidR="009E02EE" w:rsidRPr="009537D5">
        <w:rPr>
          <w:rFonts w:cstheme="minorHAnsi"/>
          <w:sz w:val="24"/>
        </w:rPr>
        <w:t>krv brže kola</w:t>
      </w:r>
      <w:r w:rsidR="009F5043" w:rsidRPr="009537D5">
        <w:rPr>
          <w:rFonts w:cstheme="minorHAnsi"/>
          <w:sz w:val="24"/>
        </w:rPr>
        <w:t>la</w:t>
      </w:r>
      <w:r w:rsidR="009E02EE" w:rsidRPr="009537D5">
        <w:rPr>
          <w:rFonts w:cstheme="minorHAnsi"/>
          <w:sz w:val="24"/>
        </w:rPr>
        <w:t xml:space="preserve"> i opskrbi</w:t>
      </w:r>
      <w:r w:rsidR="009F5043" w:rsidRPr="009537D5">
        <w:rPr>
          <w:rFonts w:cstheme="minorHAnsi"/>
          <w:sz w:val="24"/>
        </w:rPr>
        <w:t>la</w:t>
      </w:r>
      <w:r w:rsidR="009E02EE" w:rsidRPr="009537D5">
        <w:rPr>
          <w:rFonts w:cstheme="minorHAnsi"/>
          <w:sz w:val="24"/>
        </w:rPr>
        <w:t xml:space="preserve"> mišiće, mišići s</w:t>
      </w:r>
      <w:r w:rsidR="009F5043" w:rsidRPr="009537D5">
        <w:rPr>
          <w:rFonts w:cstheme="minorHAnsi"/>
          <w:sz w:val="24"/>
        </w:rPr>
        <w:t>e ukoče u spremnosti za akciju</w:t>
      </w:r>
      <w:r w:rsidR="00F23FE1" w:rsidRPr="009537D5">
        <w:rPr>
          <w:rFonts w:cstheme="minorHAnsi"/>
          <w:sz w:val="24"/>
        </w:rPr>
        <w:t xml:space="preserve">, znojimo se više kako bi se tijelo brže hladilo, što nam je </w:t>
      </w:r>
      <w:r w:rsidR="009E02EE" w:rsidRPr="009537D5">
        <w:rPr>
          <w:rFonts w:cstheme="minorHAnsi"/>
          <w:sz w:val="24"/>
        </w:rPr>
        <w:t>korisno za prež</w:t>
      </w:r>
      <w:r w:rsidR="00F23FE1" w:rsidRPr="009537D5">
        <w:rPr>
          <w:rFonts w:cstheme="minorHAnsi"/>
          <w:sz w:val="24"/>
        </w:rPr>
        <w:t>ivljavanje u stvarnoj opasnosti (evolucijska te</w:t>
      </w:r>
      <w:r w:rsidR="00653F6E" w:rsidRPr="009537D5">
        <w:rPr>
          <w:rFonts w:cstheme="minorHAnsi"/>
          <w:sz w:val="24"/>
        </w:rPr>
        <w:t>orija- bijeg od grabežljivaca).</w:t>
      </w:r>
    </w:p>
    <w:p w:rsidR="00B060D5" w:rsidRPr="009537D5" w:rsidRDefault="00B060D5" w:rsidP="000E7169">
      <w:pPr>
        <w:spacing w:after="0"/>
        <w:rPr>
          <w:rFonts w:cstheme="minorHAnsi"/>
          <w:sz w:val="24"/>
        </w:rPr>
      </w:pPr>
    </w:p>
    <w:p w:rsidR="00381501" w:rsidRPr="009537D5" w:rsidRDefault="00B060D5" w:rsidP="000E7169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="00F23FE1" w:rsidRPr="00E66EFF">
        <w:rPr>
          <w:rFonts w:cstheme="minorHAnsi"/>
          <w:b/>
          <w:sz w:val="24"/>
        </w:rPr>
        <w:t xml:space="preserve">Poremećaj </w:t>
      </w:r>
      <w:r w:rsidR="00F23FE1" w:rsidRPr="009537D5">
        <w:rPr>
          <w:rFonts w:cstheme="minorHAnsi"/>
          <w:b/>
          <w:sz w:val="24"/>
        </w:rPr>
        <w:t xml:space="preserve">nastaje </w:t>
      </w:r>
      <w:r w:rsidR="00F23FE1" w:rsidRPr="009537D5">
        <w:rPr>
          <w:rFonts w:cstheme="minorHAnsi"/>
          <w:sz w:val="24"/>
        </w:rPr>
        <w:t xml:space="preserve">kada se strah događa u krivo vrijeme. </w:t>
      </w:r>
      <w:r w:rsidR="00EF292B" w:rsidRPr="009537D5">
        <w:rPr>
          <w:rFonts w:cstheme="minorHAnsi"/>
          <w:sz w:val="24"/>
        </w:rPr>
        <w:t xml:space="preserve"> </w:t>
      </w:r>
      <w:r w:rsidR="00A2206E" w:rsidRPr="009537D5">
        <w:rPr>
          <w:rFonts w:cstheme="minorHAnsi"/>
          <w:sz w:val="24"/>
        </w:rPr>
        <w:t>Kod p</w:t>
      </w:r>
      <w:r w:rsidR="005C0F84" w:rsidRPr="009537D5">
        <w:rPr>
          <w:rFonts w:cstheme="minorHAnsi"/>
          <w:sz w:val="24"/>
        </w:rPr>
        <w:t>aničnih poremećaja tijelo smatra kako</w:t>
      </w:r>
      <w:r w:rsidR="00A2206E" w:rsidRPr="009537D5">
        <w:rPr>
          <w:rFonts w:cstheme="minorHAnsi"/>
          <w:sz w:val="24"/>
        </w:rPr>
        <w:t xml:space="preserve"> je u opasnosti iako zapravo opasnos</w:t>
      </w:r>
      <w:r w:rsidR="00EF7EEE" w:rsidRPr="009537D5">
        <w:rPr>
          <w:rFonts w:cstheme="minorHAnsi"/>
          <w:sz w:val="24"/>
        </w:rPr>
        <w:t>t n</w:t>
      </w:r>
      <w:r w:rsidR="00645B3C" w:rsidRPr="009537D5">
        <w:rPr>
          <w:rFonts w:cstheme="minorHAnsi"/>
          <w:sz w:val="24"/>
        </w:rPr>
        <w:t>ije prisutna. Tada je strah</w:t>
      </w:r>
      <w:r w:rsidR="00EF7EEE" w:rsidRPr="009537D5">
        <w:rPr>
          <w:rFonts w:cstheme="minorHAnsi"/>
          <w:sz w:val="24"/>
        </w:rPr>
        <w:t xml:space="preserve"> „lažni alarm“</w:t>
      </w:r>
      <w:r w:rsidR="00EF7EEE" w:rsidRPr="009537D5">
        <w:rPr>
          <w:rFonts w:cstheme="minorHAnsi"/>
          <w:sz w:val="20"/>
        </w:rPr>
        <w:t xml:space="preserve"> , </w:t>
      </w:r>
      <w:r w:rsidR="00EF7EEE" w:rsidRPr="009537D5">
        <w:rPr>
          <w:rFonts w:cstheme="minorHAnsi"/>
          <w:sz w:val="24"/>
        </w:rPr>
        <w:t xml:space="preserve">npr. </w:t>
      </w:r>
      <w:r w:rsidR="00DB3361" w:rsidRPr="009537D5">
        <w:rPr>
          <w:rFonts w:cstheme="minorHAnsi"/>
          <w:sz w:val="24"/>
        </w:rPr>
        <w:t xml:space="preserve">slikovito </w:t>
      </w:r>
      <w:r w:rsidR="00EF7EEE" w:rsidRPr="009537D5">
        <w:rPr>
          <w:rFonts w:cstheme="minorHAnsi"/>
          <w:sz w:val="24"/>
        </w:rPr>
        <w:t>kao kada se preosjetljivi auto-alarm aktivira na puhanje jačeg vjetra.</w:t>
      </w:r>
      <w:r w:rsidR="007B143F" w:rsidRPr="009537D5">
        <w:rPr>
          <w:rFonts w:cstheme="minorHAnsi"/>
          <w:sz w:val="24"/>
        </w:rPr>
        <w:t xml:space="preserve"> Neki ljudi imaju osjet</w:t>
      </w:r>
      <w:r w:rsidR="00EF7EEE" w:rsidRPr="009537D5">
        <w:rPr>
          <w:rFonts w:cstheme="minorHAnsi"/>
          <w:sz w:val="24"/>
        </w:rPr>
        <w:t>ljivije „alarmne sustave“</w:t>
      </w:r>
      <w:r w:rsidR="00502E87" w:rsidRPr="009537D5">
        <w:rPr>
          <w:rFonts w:cstheme="minorHAnsi"/>
          <w:sz w:val="24"/>
        </w:rPr>
        <w:t xml:space="preserve"> pogonjene adrenalinom</w:t>
      </w:r>
      <w:r w:rsidR="00EF7EEE" w:rsidRPr="009537D5">
        <w:rPr>
          <w:rFonts w:cstheme="minorHAnsi"/>
          <w:sz w:val="24"/>
        </w:rPr>
        <w:t>, odnosno lakše se aktivira sustav „borbe ili bijega“</w:t>
      </w:r>
      <w:r w:rsidR="007B143F" w:rsidRPr="009537D5">
        <w:rPr>
          <w:rFonts w:cstheme="minorHAnsi"/>
          <w:sz w:val="20"/>
        </w:rPr>
        <w:t xml:space="preserve"> - </w:t>
      </w:r>
      <w:r w:rsidR="007B143F" w:rsidRPr="009537D5">
        <w:rPr>
          <w:rFonts w:cstheme="minorHAnsi"/>
          <w:sz w:val="24"/>
        </w:rPr>
        <w:t xml:space="preserve">skloniji su opaziti simptome i protumačiti ih kao prijeteće, pa lakše upadaju u </w:t>
      </w:r>
      <w:r w:rsidR="007B143F" w:rsidRPr="009537D5">
        <w:rPr>
          <w:rFonts w:cstheme="minorHAnsi"/>
          <w:i/>
          <w:sz w:val="24"/>
        </w:rPr>
        <w:t>začarani krug</w:t>
      </w:r>
      <w:r w:rsidR="007B143F" w:rsidRPr="009537D5">
        <w:rPr>
          <w:rFonts w:cstheme="minorHAnsi"/>
          <w:sz w:val="24"/>
        </w:rPr>
        <w:t xml:space="preserve"> koji održava panične smetnje.</w:t>
      </w:r>
      <w:r w:rsidR="00DB3361" w:rsidRPr="009537D5">
        <w:rPr>
          <w:rFonts w:cstheme="minorHAnsi"/>
          <w:sz w:val="24"/>
        </w:rPr>
        <w:t xml:space="preserve"> „Lažni“</w:t>
      </w:r>
      <w:r w:rsidR="00A2206E" w:rsidRPr="009537D5">
        <w:rPr>
          <w:rFonts w:cstheme="minorHAnsi"/>
          <w:sz w:val="24"/>
        </w:rPr>
        <w:t xml:space="preserve"> s vremenom postaje „n</w:t>
      </w:r>
      <w:r w:rsidR="005C0F84" w:rsidRPr="009537D5">
        <w:rPr>
          <w:rFonts w:cstheme="minorHAnsi"/>
          <w:sz w:val="24"/>
        </w:rPr>
        <w:t>aučeni alarm“, to jest počinjemo</w:t>
      </w:r>
      <w:r w:rsidR="00A2206E" w:rsidRPr="009537D5">
        <w:rPr>
          <w:rFonts w:cstheme="minorHAnsi"/>
          <w:sz w:val="24"/>
        </w:rPr>
        <w:t xml:space="preserve"> se</w:t>
      </w:r>
      <w:r w:rsidR="00284A58" w:rsidRPr="009537D5">
        <w:rPr>
          <w:rFonts w:cstheme="minorHAnsi"/>
          <w:sz w:val="24"/>
        </w:rPr>
        <w:t xml:space="preserve"> bojati i samih simptoma straha.</w:t>
      </w:r>
    </w:p>
    <w:p w:rsidR="00381501" w:rsidRPr="009537D5" w:rsidRDefault="00381501" w:rsidP="000E7169">
      <w:pPr>
        <w:spacing w:after="0"/>
        <w:rPr>
          <w:rFonts w:cstheme="minorHAnsi"/>
          <w:sz w:val="24"/>
        </w:rPr>
      </w:pPr>
    </w:p>
    <w:p w:rsidR="001F0FCB" w:rsidRPr="009537D5" w:rsidRDefault="00DB3361" w:rsidP="00DB3361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="00473120" w:rsidRPr="009537D5">
        <w:rPr>
          <w:rFonts w:cstheme="minorHAnsi"/>
          <w:sz w:val="24"/>
        </w:rPr>
        <w:t>S uvjerenjem</w:t>
      </w:r>
      <w:r w:rsidR="00A2206E" w:rsidRPr="009537D5">
        <w:rPr>
          <w:rFonts w:cstheme="minorHAnsi"/>
          <w:sz w:val="24"/>
        </w:rPr>
        <w:t xml:space="preserve"> da je </w:t>
      </w:r>
      <w:r w:rsidR="00645B3C" w:rsidRPr="009537D5">
        <w:rPr>
          <w:rFonts w:cstheme="minorHAnsi"/>
          <w:sz w:val="24"/>
        </w:rPr>
        <w:t xml:space="preserve">životna </w:t>
      </w:r>
      <w:r w:rsidR="00A2206E" w:rsidRPr="009537D5">
        <w:rPr>
          <w:rFonts w:cstheme="minorHAnsi"/>
          <w:sz w:val="24"/>
        </w:rPr>
        <w:t>opas</w:t>
      </w:r>
      <w:r w:rsidR="00473120" w:rsidRPr="009537D5">
        <w:rPr>
          <w:rFonts w:cstheme="minorHAnsi"/>
          <w:sz w:val="24"/>
        </w:rPr>
        <w:t xml:space="preserve">nost </w:t>
      </w:r>
      <w:r w:rsidRPr="009537D5">
        <w:rPr>
          <w:rFonts w:cstheme="minorHAnsi"/>
          <w:sz w:val="24"/>
        </w:rPr>
        <w:t xml:space="preserve">i </w:t>
      </w:r>
      <w:r w:rsidR="00473120" w:rsidRPr="009537D5">
        <w:rPr>
          <w:rFonts w:cstheme="minorHAnsi"/>
          <w:sz w:val="24"/>
        </w:rPr>
        <w:t>sam napad panike, počinjemo se</w:t>
      </w:r>
      <w:r w:rsidR="00A2206E" w:rsidRPr="009537D5">
        <w:rPr>
          <w:rFonts w:cstheme="minorHAnsi"/>
          <w:sz w:val="24"/>
        </w:rPr>
        <w:t xml:space="preserve"> brinuti o</w:t>
      </w:r>
      <w:r w:rsidR="00473120" w:rsidRPr="009537D5">
        <w:rPr>
          <w:rFonts w:cstheme="minorHAnsi"/>
          <w:sz w:val="24"/>
        </w:rPr>
        <w:t xml:space="preserve"> budućim napadima, te </w:t>
      </w:r>
      <w:r w:rsidR="00DE26C7" w:rsidRPr="009537D5">
        <w:rPr>
          <w:rFonts w:cstheme="minorHAnsi"/>
          <w:sz w:val="24"/>
        </w:rPr>
        <w:t>izbjegavamo</w:t>
      </w:r>
      <w:r w:rsidR="00DE26C7" w:rsidRPr="009537D5">
        <w:rPr>
          <w:rFonts w:cstheme="minorHAnsi"/>
          <w:i/>
          <w:sz w:val="24"/>
        </w:rPr>
        <w:t xml:space="preserve"> </w:t>
      </w:r>
      <w:r w:rsidR="00A2206E" w:rsidRPr="009537D5">
        <w:rPr>
          <w:rFonts w:cstheme="minorHAnsi"/>
          <w:sz w:val="24"/>
        </w:rPr>
        <w:t>sve što oponaša simptome panike i d</w:t>
      </w:r>
      <w:r w:rsidR="00473120" w:rsidRPr="009537D5">
        <w:rPr>
          <w:rFonts w:cstheme="minorHAnsi"/>
          <w:sz w:val="24"/>
        </w:rPr>
        <w:t xml:space="preserve">onosi slične senzacije te se pojačano usmjeravamo na </w:t>
      </w:r>
      <w:r w:rsidR="00EF7EEE" w:rsidRPr="009537D5">
        <w:rPr>
          <w:rFonts w:cstheme="minorHAnsi"/>
          <w:sz w:val="24"/>
        </w:rPr>
        <w:t xml:space="preserve">tjelesne znakove </w:t>
      </w:r>
      <w:r w:rsidR="00DE26C7" w:rsidRPr="009537D5">
        <w:rPr>
          <w:rFonts w:cstheme="minorHAnsi"/>
          <w:sz w:val="24"/>
        </w:rPr>
        <w:t xml:space="preserve">koje </w:t>
      </w:r>
      <w:r w:rsidR="00473120" w:rsidRPr="009537D5">
        <w:rPr>
          <w:rFonts w:cstheme="minorHAnsi"/>
          <w:sz w:val="24"/>
        </w:rPr>
        <w:t>katast</w:t>
      </w:r>
      <w:r w:rsidR="00A93923" w:rsidRPr="009537D5">
        <w:rPr>
          <w:rFonts w:cstheme="minorHAnsi"/>
          <w:sz w:val="24"/>
        </w:rPr>
        <w:t>rofično tumačimo („L</w:t>
      </w:r>
      <w:r w:rsidR="00DE26C7" w:rsidRPr="009537D5">
        <w:rPr>
          <w:rFonts w:cstheme="minorHAnsi"/>
          <w:sz w:val="24"/>
        </w:rPr>
        <w:t>upanje srca, imam infarkt!“).</w:t>
      </w:r>
      <w:r w:rsidRPr="009537D5">
        <w:rPr>
          <w:rFonts w:cstheme="minorHAnsi"/>
          <w:sz w:val="24"/>
        </w:rPr>
        <w:t xml:space="preserve"> </w:t>
      </w:r>
      <w:r w:rsidR="00381501" w:rsidRPr="009537D5">
        <w:rPr>
          <w:rFonts w:cstheme="minorHAnsi"/>
          <w:sz w:val="24"/>
        </w:rPr>
        <w:t xml:space="preserve">Dakle, prirodnu blagu tjeskobu pojačavamo daljnjim paničnim mislima kako smo u velikoj opasnosti „Događa se nešto strašno“, „Nešto nije u redu sa mnom“ (umrijeti ću ili poludjeti, gubim kontrolu). </w:t>
      </w:r>
      <w:r w:rsidR="006C2447" w:rsidRPr="009537D5">
        <w:rPr>
          <w:rFonts w:cstheme="minorHAnsi"/>
          <w:sz w:val="24"/>
        </w:rPr>
        <w:t xml:space="preserve">Sukladno navedenom postupno se može razviti i </w:t>
      </w:r>
      <w:r w:rsidR="006C2447" w:rsidRPr="009537D5">
        <w:rPr>
          <w:rFonts w:cstheme="minorHAnsi"/>
          <w:i/>
          <w:sz w:val="24"/>
        </w:rPr>
        <w:t>agorafobija</w:t>
      </w:r>
      <w:r w:rsidR="00653F6E" w:rsidRPr="009537D5">
        <w:rPr>
          <w:rFonts w:cstheme="minorHAnsi"/>
          <w:sz w:val="24"/>
        </w:rPr>
        <w:t>, ili</w:t>
      </w:r>
      <w:r w:rsidR="00645B3C" w:rsidRPr="009537D5">
        <w:rPr>
          <w:rFonts w:cstheme="minorHAnsi"/>
          <w:sz w:val="24"/>
        </w:rPr>
        <w:t xml:space="preserve"> strah</w:t>
      </w:r>
      <w:r w:rsidR="006C2447" w:rsidRPr="009537D5">
        <w:rPr>
          <w:rFonts w:cstheme="minorHAnsi"/>
          <w:sz w:val="24"/>
        </w:rPr>
        <w:t xml:space="preserve"> od</w:t>
      </w:r>
      <w:r w:rsidR="00A2206E" w:rsidRPr="009537D5">
        <w:rPr>
          <w:rFonts w:cstheme="minorHAnsi"/>
          <w:sz w:val="24"/>
        </w:rPr>
        <w:t xml:space="preserve"> </w:t>
      </w:r>
      <w:r w:rsidR="00653F6E" w:rsidRPr="009537D5">
        <w:rPr>
          <w:rFonts w:cstheme="minorHAnsi"/>
          <w:sz w:val="24"/>
        </w:rPr>
        <w:t xml:space="preserve">mjesta/ </w:t>
      </w:r>
      <w:r w:rsidR="00A2206E" w:rsidRPr="009537D5">
        <w:rPr>
          <w:rFonts w:cstheme="minorHAnsi"/>
          <w:sz w:val="24"/>
        </w:rPr>
        <w:t xml:space="preserve">situacija iz kojih može biti teško pobjeći </w:t>
      </w:r>
      <w:r w:rsidR="006C2447" w:rsidRPr="009537D5">
        <w:rPr>
          <w:rFonts w:cstheme="minorHAnsi"/>
          <w:sz w:val="24"/>
        </w:rPr>
        <w:t xml:space="preserve">u slučaju </w:t>
      </w:r>
      <w:r w:rsidR="00A2206E" w:rsidRPr="009537D5">
        <w:rPr>
          <w:rFonts w:cstheme="minorHAnsi"/>
          <w:sz w:val="24"/>
        </w:rPr>
        <w:t>napadaj</w:t>
      </w:r>
      <w:r w:rsidR="006C2447" w:rsidRPr="009537D5">
        <w:rPr>
          <w:rFonts w:cstheme="minorHAnsi"/>
          <w:sz w:val="24"/>
        </w:rPr>
        <w:t>a panike (</w:t>
      </w:r>
      <w:r w:rsidR="00100931" w:rsidRPr="009537D5">
        <w:rPr>
          <w:rFonts w:cstheme="minorHAnsi"/>
          <w:sz w:val="24"/>
        </w:rPr>
        <w:t>situacije mogu biti</w:t>
      </w:r>
      <w:r w:rsidR="004A250B" w:rsidRPr="009537D5">
        <w:rPr>
          <w:rFonts w:cstheme="minorHAnsi"/>
          <w:sz w:val="24"/>
        </w:rPr>
        <w:t xml:space="preserve"> np</w:t>
      </w:r>
      <w:r w:rsidR="00653F6E" w:rsidRPr="009537D5">
        <w:rPr>
          <w:rFonts w:cstheme="minorHAnsi"/>
          <w:sz w:val="24"/>
        </w:rPr>
        <w:t>r. kada smo</w:t>
      </w:r>
      <w:r w:rsidR="004A250B" w:rsidRPr="009537D5">
        <w:rPr>
          <w:rFonts w:cstheme="minorHAnsi"/>
          <w:sz w:val="24"/>
        </w:rPr>
        <w:t xml:space="preserve"> </w:t>
      </w:r>
      <w:r w:rsidR="006C2447" w:rsidRPr="009537D5">
        <w:rPr>
          <w:rFonts w:cstheme="minorHAnsi"/>
          <w:sz w:val="24"/>
        </w:rPr>
        <w:t>sam</w:t>
      </w:r>
      <w:r w:rsidR="00653F6E" w:rsidRPr="009537D5">
        <w:rPr>
          <w:rFonts w:cstheme="minorHAnsi"/>
          <w:sz w:val="24"/>
        </w:rPr>
        <w:t>i</w:t>
      </w:r>
      <w:r w:rsidR="00A2206E" w:rsidRPr="009537D5">
        <w:rPr>
          <w:rFonts w:cstheme="minorHAnsi"/>
          <w:sz w:val="24"/>
        </w:rPr>
        <w:t xml:space="preserve"> kod kuće, </w:t>
      </w:r>
      <w:r w:rsidR="004A250B" w:rsidRPr="009537D5">
        <w:rPr>
          <w:rFonts w:cstheme="minorHAnsi"/>
          <w:sz w:val="24"/>
        </w:rPr>
        <w:t xml:space="preserve">u </w:t>
      </w:r>
      <w:r w:rsidR="006C2447" w:rsidRPr="009537D5">
        <w:rPr>
          <w:rFonts w:cstheme="minorHAnsi"/>
          <w:sz w:val="24"/>
        </w:rPr>
        <w:t>tr</w:t>
      </w:r>
      <w:r w:rsidR="004A250B" w:rsidRPr="009537D5">
        <w:rPr>
          <w:rFonts w:cstheme="minorHAnsi"/>
          <w:sz w:val="24"/>
        </w:rPr>
        <w:t>govini</w:t>
      </w:r>
      <w:r w:rsidR="006C2447" w:rsidRPr="009537D5">
        <w:rPr>
          <w:rFonts w:cstheme="minorHAnsi"/>
          <w:sz w:val="24"/>
        </w:rPr>
        <w:t xml:space="preserve">, </w:t>
      </w:r>
      <w:r w:rsidR="004A250B" w:rsidRPr="009537D5">
        <w:rPr>
          <w:rFonts w:cstheme="minorHAnsi"/>
          <w:sz w:val="24"/>
        </w:rPr>
        <w:t xml:space="preserve">na </w:t>
      </w:r>
      <w:r w:rsidR="006C2447" w:rsidRPr="009537D5">
        <w:rPr>
          <w:rFonts w:cstheme="minorHAnsi"/>
          <w:sz w:val="24"/>
        </w:rPr>
        <w:t>most</w:t>
      </w:r>
      <w:r w:rsidR="004A250B" w:rsidRPr="009537D5">
        <w:rPr>
          <w:rFonts w:cstheme="minorHAnsi"/>
          <w:sz w:val="24"/>
        </w:rPr>
        <w:t>u</w:t>
      </w:r>
      <w:r w:rsidR="006C2447" w:rsidRPr="009537D5">
        <w:rPr>
          <w:rFonts w:cstheme="minorHAnsi"/>
          <w:sz w:val="24"/>
        </w:rPr>
        <w:t xml:space="preserve">, </w:t>
      </w:r>
      <w:r w:rsidR="004A250B" w:rsidRPr="009537D5">
        <w:rPr>
          <w:rFonts w:cstheme="minorHAnsi"/>
          <w:sz w:val="24"/>
        </w:rPr>
        <w:t xml:space="preserve">u </w:t>
      </w:r>
      <w:r w:rsidR="006C2447" w:rsidRPr="009537D5">
        <w:rPr>
          <w:rFonts w:cstheme="minorHAnsi"/>
          <w:sz w:val="24"/>
        </w:rPr>
        <w:t>tunel</w:t>
      </w:r>
      <w:r w:rsidR="004A250B" w:rsidRPr="009537D5">
        <w:rPr>
          <w:rFonts w:cstheme="minorHAnsi"/>
          <w:sz w:val="24"/>
        </w:rPr>
        <w:t>u</w:t>
      </w:r>
      <w:r w:rsidR="006C2447" w:rsidRPr="009537D5">
        <w:rPr>
          <w:rFonts w:cstheme="minorHAnsi"/>
          <w:sz w:val="24"/>
        </w:rPr>
        <w:t>, vožnja dizalom</w:t>
      </w:r>
      <w:r w:rsidR="00A2206E" w:rsidRPr="009537D5">
        <w:rPr>
          <w:rFonts w:cstheme="minorHAnsi"/>
          <w:sz w:val="24"/>
        </w:rPr>
        <w:t xml:space="preserve"> i slično</w:t>
      </w:r>
      <w:r w:rsidR="006C2447" w:rsidRPr="009537D5">
        <w:rPr>
          <w:rFonts w:cstheme="minorHAnsi"/>
          <w:sz w:val="24"/>
        </w:rPr>
        <w:t>)</w:t>
      </w:r>
      <w:r w:rsidR="00A93923" w:rsidRPr="009537D5">
        <w:rPr>
          <w:rFonts w:cstheme="minorHAnsi"/>
          <w:sz w:val="24"/>
        </w:rPr>
        <w:t xml:space="preserve">. U ovom slučaju ulažemo dodatne napore kako bismo </w:t>
      </w:r>
      <w:r w:rsidR="00A2206E" w:rsidRPr="009537D5">
        <w:rPr>
          <w:rFonts w:cstheme="minorHAnsi"/>
          <w:sz w:val="24"/>
        </w:rPr>
        <w:t>izbjegli te</w:t>
      </w:r>
      <w:r w:rsidR="00A93923" w:rsidRPr="009537D5">
        <w:rPr>
          <w:rFonts w:cstheme="minorHAnsi"/>
          <w:sz w:val="24"/>
        </w:rPr>
        <w:t xml:space="preserve"> situacije što</w:t>
      </w:r>
      <w:r w:rsidR="00A2206E" w:rsidRPr="009537D5">
        <w:rPr>
          <w:rFonts w:cstheme="minorHAnsi"/>
          <w:sz w:val="24"/>
        </w:rPr>
        <w:t xml:space="preserve"> postaje gl</w:t>
      </w:r>
      <w:r w:rsidR="00A93923" w:rsidRPr="009537D5">
        <w:rPr>
          <w:rFonts w:cstheme="minorHAnsi"/>
          <w:sz w:val="24"/>
        </w:rPr>
        <w:t>avni mehanizam kako se suočavamo</w:t>
      </w:r>
      <w:r w:rsidR="00A2206E" w:rsidRPr="009537D5">
        <w:rPr>
          <w:rFonts w:cstheme="minorHAnsi"/>
          <w:sz w:val="24"/>
        </w:rPr>
        <w:t xml:space="preserve"> s anksioznošću. Ako nije moguć bijeg, osmišljavaju se različiti načini i ponašanja kako se osjećati „sigurno</w:t>
      </w:r>
      <w:r w:rsidR="003D2A44" w:rsidRPr="009537D5">
        <w:rPr>
          <w:rFonts w:cstheme="minorHAnsi"/>
          <w:sz w:val="24"/>
        </w:rPr>
        <w:t>“ (npr.</w:t>
      </w:r>
      <w:r w:rsidR="003D2A44" w:rsidRPr="009537D5">
        <w:rPr>
          <w:rFonts w:cstheme="minorHAnsi"/>
          <w:sz w:val="20"/>
        </w:rPr>
        <w:t xml:space="preserve">  </w:t>
      </w:r>
      <w:r w:rsidR="003D2A44" w:rsidRPr="009537D5">
        <w:rPr>
          <w:rFonts w:cstheme="minorHAnsi"/>
          <w:sz w:val="24"/>
        </w:rPr>
        <w:t>nošenje sa sobom boce s vodom ili tablete za smirenje, prestanak konzumacije kave, vožnja u automo</w:t>
      </w:r>
      <w:r w:rsidR="00653F6E" w:rsidRPr="009537D5">
        <w:rPr>
          <w:rFonts w:cstheme="minorHAnsi"/>
          <w:sz w:val="24"/>
        </w:rPr>
        <w:t>bilu samo sa određenom osobom i sl.</w:t>
      </w:r>
      <w:r w:rsidR="003D2A44" w:rsidRPr="009537D5">
        <w:rPr>
          <w:rFonts w:cstheme="minorHAnsi"/>
          <w:sz w:val="24"/>
        </w:rPr>
        <w:t xml:space="preserve">). </w:t>
      </w:r>
      <w:r w:rsidR="00A2206E" w:rsidRPr="009537D5">
        <w:rPr>
          <w:rFonts w:cstheme="minorHAnsi"/>
          <w:sz w:val="24"/>
        </w:rPr>
        <w:t xml:space="preserve"> Iako</w:t>
      </w:r>
      <w:r w:rsidR="00A2206E" w:rsidRPr="009537D5">
        <w:rPr>
          <w:rFonts w:cstheme="minorHAnsi"/>
          <w:b/>
          <w:sz w:val="24"/>
        </w:rPr>
        <w:t xml:space="preserve"> izbjegavanja i sigurnosna ponašanja</w:t>
      </w:r>
      <w:r w:rsidR="00A2206E" w:rsidRPr="009537D5">
        <w:rPr>
          <w:rFonts w:cstheme="minorHAnsi"/>
          <w:sz w:val="24"/>
        </w:rPr>
        <w:t xml:space="preserve"> mogu dovesti do manjeg broja napada anksioznosti, du</w:t>
      </w:r>
      <w:r w:rsidR="00A93923" w:rsidRPr="009537D5">
        <w:rPr>
          <w:rFonts w:cstheme="minorHAnsi"/>
          <w:sz w:val="24"/>
        </w:rPr>
        <w:t>goročno jačaju vjerovanje da smo u opasnosti i da nam je potrebna zaštita.</w:t>
      </w:r>
      <w:r w:rsidR="00C96B29" w:rsidRPr="009537D5">
        <w:rPr>
          <w:rFonts w:cstheme="minorHAnsi"/>
          <w:sz w:val="24"/>
        </w:rPr>
        <w:t xml:space="preserve"> Dolazi do povečane usmjerenosti pažnje na</w:t>
      </w:r>
      <w:r w:rsidR="00653F6E" w:rsidRPr="009537D5">
        <w:rPr>
          <w:rFonts w:cstheme="minorHAnsi"/>
          <w:sz w:val="24"/>
        </w:rPr>
        <w:t xml:space="preserve"> određene simptome</w:t>
      </w:r>
      <w:r w:rsidR="009F5043" w:rsidRPr="009537D5">
        <w:rPr>
          <w:rFonts w:cstheme="minorHAnsi"/>
          <w:sz w:val="24"/>
        </w:rPr>
        <w:t>, te se pojavljuju</w:t>
      </w:r>
      <w:r w:rsidR="00C96B29" w:rsidRPr="009537D5">
        <w:rPr>
          <w:rFonts w:cstheme="minorHAnsi"/>
          <w:sz w:val="24"/>
        </w:rPr>
        <w:t xml:space="preserve"> misli u smislu “Opet kreće”, “Nešto strašno se događa“, te dolazi do stvaranja začaranog kruga koji održava i producira nove panične smetnje.</w:t>
      </w:r>
      <w:r w:rsidR="001F0FCB" w:rsidRPr="009537D5">
        <w:rPr>
          <w:rFonts w:cstheme="minorHAnsi"/>
          <w:sz w:val="24"/>
        </w:rPr>
        <w:t xml:space="preserve"> Neki strahovi i agorafobija imaju svoj izvor i u ranim instinktivnim i adaptivni strahovima- mnoge situacije koje aktiviraju paniku i agorafobiju su tijekom evolucije bi</w:t>
      </w:r>
      <w:r w:rsidR="003F2094" w:rsidRPr="009537D5">
        <w:rPr>
          <w:rFonts w:cstheme="minorHAnsi"/>
          <w:sz w:val="24"/>
        </w:rPr>
        <w:t>le opasne za naše pretke, što</w:t>
      </w:r>
      <w:r w:rsidR="001F0FCB" w:rsidRPr="009537D5">
        <w:rPr>
          <w:rFonts w:cstheme="minorHAnsi"/>
          <w:sz w:val="24"/>
        </w:rPr>
        <w:t xml:space="preserve"> danas više nisu.</w:t>
      </w:r>
    </w:p>
    <w:p w:rsidR="00BD2F56" w:rsidRPr="009537D5" w:rsidRDefault="00BD2F56" w:rsidP="00DB3361">
      <w:pPr>
        <w:spacing w:after="0"/>
        <w:rPr>
          <w:rFonts w:cstheme="minorHAnsi"/>
          <w:sz w:val="24"/>
        </w:rPr>
      </w:pPr>
    </w:p>
    <w:p w:rsidR="00BD2F56" w:rsidRPr="009537D5" w:rsidRDefault="007F1076" w:rsidP="00BD2F56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="00BD2F56" w:rsidRPr="009537D5">
        <w:rPr>
          <w:rFonts w:cstheme="minorHAnsi"/>
          <w:sz w:val="24"/>
        </w:rPr>
        <w:t>Prema istraživanjima</w:t>
      </w:r>
      <w:r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b/>
          <w:sz w:val="24"/>
        </w:rPr>
        <w:t xml:space="preserve">efikasnost </w:t>
      </w:r>
      <w:r w:rsidRPr="009537D5">
        <w:rPr>
          <w:rFonts w:cstheme="minorHAnsi"/>
          <w:sz w:val="24"/>
        </w:rPr>
        <w:t>KB</w:t>
      </w:r>
      <w:r w:rsidR="00BD2F56" w:rsidRPr="009537D5">
        <w:rPr>
          <w:rFonts w:cstheme="minorHAnsi"/>
          <w:sz w:val="24"/>
        </w:rPr>
        <w:t>T-a  je između 85-90% za tretman koji se s</w:t>
      </w:r>
      <w:r w:rsidRPr="009537D5">
        <w:rPr>
          <w:rFonts w:cstheme="minorHAnsi"/>
          <w:sz w:val="24"/>
        </w:rPr>
        <w:t xml:space="preserve">astoji od 12- </w:t>
      </w:r>
      <w:r w:rsidR="00BD2F56" w:rsidRPr="009537D5">
        <w:rPr>
          <w:rFonts w:cstheme="minorHAnsi"/>
          <w:sz w:val="24"/>
        </w:rPr>
        <w:t xml:space="preserve">15 susreta. </w:t>
      </w:r>
      <w:r w:rsidRPr="009537D5">
        <w:rPr>
          <w:rFonts w:cstheme="minorHAnsi"/>
          <w:sz w:val="24"/>
        </w:rPr>
        <w:t>Bitan je podatak da je velik broj klijenata ovaj napredak zadržao</w:t>
      </w:r>
      <w:r w:rsidR="00BD2F56" w:rsidRPr="009537D5">
        <w:rPr>
          <w:rFonts w:cstheme="minorHAnsi"/>
          <w:sz w:val="24"/>
        </w:rPr>
        <w:t xml:space="preserve"> i godinu dana nakon tre</w:t>
      </w:r>
      <w:r w:rsidRPr="009537D5">
        <w:rPr>
          <w:rFonts w:cstheme="minorHAnsi"/>
          <w:sz w:val="24"/>
        </w:rPr>
        <w:t>tmana</w:t>
      </w:r>
      <w:r w:rsidR="00BD2F56" w:rsidRPr="009537D5">
        <w:rPr>
          <w:rFonts w:cstheme="minorHAnsi"/>
          <w:sz w:val="24"/>
        </w:rPr>
        <w:t xml:space="preserve">. Zbog toga se </w:t>
      </w:r>
      <w:r w:rsidRPr="009537D5">
        <w:rPr>
          <w:rFonts w:cstheme="minorHAnsi"/>
          <w:sz w:val="24"/>
        </w:rPr>
        <w:t>ovaj oblik terapije</w:t>
      </w:r>
      <w:r w:rsidR="00BD2F56" w:rsidRPr="009537D5">
        <w:rPr>
          <w:rFonts w:cstheme="minorHAnsi"/>
          <w:sz w:val="24"/>
        </w:rPr>
        <w:t xml:space="preserve"> smatra terapijom izbora za osobe s paničnim poremećajem.</w:t>
      </w:r>
    </w:p>
    <w:p w:rsidR="007F1076" w:rsidRPr="009537D5" w:rsidRDefault="007F1076" w:rsidP="00BD2F56">
      <w:pPr>
        <w:spacing w:after="0"/>
        <w:rPr>
          <w:rFonts w:cstheme="minorHAnsi"/>
          <w:sz w:val="24"/>
        </w:rPr>
      </w:pPr>
    </w:p>
    <w:p w:rsidR="00BD2F56" w:rsidRPr="009537D5" w:rsidRDefault="007F1076" w:rsidP="00BD2F56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Određene</w:t>
      </w:r>
      <w:r w:rsidR="00BD2F56" w:rsidRPr="009537D5">
        <w:rPr>
          <w:rFonts w:cstheme="minorHAnsi"/>
          <w:sz w:val="24"/>
        </w:rPr>
        <w:t xml:space="preserve"> </w:t>
      </w:r>
      <w:r w:rsidR="00BD2F56" w:rsidRPr="00FE2C93">
        <w:rPr>
          <w:rFonts w:cstheme="minorHAnsi"/>
          <w:b/>
          <w:sz w:val="24"/>
        </w:rPr>
        <w:t>studije</w:t>
      </w:r>
      <w:r w:rsidR="00BD2F56"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sz w:val="24"/>
        </w:rPr>
        <w:t xml:space="preserve">su pokazale da je KBT </w:t>
      </w:r>
      <w:r w:rsidR="00BD2F56"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sz w:val="24"/>
        </w:rPr>
        <w:t>podjednako uspješan</w:t>
      </w:r>
      <w:r w:rsidR="00BD2F56" w:rsidRPr="009537D5">
        <w:rPr>
          <w:rFonts w:cstheme="minorHAnsi"/>
          <w:sz w:val="24"/>
        </w:rPr>
        <w:t xml:space="preserve"> u tretmanu paničnog poremećaja kao i farmakoterapija, ali da je poboljšanje postignuto tretmanom </w:t>
      </w:r>
      <w:r w:rsidRPr="009537D5">
        <w:rPr>
          <w:rFonts w:cstheme="minorHAnsi"/>
          <w:sz w:val="24"/>
        </w:rPr>
        <w:t>KBT- a dugotrajnije</w:t>
      </w:r>
      <w:r w:rsidR="00BD2F56" w:rsidRPr="009537D5">
        <w:rPr>
          <w:rFonts w:cstheme="minorHAnsi"/>
          <w:sz w:val="24"/>
        </w:rPr>
        <w:t xml:space="preserve">. </w:t>
      </w:r>
      <w:r w:rsidRPr="009537D5">
        <w:rPr>
          <w:rFonts w:cstheme="minorHAnsi"/>
          <w:sz w:val="24"/>
        </w:rPr>
        <w:t xml:space="preserve">Naučene </w:t>
      </w:r>
      <w:r w:rsidR="00BD2F56" w:rsidRPr="009537D5">
        <w:rPr>
          <w:rFonts w:cstheme="minorHAnsi"/>
          <w:sz w:val="24"/>
        </w:rPr>
        <w:t xml:space="preserve"> </w:t>
      </w:r>
      <w:r w:rsidRPr="009537D5">
        <w:rPr>
          <w:rFonts w:cstheme="minorHAnsi"/>
          <w:sz w:val="24"/>
        </w:rPr>
        <w:t xml:space="preserve">KBT </w:t>
      </w:r>
      <w:r w:rsidR="00BD2F56" w:rsidRPr="009537D5">
        <w:rPr>
          <w:rFonts w:cstheme="minorHAnsi"/>
          <w:sz w:val="24"/>
        </w:rPr>
        <w:t xml:space="preserve">strategije </w:t>
      </w:r>
      <w:r w:rsidRPr="009537D5">
        <w:rPr>
          <w:rFonts w:cstheme="minorHAnsi"/>
          <w:sz w:val="24"/>
        </w:rPr>
        <w:t>i vještine nošenja</w:t>
      </w:r>
      <w:r w:rsidR="00BD2F56" w:rsidRPr="009537D5">
        <w:rPr>
          <w:rFonts w:cstheme="minorHAnsi"/>
          <w:sz w:val="24"/>
        </w:rPr>
        <w:t xml:space="preserve"> sa svojom an</w:t>
      </w:r>
      <w:r w:rsidRPr="009537D5">
        <w:rPr>
          <w:rFonts w:cstheme="minorHAnsi"/>
          <w:sz w:val="24"/>
        </w:rPr>
        <w:t>ksioznošću su doživotno korisne. Nakon korištenja farmakoterapije postoji mogučnost povrata simptoma</w:t>
      </w:r>
      <w:r w:rsidR="00BD2F56" w:rsidRPr="009537D5">
        <w:rPr>
          <w:rFonts w:cstheme="minorHAnsi"/>
          <w:sz w:val="24"/>
        </w:rPr>
        <w:t xml:space="preserve">, osobito ako osoba očekuje pogoršanje jer </w:t>
      </w:r>
      <w:r w:rsidRPr="009537D5">
        <w:rPr>
          <w:rFonts w:cstheme="minorHAnsi"/>
          <w:sz w:val="24"/>
        </w:rPr>
        <w:t>sve zasluge za poboljšanjem</w:t>
      </w:r>
      <w:r w:rsidR="00BD2F56" w:rsidRPr="009537D5">
        <w:rPr>
          <w:rFonts w:cstheme="minorHAnsi"/>
          <w:sz w:val="24"/>
        </w:rPr>
        <w:t xml:space="preserve"> pripisuje lijekovima, a ne svom radu. </w:t>
      </w:r>
      <w:r w:rsidR="005F777A" w:rsidRPr="009537D5">
        <w:rPr>
          <w:rFonts w:cstheme="minorHAnsi"/>
          <w:sz w:val="24"/>
        </w:rPr>
        <w:t xml:space="preserve"> Ali na drugu stranu, KBT se može efikasno</w:t>
      </w:r>
      <w:r w:rsidR="00BD2F56" w:rsidRPr="009537D5">
        <w:rPr>
          <w:rFonts w:cstheme="minorHAnsi"/>
          <w:sz w:val="24"/>
        </w:rPr>
        <w:t xml:space="preserve"> </w:t>
      </w:r>
      <w:r w:rsidR="00BD2F56" w:rsidRPr="00E66EFF">
        <w:rPr>
          <w:rFonts w:cstheme="minorHAnsi"/>
          <w:i/>
          <w:sz w:val="24"/>
        </w:rPr>
        <w:t>kombinirat</w:t>
      </w:r>
      <w:r w:rsidR="005F777A" w:rsidRPr="00E66EFF">
        <w:rPr>
          <w:rFonts w:cstheme="minorHAnsi"/>
          <w:i/>
          <w:sz w:val="24"/>
        </w:rPr>
        <w:t>i</w:t>
      </w:r>
      <w:r w:rsidR="005F777A" w:rsidRPr="009537D5">
        <w:rPr>
          <w:rFonts w:cstheme="minorHAnsi"/>
          <w:sz w:val="24"/>
        </w:rPr>
        <w:t xml:space="preserve"> s farmakoterapijom i smanjiti tegobe </w:t>
      </w:r>
      <w:r w:rsidR="00BD2F56" w:rsidRPr="009537D5">
        <w:rPr>
          <w:rFonts w:cstheme="minorHAnsi"/>
          <w:sz w:val="24"/>
        </w:rPr>
        <w:t>prije nego osoba nauči koristiti psihološke metode suočavanja s panikom i anksioznošću.</w:t>
      </w:r>
    </w:p>
    <w:p w:rsidR="00F45ACA" w:rsidRPr="009537D5" w:rsidRDefault="00F45ACA" w:rsidP="00BD2F56">
      <w:pPr>
        <w:spacing w:after="0"/>
        <w:rPr>
          <w:rFonts w:cstheme="minorHAnsi"/>
          <w:sz w:val="24"/>
        </w:rPr>
      </w:pPr>
    </w:p>
    <w:p w:rsidR="00653C8C" w:rsidRDefault="00F45ACA" w:rsidP="00BD2F56">
      <w:pPr>
        <w:spacing w:after="0"/>
        <w:rPr>
          <w:rFonts w:cstheme="minorHAnsi"/>
          <w:sz w:val="24"/>
        </w:rPr>
      </w:pPr>
      <w:r w:rsidRPr="009537D5">
        <w:rPr>
          <w:rFonts w:cstheme="minorHAnsi"/>
          <w:sz w:val="24"/>
        </w:rPr>
        <w:t xml:space="preserve">     </w:t>
      </w:r>
      <w:r w:rsidRPr="00FE2C93">
        <w:rPr>
          <w:rFonts w:cstheme="minorHAnsi"/>
          <w:b/>
          <w:sz w:val="24"/>
        </w:rPr>
        <w:t>Tijekom tretmana</w:t>
      </w:r>
      <w:r w:rsidRPr="009537D5">
        <w:rPr>
          <w:rFonts w:cstheme="minorHAnsi"/>
          <w:sz w:val="24"/>
        </w:rPr>
        <w:t xml:space="preserve"> možete očekivati da ćete se upoznati s prirodom anksioznosti, panike i agorafobije, naučiti tehnike disanja i relaksacije, raditi na induciranju panike kako biste naučili da niste u opasnosti pri napadu panike, izlagati se situacijama koje inače induciraju paniku, razotkriti i korigirati pogrešna shvaćanja, pretpostavke i vjerovanja o panici, učiti načine suočavanja sa stresom te načine prepoznavanja i smanjivanja simptoma panike kada se pojave.</w:t>
      </w:r>
      <w:r w:rsidR="00653C8C" w:rsidRPr="009537D5">
        <w:rPr>
          <w:rFonts w:cstheme="minorHAnsi"/>
          <w:sz w:val="24"/>
        </w:rPr>
        <w:t xml:space="preserve"> </w:t>
      </w:r>
    </w:p>
    <w:p w:rsidR="00E66EFF" w:rsidRPr="00E66EFF" w:rsidRDefault="00E66EFF" w:rsidP="00E66EFF">
      <w:pPr>
        <w:spacing w:after="0"/>
        <w:rPr>
          <w:rFonts w:cstheme="minorHAnsi"/>
          <w:sz w:val="24"/>
        </w:rPr>
      </w:pPr>
      <w:r w:rsidRPr="00E66EFF">
        <w:rPr>
          <w:rFonts w:cstheme="minorHAnsi"/>
          <w:sz w:val="24"/>
        </w:rPr>
        <w:lastRenderedPageBreak/>
        <w:t xml:space="preserve">Koristan edukativan video materijal: </w:t>
      </w:r>
      <w:hyperlink r:id="rId8" w:history="1">
        <w:r w:rsidRPr="00321651">
          <w:rPr>
            <w:rStyle w:val="Hyperlink"/>
            <w:rFonts w:cstheme="minorHAnsi"/>
            <w:sz w:val="24"/>
          </w:rPr>
          <w:t>https://www.youtube.com/watch?v=YxELZyA2bJs</w:t>
        </w:r>
      </w:hyperlink>
    </w:p>
    <w:p w:rsidR="00E66EFF" w:rsidRDefault="00E66EFF" w:rsidP="00BD2F56">
      <w:pPr>
        <w:spacing w:after="0"/>
        <w:rPr>
          <w:rFonts w:cstheme="minorHAnsi"/>
          <w:sz w:val="24"/>
        </w:rPr>
      </w:pPr>
      <w:r w:rsidRPr="00E66EFF">
        <w:rPr>
          <w:rFonts w:cstheme="minorHAnsi"/>
          <w:sz w:val="24"/>
        </w:rPr>
        <w:t xml:space="preserve">                                                                  </w:t>
      </w:r>
      <w:hyperlink r:id="rId9" w:history="1">
        <w:r w:rsidRPr="00321651">
          <w:rPr>
            <w:rStyle w:val="Hyperlink"/>
            <w:rFonts w:cstheme="minorHAnsi"/>
            <w:sz w:val="24"/>
          </w:rPr>
          <w:t>https://www.youtube.com/watch?v=n4gIMnU8E8U</w:t>
        </w:r>
      </w:hyperlink>
    </w:p>
    <w:p w:rsidR="00E66EFF" w:rsidRPr="009537D5" w:rsidRDefault="00E66EFF" w:rsidP="00BD2F56">
      <w:pPr>
        <w:spacing w:after="0"/>
        <w:rPr>
          <w:rFonts w:cstheme="minorHAnsi"/>
          <w:sz w:val="24"/>
        </w:rPr>
      </w:pPr>
    </w:p>
    <w:p w:rsidR="00B24203" w:rsidRPr="009537D5" w:rsidRDefault="00B24203" w:rsidP="00BD2F56">
      <w:pPr>
        <w:spacing w:after="0"/>
        <w:rPr>
          <w:rFonts w:cstheme="minorHAnsi"/>
          <w:sz w:val="24"/>
        </w:rPr>
      </w:pPr>
    </w:p>
    <w:p w:rsidR="00376858" w:rsidRPr="009537D5" w:rsidRDefault="00376858" w:rsidP="00B24203">
      <w:pPr>
        <w:spacing w:after="0"/>
        <w:rPr>
          <w:rFonts w:cstheme="minorHAnsi"/>
          <w:sz w:val="20"/>
        </w:rPr>
      </w:pPr>
      <w:r w:rsidRPr="008676F1">
        <w:rPr>
          <w:rFonts w:cstheme="minorHAnsi"/>
          <w:b/>
          <w:sz w:val="20"/>
        </w:rPr>
        <w:t>Literatura:</w:t>
      </w:r>
      <w:r w:rsidRPr="009537D5">
        <w:rPr>
          <w:rFonts w:cstheme="minorHAnsi"/>
          <w:sz w:val="20"/>
        </w:rPr>
        <w:t xml:space="preserve"> 1. Leahy, R. L., Holland, S. J. i McGinn, L. K. (2014). Planovi tretmana i intervencije za depresiju i anksiozne poremećaje. Jastrebarsko: Naklada Slap.</w:t>
      </w:r>
    </w:p>
    <w:p w:rsidR="00D62680" w:rsidRDefault="00376858" w:rsidP="00B24203">
      <w:pPr>
        <w:spacing w:after="0"/>
        <w:rPr>
          <w:rFonts w:cstheme="minorHAnsi"/>
          <w:sz w:val="20"/>
        </w:rPr>
      </w:pPr>
      <w:r w:rsidRPr="009537D5">
        <w:rPr>
          <w:rFonts w:cstheme="minorHAnsi"/>
          <w:sz w:val="20"/>
        </w:rPr>
        <w:t xml:space="preserve">                 </w:t>
      </w:r>
      <w:r w:rsidR="00E66EFF">
        <w:rPr>
          <w:rFonts w:cstheme="minorHAnsi"/>
          <w:sz w:val="20"/>
        </w:rPr>
        <w:t xml:space="preserve"> </w:t>
      </w:r>
      <w:bookmarkStart w:id="0" w:name="_GoBack"/>
      <w:bookmarkEnd w:id="0"/>
      <w:r w:rsidRPr="009537D5">
        <w:rPr>
          <w:rFonts w:cstheme="minorHAnsi"/>
          <w:sz w:val="20"/>
        </w:rPr>
        <w:t xml:space="preserve">2. </w:t>
      </w:r>
      <w:r w:rsidR="00B24203" w:rsidRPr="009537D5">
        <w:rPr>
          <w:rFonts w:cstheme="minorHAnsi"/>
          <w:sz w:val="20"/>
        </w:rPr>
        <w:t>Priručnik: RAZUMJETI PANIKU, David Westbrook&amp;Khadija Rouf, Clinical Psycology Department, Warneford Hospital, Oxford CENTAR</w:t>
      </w:r>
    </w:p>
    <w:p w:rsidR="00E66EFF" w:rsidRDefault="00E66EFF" w:rsidP="00B24203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      3. </w:t>
      </w:r>
      <w:r w:rsidRPr="00E66EFF">
        <w:rPr>
          <w:rFonts w:cstheme="minorHAnsi"/>
          <w:sz w:val="20"/>
        </w:rPr>
        <w:t>http://cabct.hr/panicni-poremecaj</w:t>
      </w:r>
    </w:p>
    <w:p w:rsidR="009537D5" w:rsidRDefault="009537D5" w:rsidP="00B24203">
      <w:pPr>
        <w:spacing w:after="0"/>
        <w:rPr>
          <w:rFonts w:cstheme="minorHAnsi"/>
          <w:sz w:val="20"/>
        </w:rPr>
      </w:pPr>
    </w:p>
    <w:p w:rsidR="00FE2C93" w:rsidRPr="00E66EFF" w:rsidRDefault="00FE2C93" w:rsidP="00B24203">
      <w:pPr>
        <w:spacing w:after="0"/>
        <w:rPr>
          <w:rFonts w:cstheme="minorHAnsi"/>
          <w:sz w:val="28"/>
        </w:rPr>
      </w:pPr>
    </w:p>
    <w:p w:rsidR="00FE2C93" w:rsidRDefault="00FE2C93" w:rsidP="00B24203">
      <w:pPr>
        <w:spacing w:after="0"/>
        <w:rPr>
          <w:rFonts w:cstheme="minorHAnsi"/>
          <w:sz w:val="20"/>
        </w:rPr>
      </w:pPr>
    </w:p>
    <w:p w:rsidR="00FE2C93" w:rsidRDefault="00FE2C93" w:rsidP="00B24203">
      <w:pPr>
        <w:spacing w:after="0"/>
        <w:rPr>
          <w:rFonts w:cstheme="minorHAnsi"/>
          <w:sz w:val="20"/>
        </w:rPr>
      </w:pPr>
    </w:p>
    <w:p w:rsidR="00FE2C93" w:rsidRDefault="00FE2C93" w:rsidP="00B24203">
      <w:pPr>
        <w:spacing w:after="0"/>
        <w:rPr>
          <w:rFonts w:cstheme="minorHAnsi"/>
          <w:sz w:val="20"/>
        </w:rPr>
      </w:pPr>
    </w:p>
    <w:p w:rsidR="00FE2C93" w:rsidRDefault="00FE2C93" w:rsidP="00FE2C93">
      <w:pPr>
        <w:spacing w:after="0"/>
        <w:jc w:val="right"/>
        <w:rPr>
          <w:rFonts w:cstheme="minorHAnsi"/>
          <w:sz w:val="24"/>
        </w:rPr>
      </w:pPr>
    </w:p>
    <w:p w:rsidR="00FE2C93" w:rsidRPr="00FE2C93" w:rsidRDefault="00FE2C93" w:rsidP="00FE2C93">
      <w:pPr>
        <w:spacing w:after="0"/>
        <w:jc w:val="right"/>
        <w:rPr>
          <w:rFonts w:cstheme="minorHAnsi"/>
          <w:sz w:val="24"/>
        </w:rPr>
      </w:pPr>
      <w:r w:rsidRPr="00FE2C93">
        <w:rPr>
          <w:rFonts w:cstheme="minorHAnsi"/>
          <w:sz w:val="24"/>
        </w:rPr>
        <w:t>Edukant: Mate Jureško</w:t>
      </w:r>
    </w:p>
    <w:p w:rsidR="008676F1" w:rsidRPr="009537D5" w:rsidRDefault="008676F1" w:rsidP="00B24203">
      <w:pPr>
        <w:spacing w:after="0"/>
        <w:rPr>
          <w:rFonts w:cstheme="minorHAnsi"/>
          <w:sz w:val="20"/>
        </w:rPr>
      </w:pPr>
    </w:p>
    <w:p w:rsidR="009537D5" w:rsidRPr="009537D5" w:rsidRDefault="009537D5" w:rsidP="00B24203">
      <w:pPr>
        <w:spacing w:after="0"/>
        <w:rPr>
          <w:rFonts w:cstheme="minorHAnsi"/>
          <w:sz w:val="20"/>
        </w:rPr>
      </w:pPr>
    </w:p>
    <w:p w:rsidR="009537D5" w:rsidRDefault="009537D5" w:rsidP="00B24203">
      <w:pPr>
        <w:spacing w:after="0"/>
        <w:rPr>
          <w:rFonts w:ascii="Times New Roman" w:hAnsi="Times New Roman" w:cs="Times New Roman"/>
          <w:sz w:val="20"/>
        </w:rPr>
      </w:pPr>
    </w:p>
    <w:p w:rsidR="009537D5" w:rsidRDefault="009537D5" w:rsidP="00B24203">
      <w:pPr>
        <w:spacing w:after="0"/>
        <w:rPr>
          <w:rFonts w:ascii="Times New Roman" w:hAnsi="Times New Roman" w:cs="Times New Roman"/>
          <w:sz w:val="20"/>
        </w:rPr>
      </w:pPr>
    </w:p>
    <w:p w:rsidR="009537D5" w:rsidRPr="00653C8C" w:rsidRDefault="009537D5" w:rsidP="00B24203">
      <w:pPr>
        <w:spacing w:after="0"/>
        <w:rPr>
          <w:rFonts w:ascii="Times New Roman" w:hAnsi="Times New Roman" w:cs="Times New Roman"/>
          <w:sz w:val="20"/>
        </w:rPr>
      </w:pPr>
    </w:p>
    <w:sectPr w:rsidR="009537D5" w:rsidRPr="0065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A3" w:rsidRDefault="008F15A3" w:rsidP="00B24203">
      <w:pPr>
        <w:spacing w:after="0" w:line="240" w:lineRule="auto"/>
      </w:pPr>
      <w:r>
        <w:separator/>
      </w:r>
    </w:p>
  </w:endnote>
  <w:endnote w:type="continuationSeparator" w:id="0">
    <w:p w:rsidR="008F15A3" w:rsidRDefault="008F15A3" w:rsidP="00B2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A3" w:rsidRDefault="008F15A3" w:rsidP="00B24203">
      <w:pPr>
        <w:spacing w:after="0" w:line="240" w:lineRule="auto"/>
      </w:pPr>
      <w:r>
        <w:separator/>
      </w:r>
    </w:p>
  </w:footnote>
  <w:footnote w:type="continuationSeparator" w:id="0">
    <w:p w:rsidR="008F15A3" w:rsidRDefault="008F15A3" w:rsidP="00B24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F4"/>
    <w:rsid w:val="00015C16"/>
    <w:rsid w:val="00062DDA"/>
    <w:rsid w:val="000B5AAC"/>
    <w:rsid w:val="000E7169"/>
    <w:rsid w:val="00100931"/>
    <w:rsid w:val="001F0FCB"/>
    <w:rsid w:val="00222CBE"/>
    <w:rsid w:val="00284A58"/>
    <w:rsid w:val="00376858"/>
    <w:rsid w:val="00381501"/>
    <w:rsid w:val="003B1C54"/>
    <w:rsid w:val="003D2A44"/>
    <w:rsid w:val="003F2094"/>
    <w:rsid w:val="00473120"/>
    <w:rsid w:val="004A250B"/>
    <w:rsid w:val="004D753B"/>
    <w:rsid w:val="00502E87"/>
    <w:rsid w:val="005C0F84"/>
    <w:rsid w:val="005F777A"/>
    <w:rsid w:val="00621F58"/>
    <w:rsid w:val="00645B3C"/>
    <w:rsid w:val="00653C8C"/>
    <w:rsid w:val="00653F6E"/>
    <w:rsid w:val="006C2447"/>
    <w:rsid w:val="007B143F"/>
    <w:rsid w:val="007F1076"/>
    <w:rsid w:val="0085228A"/>
    <w:rsid w:val="008676F1"/>
    <w:rsid w:val="008F15A3"/>
    <w:rsid w:val="00906EF4"/>
    <w:rsid w:val="00923247"/>
    <w:rsid w:val="009537D5"/>
    <w:rsid w:val="009E02EE"/>
    <w:rsid w:val="009F5043"/>
    <w:rsid w:val="00A2206E"/>
    <w:rsid w:val="00A93923"/>
    <w:rsid w:val="00B060D5"/>
    <w:rsid w:val="00B24203"/>
    <w:rsid w:val="00BD2F56"/>
    <w:rsid w:val="00C96B29"/>
    <w:rsid w:val="00D62680"/>
    <w:rsid w:val="00DB3361"/>
    <w:rsid w:val="00DE26C7"/>
    <w:rsid w:val="00E66EFF"/>
    <w:rsid w:val="00EF292B"/>
    <w:rsid w:val="00EF7EEE"/>
    <w:rsid w:val="00F23FE1"/>
    <w:rsid w:val="00F45ACA"/>
    <w:rsid w:val="00FA76E0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2420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42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7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2420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420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7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xELZyA2bJ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4gIMnU8E8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3652-9DC5-4779-B67A-2DD20A53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Mate</cp:lastModifiedBy>
  <cp:revision>16</cp:revision>
  <dcterms:created xsi:type="dcterms:W3CDTF">2019-09-26T14:28:00Z</dcterms:created>
  <dcterms:modified xsi:type="dcterms:W3CDTF">2019-09-28T08:10:00Z</dcterms:modified>
</cp:coreProperties>
</file>