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51" w:rsidRDefault="00022551" w:rsidP="005D6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5EA">
        <w:rPr>
          <w:rFonts w:ascii="Times New Roman" w:hAnsi="Times New Roman" w:cs="Times New Roman"/>
          <w:b/>
          <w:sz w:val="24"/>
          <w:szCs w:val="24"/>
        </w:rPr>
        <w:t xml:space="preserve">Psihoedukacija o eksternaliziranim poremećajima: dječja agresivnost i hiperaktivnost – za </w:t>
      </w:r>
      <w:r>
        <w:rPr>
          <w:rFonts w:ascii="Times New Roman" w:hAnsi="Times New Roman" w:cs="Times New Roman"/>
          <w:b/>
          <w:sz w:val="24"/>
          <w:szCs w:val="24"/>
        </w:rPr>
        <w:t>roditelje</w:t>
      </w:r>
    </w:p>
    <w:p w:rsidR="005D6C76" w:rsidRDefault="005D6C76" w:rsidP="005D6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C76" w:rsidRDefault="005D6C76" w:rsidP="005D6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 u discipliniranju djece imaju gotovo svi roditelji. Većina djece sklona je nestašlucima, opiranju, neposluhu i živosti. Djeca na taj način testiraju granice, uče o svijetu oko sebe i vježbaju vlastitu samokontrolu. Roditelji su tu da usmjeravaju dijete i pokazuju na koji način se treba ponašati. Iznimno je bitno pritom izbjegavati etiketiranje djeteta kao zločesto, jer to može imati trajne posljedice na razvoj djetetove ličnosti. </w:t>
      </w:r>
    </w:p>
    <w:p w:rsidR="005D6C76" w:rsidRDefault="005D6C76" w:rsidP="005D6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Međutim, opisana ponašanja mogu biti jako česta i u ozbiljnijem obliku te mogu djetetu pretstavljati poteškoću u funkcioniranju u svojoj okolini, u školi, s prijateljima ili s obitelji. Tada je potrebno potražiti pomoć kako bi se nepoželjna ponašanja zamijenila socijalno prihvatljivijim ponašanjima. </w:t>
      </w:r>
    </w:p>
    <w:p w:rsidR="00E90D05" w:rsidRDefault="005D6C76" w:rsidP="005D6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dječjoj dobi javljaju se dva oblika eksternaliziranih ili prema van usmjerenih poteškoća u ponašanju djece, agresivna ponašanja i hiperaktivnost. Mogu dolaziti odvojeno ili zajedno, i jedno može biti u funkciji prikrivanja drugog. </w:t>
      </w:r>
    </w:p>
    <w:p w:rsidR="005D6C76" w:rsidRDefault="005D6C76" w:rsidP="005D6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govorimo o hiperaktivnosti, najčešće je uzrok u </w:t>
      </w:r>
      <w:r w:rsidR="001643DB">
        <w:rPr>
          <w:rFonts w:ascii="Times New Roman" w:hAnsi="Times New Roman" w:cs="Times New Roman"/>
          <w:sz w:val="24"/>
          <w:szCs w:val="24"/>
        </w:rPr>
        <w:t>funkcioniranju samog mozga koji potom onemogućava djetetu da se fokusira i da mirno sjedi i bude usmjereno na npr. zadatak u školi, ili npr. ne može dočekati da ga učiteljica prozove pa istrči s točnim odgovorom što rezultira opomenom. Kod agresivnog ponašanja, dijete je sklono pogrešno tumačiti tuđe namjere i ponašanja, kao i vlastite emocije pa reagira na agresivan način, najčešće u funkciji samozaštite. Oba ova ponašanja rezultat su nedostatno razvijene samokontrole; dijete nije razvilo vlastite</w:t>
      </w:r>
      <w:r w:rsidR="00FA2270">
        <w:rPr>
          <w:rFonts w:ascii="Times New Roman" w:hAnsi="Times New Roman" w:cs="Times New Roman"/>
          <w:sz w:val="24"/>
          <w:szCs w:val="24"/>
        </w:rPr>
        <w:t xml:space="preserve"> načine regulacije svojih</w:t>
      </w:r>
      <w:r w:rsidR="001643DB">
        <w:rPr>
          <w:rFonts w:ascii="Times New Roman" w:hAnsi="Times New Roman" w:cs="Times New Roman"/>
          <w:sz w:val="24"/>
          <w:szCs w:val="24"/>
        </w:rPr>
        <w:t xml:space="preserve"> emocija i ponašanja pa izreagira neadekvatno u socijalnim situacijama i na neki način bude kažnjeno zbog svoje reakcije. </w:t>
      </w:r>
    </w:p>
    <w:p w:rsidR="0040126E" w:rsidRDefault="0040126E" w:rsidP="005D6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i svako ponašanje, samokontrola i samoregulacija se mogu naučiti. Razvijene su brojne tehnike kojima se dijete uči prepoznavanju i praćenju vlastitih raspoloženja i emocionalnih stanja, aktivnom mijenjanju tih raspoloženja, up</w:t>
      </w:r>
      <w:r w:rsidR="00BE1427">
        <w:rPr>
          <w:rFonts w:ascii="Times New Roman" w:hAnsi="Times New Roman" w:cs="Times New Roman"/>
          <w:sz w:val="24"/>
          <w:szCs w:val="24"/>
        </w:rPr>
        <w:t>ravljanju vlastitim ponašanjem, odnosno strukturiranjem okoline da djetetu olakša poteškoće s kojim</w:t>
      </w:r>
      <w:bookmarkStart w:id="0" w:name="_GoBack"/>
      <w:bookmarkEnd w:id="0"/>
      <w:r w:rsidR="00BE1427">
        <w:rPr>
          <w:rFonts w:ascii="Times New Roman" w:hAnsi="Times New Roman" w:cs="Times New Roman"/>
          <w:sz w:val="24"/>
          <w:szCs w:val="24"/>
        </w:rPr>
        <w:t>a se nosi. Kroz grupnu terapiju dijete naučene vještine vježba u stvarnom okruženju, sa svojim vršnjacima i usvaja dodatne socijalne vještine. Ovaj tretman</w:t>
      </w:r>
      <w:r w:rsidR="00FA2270">
        <w:rPr>
          <w:rFonts w:ascii="Times New Roman" w:hAnsi="Times New Roman" w:cs="Times New Roman"/>
          <w:sz w:val="24"/>
          <w:szCs w:val="24"/>
        </w:rPr>
        <w:t>,</w:t>
      </w:r>
      <w:r w:rsidR="00BE1427">
        <w:rPr>
          <w:rFonts w:ascii="Times New Roman" w:hAnsi="Times New Roman" w:cs="Times New Roman"/>
          <w:sz w:val="24"/>
          <w:szCs w:val="24"/>
        </w:rPr>
        <w:t xml:space="preserve"> prema principima BKT-a, pokazao je pozitivne rezultate u radu s djecom. </w:t>
      </w:r>
    </w:p>
    <w:p w:rsidR="00BE1427" w:rsidRPr="00022551" w:rsidRDefault="00BE1427" w:rsidP="005D6C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Naravno, ono što uvijek donosi dodatnu dobrobit u tretmanu je suradnja i ukl</w:t>
      </w:r>
      <w:r w:rsidR="00FA227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učenost roditelja – važno je da ste nam Vi podrška i zapravo koterapeuti, jer upravo Vi najčešće viđate dijete i možete ga na pravilan način usmjeravati u svakodnevnom životu, pomoću tehnika koje ćemo ovdje učiti i s djetetom i s Vama.</w:t>
      </w:r>
    </w:p>
    <w:sectPr w:rsidR="00BE1427" w:rsidRPr="0002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E7"/>
    <w:rsid w:val="00022551"/>
    <w:rsid w:val="001643DB"/>
    <w:rsid w:val="0040126E"/>
    <w:rsid w:val="005D6C76"/>
    <w:rsid w:val="00A931E7"/>
    <w:rsid w:val="00BE1427"/>
    <w:rsid w:val="00E90D05"/>
    <w:rsid w:val="00FA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Ladika</dc:creator>
  <cp:keywords/>
  <dc:description/>
  <cp:lastModifiedBy>Juraj Ladika</cp:lastModifiedBy>
  <cp:revision>4</cp:revision>
  <dcterms:created xsi:type="dcterms:W3CDTF">2019-12-03T09:56:00Z</dcterms:created>
  <dcterms:modified xsi:type="dcterms:W3CDTF">2019-12-04T09:34:00Z</dcterms:modified>
</cp:coreProperties>
</file>