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644" w:rsidRPr="004D4ADF" w:rsidRDefault="00142909" w:rsidP="004D4ADF">
      <w:pPr>
        <w:spacing w:after="0"/>
        <w:jc w:val="center"/>
        <w:rPr>
          <w:rFonts w:asciiTheme="majorHAnsi" w:hAnsiTheme="majorHAnsi"/>
          <w:b/>
          <w:sz w:val="24"/>
          <w:szCs w:val="24"/>
        </w:rPr>
      </w:pPr>
      <w:bookmarkStart w:id="0" w:name="_GoBack"/>
      <w:bookmarkEnd w:id="0"/>
      <w:r w:rsidRPr="004D4ADF">
        <w:rPr>
          <w:rFonts w:asciiTheme="majorHAnsi" w:hAnsiTheme="majorHAnsi"/>
          <w:b/>
          <w:sz w:val="24"/>
          <w:szCs w:val="24"/>
        </w:rPr>
        <w:t>PSIHOEDUKACIJA O DJEČJOJ ANKSIOZNOSTI (za djecu)</w:t>
      </w:r>
    </w:p>
    <w:p w:rsidR="00180F94" w:rsidRDefault="00180F94" w:rsidP="004D4ADF">
      <w:pPr>
        <w:spacing w:after="0"/>
        <w:ind w:firstLine="708"/>
        <w:rPr>
          <w:rFonts w:asciiTheme="majorHAnsi" w:hAnsiTheme="majorHAnsi"/>
          <w:sz w:val="24"/>
          <w:szCs w:val="24"/>
        </w:rPr>
      </w:pPr>
    </w:p>
    <w:p w:rsidR="00C158FD" w:rsidRPr="004D4ADF" w:rsidRDefault="00C158FD" w:rsidP="004D4ADF">
      <w:pPr>
        <w:spacing w:after="0"/>
        <w:ind w:firstLine="708"/>
        <w:rPr>
          <w:rFonts w:asciiTheme="majorHAnsi" w:hAnsiTheme="majorHAnsi"/>
          <w:sz w:val="24"/>
          <w:szCs w:val="24"/>
        </w:rPr>
      </w:pPr>
    </w:p>
    <w:p w:rsidR="001D741E" w:rsidRPr="004D4ADF" w:rsidRDefault="008F498A" w:rsidP="004D4ADF">
      <w:pPr>
        <w:spacing w:after="0"/>
        <w:ind w:firstLine="708"/>
        <w:rPr>
          <w:rFonts w:asciiTheme="majorHAnsi" w:hAnsiTheme="majorHAnsi"/>
          <w:sz w:val="24"/>
          <w:szCs w:val="24"/>
        </w:rPr>
      </w:pPr>
      <w:r w:rsidRPr="004D4ADF">
        <w:rPr>
          <w:rFonts w:asciiTheme="majorHAnsi" w:hAnsiTheme="majorHAnsi"/>
          <w:sz w:val="24"/>
          <w:szCs w:val="24"/>
        </w:rPr>
        <w:t>S</w:t>
      </w:r>
      <w:r w:rsidR="00DE6856" w:rsidRPr="004D4ADF">
        <w:rPr>
          <w:rFonts w:asciiTheme="majorHAnsi" w:hAnsiTheme="majorHAnsi"/>
          <w:sz w:val="24"/>
          <w:szCs w:val="24"/>
        </w:rPr>
        <w:t>asvim je s</w:t>
      </w:r>
      <w:r w:rsidRPr="004D4ADF">
        <w:rPr>
          <w:rFonts w:asciiTheme="majorHAnsi" w:hAnsiTheme="majorHAnsi"/>
          <w:sz w:val="24"/>
          <w:szCs w:val="24"/>
        </w:rPr>
        <w:t xml:space="preserve">igurno je da </w:t>
      </w:r>
      <w:r w:rsidR="00DE6856" w:rsidRPr="004D4ADF">
        <w:rPr>
          <w:rFonts w:asciiTheme="majorHAnsi" w:hAnsiTheme="majorHAnsi"/>
          <w:sz w:val="24"/>
          <w:szCs w:val="24"/>
        </w:rPr>
        <w:t xml:space="preserve">se svi ponekad zbog nečeg brinemo ili bojimo. </w:t>
      </w:r>
    </w:p>
    <w:p w:rsidR="00DE6856" w:rsidRPr="004D4ADF" w:rsidRDefault="00483F7A" w:rsidP="004D4ADF">
      <w:pPr>
        <w:spacing w:after="0"/>
        <w:rPr>
          <w:rFonts w:asciiTheme="majorHAnsi" w:hAnsiTheme="majorHAnsi"/>
          <w:sz w:val="24"/>
          <w:szCs w:val="24"/>
        </w:rPr>
      </w:pPr>
      <w:r w:rsidRPr="004D4ADF">
        <w:rPr>
          <w:rFonts w:asciiTheme="majorHAnsi" w:hAnsiTheme="majorHAnsi"/>
          <w:sz w:val="24"/>
          <w:szCs w:val="24"/>
        </w:rPr>
        <w:t>Osjećaji</w:t>
      </w:r>
      <w:r w:rsidR="00BF0644" w:rsidRPr="004D4ADF">
        <w:rPr>
          <w:rFonts w:asciiTheme="majorHAnsi" w:hAnsiTheme="majorHAnsi"/>
          <w:sz w:val="24"/>
          <w:szCs w:val="24"/>
        </w:rPr>
        <w:t xml:space="preserve"> </w:t>
      </w:r>
      <w:r w:rsidRPr="004D4ADF">
        <w:rPr>
          <w:rFonts w:asciiTheme="majorHAnsi" w:hAnsiTheme="majorHAnsi"/>
          <w:sz w:val="24"/>
          <w:szCs w:val="24"/>
        </w:rPr>
        <w:t xml:space="preserve">straha, </w:t>
      </w:r>
      <w:r w:rsidR="00BF0644" w:rsidRPr="004D4ADF">
        <w:rPr>
          <w:rFonts w:asciiTheme="majorHAnsi" w:hAnsiTheme="majorHAnsi"/>
          <w:sz w:val="24"/>
          <w:szCs w:val="24"/>
        </w:rPr>
        <w:t>zabrinuto</w:t>
      </w:r>
      <w:r w:rsidRPr="004D4ADF">
        <w:rPr>
          <w:rFonts w:asciiTheme="majorHAnsi" w:hAnsiTheme="majorHAnsi"/>
          <w:sz w:val="24"/>
          <w:szCs w:val="24"/>
        </w:rPr>
        <w:t>sti</w:t>
      </w:r>
      <w:r w:rsidR="00BF0644" w:rsidRPr="004D4ADF">
        <w:rPr>
          <w:rFonts w:asciiTheme="majorHAnsi" w:hAnsiTheme="majorHAnsi"/>
          <w:sz w:val="24"/>
          <w:szCs w:val="24"/>
        </w:rPr>
        <w:t>, t</w:t>
      </w:r>
      <w:r w:rsidR="008B2569" w:rsidRPr="004D4ADF">
        <w:rPr>
          <w:rFonts w:asciiTheme="majorHAnsi" w:hAnsiTheme="majorHAnsi"/>
          <w:sz w:val="24"/>
          <w:szCs w:val="24"/>
        </w:rPr>
        <w:t>j</w:t>
      </w:r>
      <w:r w:rsidRPr="004D4ADF">
        <w:rPr>
          <w:rFonts w:asciiTheme="majorHAnsi" w:hAnsiTheme="majorHAnsi"/>
          <w:sz w:val="24"/>
          <w:szCs w:val="24"/>
        </w:rPr>
        <w:t xml:space="preserve">eskobe, napetosti ili stresa </w:t>
      </w:r>
      <w:r w:rsidR="00DE6856" w:rsidRPr="004D4ADF">
        <w:rPr>
          <w:rFonts w:asciiTheme="majorHAnsi" w:hAnsiTheme="majorHAnsi"/>
          <w:sz w:val="24"/>
          <w:szCs w:val="24"/>
        </w:rPr>
        <w:t>zapravo su normalne</w:t>
      </w:r>
      <w:r w:rsidRPr="004D4ADF">
        <w:rPr>
          <w:rFonts w:asciiTheme="majorHAnsi" w:hAnsiTheme="majorHAnsi"/>
          <w:sz w:val="24"/>
          <w:szCs w:val="24"/>
        </w:rPr>
        <w:t xml:space="preserve"> i korisne reakcije odraslih i djece u opasnim ili prijetećim s</w:t>
      </w:r>
      <w:r w:rsidR="00DE6856" w:rsidRPr="004D4ADF">
        <w:rPr>
          <w:rFonts w:asciiTheme="majorHAnsi" w:hAnsiTheme="majorHAnsi"/>
          <w:sz w:val="24"/>
          <w:szCs w:val="24"/>
        </w:rPr>
        <w:t>ituacijama. Kad se ne bi bojali</w:t>
      </w:r>
      <w:r w:rsidRPr="004D4ADF">
        <w:rPr>
          <w:rFonts w:asciiTheme="majorHAnsi" w:hAnsiTheme="majorHAnsi"/>
          <w:sz w:val="24"/>
          <w:szCs w:val="24"/>
        </w:rPr>
        <w:t xml:space="preserve">, svakodnevno bi </w:t>
      </w:r>
      <w:r w:rsidR="00DE6856" w:rsidRPr="004D4ADF">
        <w:rPr>
          <w:rFonts w:asciiTheme="majorHAnsi" w:hAnsiTheme="majorHAnsi"/>
          <w:sz w:val="24"/>
          <w:szCs w:val="24"/>
        </w:rPr>
        <w:t xml:space="preserve">i to više puta </w:t>
      </w:r>
      <w:r w:rsidRPr="004D4ADF">
        <w:rPr>
          <w:rFonts w:asciiTheme="majorHAnsi" w:hAnsiTheme="majorHAnsi"/>
          <w:sz w:val="24"/>
          <w:szCs w:val="24"/>
        </w:rPr>
        <w:t>ugrožavali vlastiti život (npr. u prometu</w:t>
      </w:r>
      <w:r w:rsidR="00DE6856" w:rsidRPr="004D4ADF">
        <w:rPr>
          <w:rFonts w:asciiTheme="majorHAnsi" w:hAnsiTheme="majorHAnsi"/>
          <w:sz w:val="24"/>
          <w:szCs w:val="24"/>
        </w:rPr>
        <w:t>).</w:t>
      </w:r>
    </w:p>
    <w:p w:rsidR="000A0E9D" w:rsidRPr="004D4ADF" w:rsidRDefault="00483F7A" w:rsidP="004D4ADF">
      <w:pPr>
        <w:spacing w:after="0"/>
        <w:rPr>
          <w:rFonts w:asciiTheme="majorHAnsi" w:hAnsiTheme="majorHAnsi"/>
          <w:sz w:val="24"/>
          <w:szCs w:val="24"/>
        </w:rPr>
      </w:pPr>
      <w:r w:rsidRPr="004D4ADF">
        <w:rPr>
          <w:rFonts w:asciiTheme="majorHAnsi" w:hAnsiTheme="majorHAnsi"/>
          <w:sz w:val="24"/>
          <w:szCs w:val="24"/>
        </w:rPr>
        <w:t>O</w:t>
      </w:r>
      <w:r w:rsidR="00A34216" w:rsidRPr="004D4ADF">
        <w:rPr>
          <w:rFonts w:asciiTheme="majorHAnsi" w:hAnsiTheme="majorHAnsi"/>
          <w:sz w:val="24"/>
          <w:szCs w:val="24"/>
        </w:rPr>
        <w:t xml:space="preserve">vi neugodni osjećaji </w:t>
      </w:r>
      <w:r w:rsidR="00180F94" w:rsidRPr="004D4ADF">
        <w:rPr>
          <w:rFonts w:asciiTheme="majorHAnsi" w:hAnsiTheme="majorHAnsi"/>
          <w:sz w:val="24"/>
          <w:szCs w:val="24"/>
        </w:rPr>
        <w:t xml:space="preserve">kod djece </w:t>
      </w:r>
      <w:r w:rsidR="00A34216" w:rsidRPr="004D4ADF">
        <w:rPr>
          <w:rFonts w:asciiTheme="majorHAnsi" w:hAnsiTheme="majorHAnsi"/>
          <w:sz w:val="24"/>
          <w:szCs w:val="24"/>
        </w:rPr>
        <w:t xml:space="preserve">su često </w:t>
      </w:r>
      <w:r w:rsidR="00180F94" w:rsidRPr="004D4ADF">
        <w:rPr>
          <w:rFonts w:asciiTheme="majorHAnsi" w:hAnsiTheme="majorHAnsi"/>
          <w:sz w:val="24"/>
          <w:szCs w:val="24"/>
        </w:rPr>
        <w:t>prisutni</w:t>
      </w:r>
      <w:r w:rsidRPr="004D4ADF">
        <w:rPr>
          <w:rFonts w:asciiTheme="majorHAnsi" w:hAnsiTheme="majorHAnsi"/>
          <w:sz w:val="24"/>
          <w:szCs w:val="24"/>
        </w:rPr>
        <w:t xml:space="preserve"> </w:t>
      </w:r>
      <w:r w:rsidR="008B2569" w:rsidRPr="004D4ADF">
        <w:rPr>
          <w:rFonts w:asciiTheme="majorHAnsi" w:hAnsiTheme="majorHAnsi"/>
          <w:sz w:val="24"/>
          <w:szCs w:val="24"/>
        </w:rPr>
        <w:t>kad rade</w:t>
      </w:r>
      <w:r w:rsidR="00BF0644" w:rsidRPr="004D4ADF">
        <w:rPr>
          <w:rFonts w:asciiTheme="majorHAnsi" w:hAnsiTheme="majorHAnsi"/>
          <w:sz w:val="24"/>
          <w:szCs w:val="24"/>
        </w:rPr>
        <w:t xml:space="preserve"> nešto novo ili teško</w:t>
      </w:r>
      <w:r w:rsidR="008B2569" w:rsidRPr="004D4ADF">
        <w:rPr>
          <w:rFonts w:asciiTheme="majorHAnsi" w:hAnsiTheme="majorHAnsi"/>
          <w:sz w:val="24"/>
          <w:szCs w:val="24"/>
        </w:rPr>
        <w:t xml:space="preserve"> (npr. žele ući u prvu postavu nogometne ekipe),</w:t>
      </w:r>
      <w:r w:rsidR="00180F94" w:rsidRPr="004D4ADF">
        <w:rPr>
          <w:rFonts w:asciiTheme="majorHAnsi" w:hAnsiTheme="majorHAnsi"/>
          <w:sz w:val="24"/>
          <w:szCs w:val="24"/>
        </w:rPr>
        <w:t xml:space="preserve"> </w:t>
      </w:r>
      <w:r w:rsidR="008B2569" w:rsidRPr="004D4ADF">
        <w:rPr>
          <w:rFonts w:asciiTheme="majorHAnsi" w:hAnsiTheme="majorHAnsi"/>
          <w:sz w:val="24"/>
          <w:szCs w:val="24"/>
        </w:rPr>
        <w:t xml:space="preserve">pokušavaju nekome reći </w:t>
      </w:r>
      <w:r w:rsidR="00BF0644" w:rsidRPr="004D4ADF">
        <w:rPr>
          <w:rFonts w:asciiTheme="majorHAnsi" w:hAnsiTheme="majorHAnsi"/>
          <w:sz w:val="24"/>
          <w:szCs w:val="24"/>
        </w:rPr>
        <w:t xml:space="preserve"> nešto </w:t>
      </w:r>
      <w:r w:rsidR="008B2569" w:rsidRPr="004D4ADF">
        <w:rPr>
          <w:rFonts w:asciiTheme="majorHAnsi" w:hAnsiTheme="majorHAnsi"/>
          <w:sz w:val="24"/>
          <w:szCs w:val="24"/>
        </w:rPr>
        <w:t>što mu se neće svidjeti (npr. odbijaju poziv</w:t>
      </w:r>
      <w:r w:rsidR="00180F94" w:rsidRPr="004D4ADF">
        <w:rPr>
          <w:rFonts w:asciiTheme="majorHAnsi" w:hAnsiTheme="majorHAnsi"/>
          <w:sz w:val="24"/>
          <w:szCs w:val="24"/>
        </w:rPr>
        <w:t xml:space="preserve"> prijatelja za druženje) ili</w:t>
      </w:r>
      <w:r w:rsidR="008B2569" w:rsidRPr="004D4ADF">
        <w:rPr>
          <w:rFonts w:asciiTheme="majorHAnsi" w:hAnsiTheme="majorHAnsi"/>
          <w:sz w:val="24"/>
          <w:szCs w:val="24"/>
        </w:rPr>
        <w:t xml:space="preserve"> se spremaju za nešto važno (npr.</w:t>
      </w:r>
      <w:r w:rsidR="00180F94" w:rsidRPr="004D4ADF">
        <w:rPr>
          <w:rFonts w:asciiTheme="majorHAnsi" w:hAnsiTheme="majorHAnsi"/>
          <w:sz w:val="24"/>
          <w:szCs w:val="24"/>
        </w:rPr>
        <w:t xml:space="preserve"> </w:t>
      </w:r>
      <w:r w:rsidR="001D741E" w:rsidRPr="004D4ADF">
        <w:rPr>
          <w:rFonts w:asciiTheme="majorHAnsi" w:hAnsiTheme="majorHAnsi"/>
          <w:sz w:val="24"/>
          <w:szCs w:val="24"/>
        </w:rPr>
        <w:t xml:space="preserve">pisanje </w:t>
      </w:r>
      <w:r w:rsidR="008B2569" w:rsidRPr="004D4ADF">
        <w:rPr>
          <w:rFonts w:asciiTheme="majorHAnsi" w:hAnsiTheme="majorHAnsi"/>
          <w:sz w:val="24"/>
          <w:szCs w:val="24"/>
        </w:rPr>
        <w:t>ispit</w:t>
      </w:r>
      <w:r w:rsidR="001D741E" w:rsidRPr="004D4ADF">
        <w:rPr>
          <w:rFonts w:asciiTheme="majorHAnsi" w:hAnsiTheme="majorHAnsi"/>
          <w:sz w:val="24"/>
          <w:szCs w:val="24"/>
        </w:rPr>
        <w:t>a u školi)</w:t>
      </w:r>
      <w:r w:rsidRPr="004D4ADF">
        <w:rPr>
          <w:rFonts w:asciiTheme="majorHAnsi" w:hAnsiTheme="majorHAnsi"/>
          <w:sz w:val="24"/>
          <w:szCs w:val="24"/>
        </w:rPr>
        <w:t>.</w:t>
      </w:r>
      <w:r w:rsidR="00180F94" w:rsidRPr="004D4ADF">
        <w:rPr>
          <w:rFonts w:asciiTheme="majorHAnsi" w:hAnsiTheme="majorHAnsi"/>
          <w:sz w:val="24"/>
          <w:szCs w:val="24"/>
        </w:rPr>
        <w:t xml:space="preserve"> </w:t>
      </w:r>
      <w:r w:rsidR="00DE6856" w:rsidRPr="004D4ADF">
        <w:rPr>
          <w:rFonts w:asciiTheme="majorHAnsi" w:hAnsiTheme="majorHAnsi"/>
          <w:sz w:val="24"/>
          <w:szCs w:val="24"/>
        </w:rPr>
        <w:t>O</w:t>
      </w:r>
      <w:r w:rsidR="00A34216" w:rsidRPr="004D4ADF">
        <w:rPr>
          <w:rFonts w:asciiTheme="majorHAnsi" w:hAnsiTheme="majorHAnsi"/>
          <w:sz w:val="24"/>
          <w:szCs w:val="24"/>
        </w:rPr>
        <w:t xml:space="preserve">sjećaj zabrinutosti </w:t>
      </w:r>
      <w:r w:rsidR="001D741E" w:rsidRPr="004D4ADF">
        <w:rPr>
          <w:rFonts w:asciiTheme="majorHAnsi" w:hAnsiTheme="majorHAnsi"/>
          <w:sz w:val="24"/>
          <w:szCs w:val="24"/>
        </w:rPr>
        <w:t>prate</w:t>
      </w:r>
      <w:r w:rsidR="000A0E9D" w:rsidRPr="004D4ADF">
        <w:rPr>
          <w:rFonts w:asciiTheme="majorHAnsi" w:hAnsiTheme="majorHAnsi"/>
          <w:sz w:val="24"/>
          <w:szCs w:val="24"/>
        </w:rPr>
        <w:t xml:space="preserve"> razne</w:t>
      </w:r>
      <w:r w:rsidR="001D741E" w:rsidRPr="004D4ADF">
        <w:rPr>
          <w:rFonts w:asciiTheme="majorHAnsi" w:hAnsiTheme="majorHAnsi"/>
          <w:sz w:val="24"/>
          <w:szCs w:val="24"/>
        </w:rPr>
        <w:t xml:space="preserve"> negativne </w:t>
      </w:r>
      <w:r w:rsidR="00180F94" w:rsidRPr="004D4ADF">
        <w:rPr>
          <w:rFonts w:asciiTheme="majorHAnsi" w:hAnsiTheme="majorHAnsi"/>
          <w:sz w:val="24"/>
          <w:szCs w:val="24"/>
        </w:rPr>
        <w:t xml:space="preserve"> misli, </w:t>
      </w:r>
      <w:r w:rsidR="00180F94" w:rsidRPr="00C158FD">
        <w:rPr>
          <w:rFonts w:asciiTheme="majorHAnsi" w:hAnsiTheme="majorHAnsi"/>
          <w:i/>
          <w:sz w:val="24"/>
          <w:szCs w:val="24"/>
        </w:rPr>
        <w:t>primjerice</w:t>
      </w:r>
      <w:r w:rsidR="000A0E9D" w:rsidRPr="00C158FD">
        <w:rPr>
          <w:rFonts w:asciiTheme="majorHAnsi" w:hAnsiTheme="majorHAnsi"/>
          <w:i/>
          <w:sz w:val="24"/>
          <w:szCs w:val="24"/>
        </w:rPr>
        <w:t xml:space="preserve"> „ne</w:t>
      </w:r>
      <w:r w:rsidR="00180F94" w:rsidRPr="00C158FD">
        <w:rPr>
          <w:rFonts w:asciiTheme="majorHAnsi" w:hAnsiTheme="majorHAnsi"/>
          <w:i/>
          <w:sz w:val="24"/>
          <w:szCs w:val="24"/>
        </w:rPr>
        <w:t>ću uspjeti pokazati sve što mogu</w:t>
      </w:r>
      <w:r w:rsidR="000A0E9D" w:rsidRPr="00C158FD">
        <w:rPr>
          <w:rFonts w:asciiTheme="majorHAnsi" w:hAnsiTheme="majorHAnsi"/>
          <w:i/>
          <w:sz w:val="24"/>
          <w:szCs w:val="24"/>
        </w:rPr>
        <w:t>“, „neće mi više biti prijatelj“, „dobit ću jedinicu</w:t>
      </w:r>
      <w:r w:rsidR="000A0E9D" w:rsidRPr="004D4ADF">
        <w:rPr>
          <w:rFonts w:asciiTheme="majorHAnsi" w:hAnsiTheme="majorHAnsi"/>
          <w:sz w:val="24"/>
          <w:szCs w:val="24"/>
        </w:rPr>
        <w:t>“</w:t>
      </w:r>
      <w:r w:rsidR="00180F94" w:rsidRPr="004D4ADF">
        <w:rPr>
          <w:rFonts w:asciiTheme="majorHAnsi" w:hAnsiTheme="majorHAnsi"/>
          <w:sz w:val="24"/>
          <w:szCs w:val="24"/>
        </w:rPr>
        <w:t xml:space="preserve"> i sl. Usporedno, zapažaju se</w:t>
      </w:r>
      <w:r w:rsidR="00F9390C" w:rsidRPr="004D4ADF">
        <w:rPr>
          <w:rFonts w:asciiTheme="majorHAnsi" w:hAnsiTheme="majorHAnsi"/>
          <w:sz w:val="24"/>
          <w:szCs w:val="24"/>
        </w:rPr>
        <w:t xml:space="preserve"> i</w:t>
      </w:r>
      <w:r w:rsidR="000A0E9D" w:rsidRPr="004D4ADF">
        <w:rPr>
          <w:rFonts w:asciiTheme="majorHAnsi" w:hAnsiTheme="majorHAnsi"/>
          <w:sz w:val="24"/>
          <w:szCs w:val="24"/>
        </w:rPr>
        <w:t xml:space="preserve"> promjene u tijelu:</w:t>
      </w:r>
      <w:r w:rsidR="00D46D4B" w:rsidRPr="004D4ADF">
        <w:rPr>
          <w:rFonts w:asciiTheme="majorHAnsi" w:hAnsiTheme="majorHAnsi"/>
          <w:sz w:val="24"/>
          <w:szCs w:val="24"/>
        </w:rPr>
        <w:t xml:space="preserve"> ubrzano lupanje srca, otežano disanje, glavobolja, knedla u grlu, znojenje dlanova i sl.</w:t>
      </w:r>
      <w:r w:rsidR="00D437FF" w:rsidRPr="004D4ADF">
        <w:rPr>
          <w:rFonts w:asciiTheme="majorHAnsi" w:hAnsiTheme="majorHAnsi"/>
          <w:sz w:val="24"/>
          <w:szCs w:val="24"/>
        </w:rPr>
        <w:t xml:space="preserve"> </w:t>
      </w:r>
      <w:r w:rsidR="00F9390C" w:rsidRPr="004D4ADF">
        <w:rPr>
          <w:rFonts w:asciiTheme="majorHAnsi" w:hAnsiTheme="majorHAnsi"/>
          <w:sz w:val="24"/>
          <w:szCs w:val="24"/>
        </w:rPr>
        <w:t xml:space="preserve">kojima </w:t>
      </w:r>
      <w:r w:rsidR="00CF6CC8" w:rsidRPr="004D4ADF">
        <w:rPr>
          <w:rFonts w:asciiTheme="majorHAnsi" w:hAnsiTheme="majorHAnsi"/>
          <w:sz w:val="24"/>
          <w:szCs w:val="24"/>
        </w:rPr>
        <w:t xml:space="preserve">tijelo signalizira </w:t>
      </w:r>
      <w:r w:rsidR="00F9390C" w:rsidRPr="004D4ADF">
        <w:rPr>
          <w:rFonts w:asciiTheme="majorHAnsi" w:hAnsiTheme="majorHAnsi"/>
          <w:sz w:val="24"/>
          <w:szCs w:val="24"/>
        </w:rPr>
        <w:t xml:space="preserve">da </w:t>
      </w:r>
      <w:r w:rsidR="00D437FF" w:rsidRPr="004D4ADF">
        <w:rPr>
          <w:rFonts w:asciiTheme="majorHAnsi" w:hAnsiTheme="majorHAnsi"/>
          <w:sz w:val="24"/>
          <w:szCs w:val="24"/>
        </w:rPr>
        <w:t xml:space="preserve">se priprema za </w:t>
      </w:r>
      <w:r w:rsidR="00A34216" w:rsidRPr="004D4ADF">
        <w:rPr>
          <w:rFonts w:asciiTheme="majorHAnsi" w:hAnsiTheme="majorHAnsi"/>
          <w:sz w:val="24"/>
          <w:szCs w:val="24"/>
        </w:rPr>
        <w:t xml:space="preserve">pojačanu </w:t>
      </w:r>
      <w:r w:rsidR="00D437FF" w:rsidRPr="004D4ADF">
        <w:rPr>
          <w:rFonts w:asciiTheme="majorHAnsi" w:hAnsiTheme="majorHAnsi"/>
          <w:sz w:val="24"/>
          <w:szCs w:val="24"/>
        </w:rPr>
        <w:t>aktivnost - suočavanje sa izvorom nelagode ili izbjegavanje.</w:t>
      </w:r>
    </w:p>
    <w:p w:rsidR="000A0E9D" w:rsidRPr="004D4ADF" w:rsidRDefault="00DE6856" w:rsidP="004D4ADF">
      <w:pPr>
        <w:spacing w:after="0"/>
        <w:rPr>
          <w:rFonts w:asciiTheme="majorHAnsi" w:hAnsiTheme="majorHAnsi"/>
          <w:sz w:val="24"/>
          <w:szCs w:val="24"/>
        </w:rPr>
      </w:pPr>
      <w:r w:rsidRPr="004D4ADF">
        <w:rPr>
          <w:rFonts w:asciiTheme="majorHAnsi" w:hAnsiTheme="majorHAnsi"/>
          <w:sz w:val="24"/>
          <w:szCs w:val="24"/>
        </w:rPr>
        <w:t>O</w:t>
      </w:r>
      <w:r w:rsidR="00CF6CC8" w:rsidRPr="004D4ADF">
        <w:rPr>
          <w:rFonts w:asciiTheme="majorHAnsi" w:hAnsiTheme="majorHAnsi"/>
          <w:sz w:val="24"/>
          <w:szCs w:val="24"/>
        </w:rPr>
        <w:t xml:space="preserve">dređena </w:t>
      </w:r>
      <w:r w:rsidR="00D46D4B" w:rsidRPr="004D4ADF">
        <w:rPr>
          <w:rFonts w:asciiTheme="majorHAnsi" w:hAnsiTheme="majorHAnsi"/>
          <w:sz w:val="24"/>
          <w:szCs w:val="24"/>
        </w:rPr>
        <w:t xml:space="preserve">razina zabrinutosti i napetosti  </w:t>
      </w:r>
      <w:r w:rsidR="00CF6CC8" w:rsidRPr="004D4ADF">
        <w:rPr>
          <w:rFonts w:asciiTheme="majorHAnsi" w:hAnsiTheme="majorHAnsi"/>
          <w:sz w:val="24"/>
          <w:szCs w:val="24"/>
        </w:rPr>
        <w:t xml:space="preserve">može biti </w:t>
      </w:r>
      <w:r w:rsidR="00D46D4B" w:rsidRPr="004D4ADF">
        <w:rPr>
          <w:rFonts w:asciiTheme="majorHAnsi" w:hAnsiTheme="majorHAnsi"/>
          <w:sz w:val="24"/>
          <w:szCs w:val="24"/>
        </w:rPr>
        <w:t>korisna</w:t>
      </w:r>
      <w:r w:rsidR="00483F7A" w:rsidRPr="004D4ADF">
        <w:rPr>
          <w:rFonts w:asciiTheme="majorHAnsi" w:hAnsiTheme="majorHAnsi"/>
          <w:sz w:val="24"/>
          <w:szCs w:val="24"/>
        </w:rPr>
        <w:t xml:space="preserve"> za dijete </w:t>
      </w:r>
      <w:r w:rsidR="00180F94" w:rsidRPr="004D4ADF">
        <w:rPr>
          <w:rFonts w:asciiTheme="majorHAnsi" w:hAnsiTheme="majorHAnsi"/>
          <w:sz w:val="24"/>
          <w:szCs w:val="24"/>
        </w:rPr>
        <w:t>i pomoći mu</w:t>
      </w:r>
      <w:r w:rsidR="00CF6CC8" w:rsidRPr="004D4ADF">
        <w:rPr>
          <w:rFonts w:asciiTheme="majorHAnsi" w:hAnsiTheme="majorHAnsi"/>
          <w:sz w:val="24"/>
          <w:szCs w:val="24"/>
        </w:rPr>
        <w:t xml:space="preserve"> u usmjeravanju </w:t>
      </w:r>
      <w:r w:rsidR="001D741E" w:rsidRPr="004D4ADF">
        <w:rPr>
          <w:rFonts w:asciiTheme="majorHAnsi" w:hAnsiTheme="majorHAnsi"/>
          <w:sz w:val="24"/>
          <w:szCs w:val="24"/>
        </w:rPr>
        <w:t xml:space="preserve">na problem, </w:t>
      </w:r>
      <w:r w:rsidR="00CF6CC8" w:rsidRPr="004D4ADF">
        <w:rPr>
          <w:rFonts w:asciiTheme="majorHAnsi" w:hAnsiTheme="majorHAnsi"/>
          <w:sz w:val="24"/>
          <w:szCs w:val="24"/>
        </w:rPr>
        <w:t>boljoj</w:t>
      </w:r>
      <w:r w:rsidR="001D741E" w:rsidRPr="004D4ADF">
        <w:rPr>
          <w:rFonts w:asciiTheme="majorHAnsi" w:hAnsiTheme="majorHAnsi"/>
          <w:sz w:val="24"/>
          <w:szCs w:val="24"/>
        </w:rPr>
        <w:t xml:space="preserve"> </w:t>
      </w:r>
      <w:r w:rsidR="00CF6CC8" w:rsidRPr="004D4ADF">
        <w:rPr>
          <w:rFonts w:asciiTheme="majorHAnsi" w:hAnsiTheme="majorHAnsi"/>
          <w:sz w:val="24"/>
          <w:szCs w:val="24"/>
        </w:rPr>
        <w:t>pripremi</w:t>
      </w:r>
      <w:r w:rsidR="001D741E" w:rsidRPr="004D4ADF">
        <w:rPr>
          <w:rFonts w:asciiTheme="majorHAnsi" w:hAnsiTheme="majorHAnsi"/>
          <w:sz w:val="24"/>
          <w:szCs w:val="24"/>
        </w:rPr>
        <w:t xml:space="preserve"> i </w:t>
      </w:r>
      <w:r w:rsidR="00CF6CC8" w:rsidRPr="004D4ADF">
        <w:rPr>
          <w:rFonts w:asciiTheme="majorHAnsi" w:hAnsiTheme="majorHAnsi"/>
          <w:sz w:val="24"/>
          <w:szCs w:val="24"/>
        </w:rPr>
        <w:t>traženju</w:t>
      </w:r>
      <w:r w:rsidR="001D741E" w:rsidRPr="004D4ADF">
        <w:rPr>
          <w:rFonts w:asciiTheme="majorHAnsi" w:hAnsiTheme="majorHAnsi"/>
          <w:sz w:val="24"/>
          <w:szCs w:val="24"/>
        </w:rPr>
        <w:t xml:space="preserve"> rješenja</w:t>
      </w:r>
      <w:r w:rsidR="00483F7A" w:rsidRPr="004D4ADF">
        <w:rPr>
          <w:rFonts w:asciiTheme="majorHAnsi" w:hAnsiTheme="majorHAnsi"/>
          <w:sz w:val="24"/>
          <w:szCs w:val="24"/>
        </w:rPr>
        <w:t>,</w:t>
      </w:r>
      <w:r w:rsidR="00CF6CC8" w:rsidRPr="004D4ADF">
        <w:rPr>
          <w:rFonts w:asciiTheme="majorHAnsi" w:hAnsiTheme="majorHAnsi"/>
          <w:sz w:val="24"/>
          <w:szCs w:val="24"/>
        </w:rPr>
        <w:t xml:space="preserve"> a time i u postizanju</w:t>
      </w:r>
      <w:r w:rsidR="00483F7A" w:rsidRPr="004D4ADF">
        <w:rPr>
          <w:rFonts w:asciiTheme="majorHAnsi" w:hAnsiTheme="majorHAnsi"/>
          <w:sz w:val="24"/>
          <w:szCs w:val="24"/>
        </w:rPr>
        <w:t xml:space="preserve"> bolje</w:t>
      </w:r>
      <w:r w:rsidR="00CF6CC8" w:rsidRPr="004D4ADF">
        <w:rPr>
          <w:rFonts w:asciiTheme="majorHAnsi" w:hAnsiTheme="majorHAnsi"/>
          <w:sz w:val="24"/>
          <w:szCs w:val="24"/>
        </w:rPr>
        <w:t>g rezultata</w:t>
      </w:r>
      <w:r w:rsidR="00483F7A" w:rsidRPr="004D4ADF">
        <w:rPr>
          <w:rFonts w:asciiTheme="majorHAnsi" w:hAnsiTheme="majorHAnsi"/>
          <w:sz w:val="24"/>
          <w:szCs w:val="24"/>
        </w:rPr>
        <w:t>.</w:t>
      </w:r>
      <w:r w:rsidR="001D741E" w:rsidRPr="004D4ADF">
        <w:rPr>
          <w:rFonts w:asciiTheme="majorHAnsi" w:hAnsiTheme="majorHAnsi"/>
          <w:sz w:val="24"/>
          <w:szCs w:val="24"/>
        </w:rPr>
        <w:t xml:space="preserve"> </w:t>
      </w:r>
      <w:r w:rsidRPr="004D4ADF">
        <w:rPr>
          <w:rFonts w:asciiTheme="majorHAnsi" w:hAnsiTheme="majorHAnsi" w:cs="Times New Roman"/>
          <w:sz w:val="24"/>
          <w:szCs w:val="24"/>
        </w:rPr>
        <w:t>Npr. nogometaš koji ne osjeća tremu pred utakmicu ne može očekivati da će dati najbolje od sebe</w:t>
      </w:r>
      <w:r w:rsidR="002006BF" w:rsidRPr="004D4ADF">
        <w:rPr>
          <w:rFonts w:asciiTheme="majorHAnsi" w:hAnsiTheme="majorHAnsi"/>
          <w:sz w:val="24"/>
          <w:szCs w:val="24"/>
        </w:rPr>
        <w:t>. N</w:t>
      </w:r>
      <w:r w:rsidR="00D46D4B" w:rsidRPr="004D4ADF">
        <w:rPr>
          <w:rFonts w:asciiTheme="majorHAnsi" w:hAnsiTheme="majorHAnsi"/>
          <w:sz w:val="24"/>
          <w:szCs w:val="24"/>
        </w:rPr>
        <w:t xml:space="preserve">ajčešće, </w:t>
      </w:r>
      <w:r w:rsidR="00C2422D" w:rsidRPr="004D4ADF">
        <w:rPr>
          <w:rFonts w:asciiTheme="majorHAnsi" w:hAnsiTheme="majorHAnsi"/>
          <w:sz w:val="24"/>
          <w:szCs w:val="24"/>
        </w:rPr>
        <w:t>osjećaj zabrinutosti prestaje</w:t>
      </w:r>
      <w:r w:rsidR="002006BF" w:rsidRPr="004D4ADF">
        <w:rPr>
          <w:rFonts w:asciiTheme="majorHAnsi" w:hAnsiTheme="majorHAnsi"/>
          <w:sz w:val="24"/>
          <w:szCs w:val="24"/>
        </w:rPr>
        <w:t xml:space="preserve"> kad prođe stresna situacija</w:t>
      </w:r>
      <w:r w:rsidR="00C2422D" w:rsidRPr="004D4ADF">
        <w:rPr>
          <w:rFonts w:asciiTheme="majorHAnsi" w:hAnsiTheme="majorHAnsi"/>
          <w:sz w:val="24"/>
          <w:szCs w:val="24"/>
        </w:rPr>
        <w:t>.</w:t>
      </w:r>
    </w:p>
    <w:p w:rsidR="004D4ADF" w:rsidRDefault="004D4ADF" w:rsidP="004D4ADF">
      <w:pPr>
        <w:spacing w:after="0"/>
        <w:jc w:val="both"/>
        <w:rPr>
          <w:rFonts w:asciiTheme="majorHAnsi" w:hAnsiTheme="majorHAnsi"/>
          <w:sz w:val="24"/>
          <w:szCs w:val="24"/>
        </w:rPr>
      </w:pPr>
    </w:p>
    <w:p w:rsidR="002006BF" w:rsidRPr="004D4ADF" w:rsidRDefault="000A0E9D" w:rsidP="004D4ADF">
      <w:pPr>
        <w:spacing w:after="0"/>
        <w:jc w:val="both"/>
        <w:rPr>
          <w:rFonts w:asciiTheme="majorHAnsi" w:hAnsiTheme="majorHAnsi"/>
          <w:sz w:val="24"/>
          <w:szCs w:val="24"/>
        </w:rPr>
      </w:pPr>
      <w:r w:rsidRPr="004D4ADF">
        <w:rPr>
          <w:rFonts w:asciiTheme="majorHAnsi" w:hAnsiTheme="majorHAnsi"/>
          <w:sz w:val="24"/>
          <w:szCs w:val="24"/>
        </w:rPr>
        <w:t>Međutim</w:t>
      </w:r>
      <w:r w:rsidR="008037D1" w:rsidRPr="004D4ADF">
        <w:rPr>
          <w:rFonts w:asciiTheme="majorHAnsi" w:hAnsiTheme="majorHAnsi"/>
          <w:sz w:val="24"/>
          <w:szCs w:val="24"/>
        </w:rPr>
        <w:t xml:space="preserve">, </w:t>
      </w:r>
      <w:r w:rsidR="004A3C88" w:rsidRPr="004D4ADF">
        <w:rPr>
          <w:rFonts w:asciiTheme="majorHAnsi" w:hAnsiTheme="majorHAnsi"/>
          <w:sz w:val="24"/>
          <w:szCs w:val="24"/>
        </w:rPr>
        <w:t xml:space="preserve">nekoj </w:t>
      </w:r>
      <w:r w:rsidR="001D741E" w:rsidRPr="004D4ADF">
        <w:rPr>
          <w:rFonts w:asciiTheme="majorHAnsi" w:hAnsiTheme="majorHAnsi"/>
          <w:sz w:val="24"/>
          <w:szCs w:val="24"/>
        </w:rPr>
        <w:t xml:space="preserve"> se djeci </w:t>
      </w:r>
      <w:r w:rsidR="004A3C88" w:rsidRPr="004D4ADF">
        <w:rPr>
          <w:rFonts w:asciiTheme="majorHAnsi" w:hAnsiTheme="majorHAnsi"/>
          <w:sz w:val="24"/>
          <w:szCs w:val="24"/>
        </w:rPr>
        <w:t xml:space="preserve">njihovi </w:t>
      </w:r>
      <w:r w:rsidRPr="004D4ADF">
        <w:rPr>
          <w:rFonts w:asciiTheme="majorHAnsi" w:hAnsiTheme="majorHAnsi"/>
          <w:sz w:val="24"/>
          <w:szCs w:val="24"/>
        </w:rPr>
        <w:t xml:space="preserve">neugodni osjećaji </w:t>
      </w:r>
      <w:r w:rsidR="008037D1" w:rsidRPr="004D4ADF">
        <w:rPr>
          <w:rFonts w:asciiTheme="majorHAnsi" w:hAnsiTheme="majorHAnsi"/>
          <w:sz w:val="24"/>
          <w:szCs w:val="24"/>
        </w:rPr>
        <w:t xml:space="preserve">čine </w:t>
      </w:r>
      <w:r w:rsidR="00BF0644" w:rsidRPr="004D4ADF">
        <w:rPr>
          <w:rFonts w:asciiTheme="majorHAnsi" w:hAnsiTheme="majorHAnsi"/>
          <w:sz w:val="24"/>
          <w:szCs w:val="24"/>
        </w:rPr>
        <w:t>vrlo sna</w:t>
      </w:r>
      <w:r w:rsidR="008037D1" w:rsidRPr="004D4ADF">
        <w:rPr>
          <w:rFonts w:asciiTheme="majorHAnsi" w:hAnsiTheme="majorHAnsi"/>
          <w:sz w:val="24"/>
          <w:szCs w:val="24"/>
        </w:rPr>
        <w:t xml:space="preserve">žni, često prisutni ili </w:t>
      </w:r>
      <w:r w:rsidR="00305D03" w:rsidRPr="004D4ADF">
        <w:rPr>
          <w:rFonts w:asciiTheme="majorHAnsi" w:hAnsiTheme="majorHAnsi"/>
          <w:sz w:val="24"/>
          <w:szCs w:val="24"/>
        </w:rPr>
        <w:t xml:space="preserve">kao </w:t>
      </w:r>
      <w:r w:rsidR="00BF0644" w:rsidRPr="004D4ADF">
        <w:rPr>
          <w:rFonts w:asciiTheme="majorHAnsi" w:hAnsiTheme="majorHAnsi"/>
          <w:sz w:val="24"/>
          <w:szCs w:val="24"/>
        </w:rPr>
        <w:t>da dugo traju</w:t>
      </w:r>
      <w:r w:rsidR="00D46D4B" w:rsidRPr="004D4ADF">
        <w:rPr>
          <w:rFonts w:asciiTheme="majorHAnsi" w:hAnsiTheme="majorHAnsi"/>
          <w:sz w:val="24"/>
          <w:szCs w:val="24"/>
        </w:rPr>
        <w:t>. Može se činiti</w:t>
      </w:r>
      <w:r w:rsidR="008037D1" w:rsidRPr="004D4ADF">
        <w:rPr>
          <w:rFonts w:asciiTheme="majorHAnsi" w:hAnsiTheme="majorHAnsi"/>
          <w:sz w:val="24"/>
          <w:szCs w:val="24"/>
        </w:rPr>
        <w:t xml:space="preserve"> </w:t>
      </w:r>
      <w:r w:rsidR="004A3C88" w:rsidRPr="004D4ADF">
        <w:rPr>
          <w:rFonts w:asciiTheme="majorHAnsi" w:hAnsiTheme="majorHAnsi"/>
          <w:sz w:val="24"/>
          <w:szCs w:val="24"/>
        </w:rPr>
        <w:t xml:space="preserve">kao da ne </w:t>
      </w:r>
      <w:r w:rsidR="00BF0644" w:rsidRPr="004D4ADF">
        <w:rPr>
          <w:rFonts w:asciiTheme="majorHAnsi" w:hAnsiTheme="majorHAnsi"/>
          <w:sz w:val="24"/>
          <w:szCs w:val="24"/>
        </w:rPr>
        <w:t>z</w:t>
      </w:r>
      <w:r w:rsidR="004A3C88" w:rsidRPr="004D4ADF">
        <w:rPr>
          <w:rFonts w:asciiTheme="majorHAnsi" w:hAnsiTheme="majorHAnsi"/>
          <w:sz w:val="24"/>
          <w:szCs w:val="24"/>
        </w:rPr>
        <w:t>naju zašto su</w:t>
      </w:r>
      <w:r w:rsidR="002006BF" w:rsidRPr="004D4ADF">
        <w:rPr>
          <w:rFonts w:asciiTheme="majorHAnsi" w:hAnsiTheme="majorHAnsi"/>
          <w:sz w:val="24"/>
          <w:szCs w:val="24"/>
        </w:rPr>
        <w:t xml:space="preserve"> </w:t>
      </w:r>
      <w:r w:rsidR="00142909" w:rsidRPr="004D4ADF">
        <w:rPr>
          <w:rFonts w:asciiTheme="majorHAnsi" w:hAnsiTheme="majorHAnsi"/>
          <w:sz w:val="24"/>
          <w:szCs w:val="24"/>
        </w:rPr>
        <w:t>zabrinuti</w:t>
      </w:r>
      <w:r w:rsidRPr="004D4ADF">
        <w:rPr>
          <w:rFonts w:asciiTheme="majorHAnsi" w:hAnsiTheme="majorHAnsi"/>
          <w:sz w:val="24"/>
          <w:szCs w:val="24"/>
        </w:rPr>
        <w:t xml:space="preserve">, a </w:t>
      </w:r>
      <w:r w:rsidR="00BF0644" w:rsidRPr="004D4ADF">
        <w:rPr>
          <w:rFonts w:asciiTheme="majorHAnsi" w:hAnsiTheme="majorHAnsi"/>
          <w:sz w:val="24"/>
          <w:szCs w:val="24"/>
        </w:rPr>
        <w:t xml:space="preserve">neugodni osjećaji sprječavaju </w:t>
      </w:r>
      <w:r w:rsidR="004A3C88" w:rsidRPr="004D4ADF">
        <w:rPr>
          <w:rFonts w:asciiTheme="majorHAnsi" w:hAnsiTheme="majorHAnsi"/>
          <w:sz w:val="24"/>
          <w:szCs w:val="24"/>
        </w:rPr>
        <w:t>ih</w:t>
      </w:r>
      <w:r w:rsidR="008037D1" w:rsidRPr="004D4ADF">
        <w:rPr>
          <w:rFonts w:asciiTheme="majorHAnsi" w:hAnsiTheme="majorHAnsi"/>
          <w:sz w:val="24"/>
          <w:szCs w:val="24"/>
        </w:rPr>
        <w:t xml:space="preserve"> </w:t>
      </w:r>
      <w:r w:rsidR="00BF0644" w:rsidRPr="004D4ADF">
        <w:rPr>
          <w:rFonts w:asciiTheme="majorHAnsi" w:hAnsiTheme="majorHAnsi"/>
          <w:sz w:val="24"/>
          <w:szCs w:val="24"/>
        </w:rPr>
        <w:t>u bav</w:t>
      </w:r>
      <w:r w:rsidR="008037D1" w:rsidRPr="004D4ADF">
        <w:rPr>
          <w:rFonts w:asciiTheme="majorHAnsi" w:hAnsiTheme="majorHAnsi"/>
          <w:sz w:val="24"/>
          <w:szCs w:val="24"/>
        </w:rPr>
        <w:t>ljenju stvarima kojima bi se htjeli</w:t>
      </w:r>
      <w:r w:rsidR="00BF0644" w:rsidRPr="004D4ADF">
        <w:rPr>
          <w:rFonts w:asciiTheme="majorHAnsi" w:hAnsiTheme="majorHAnsi"/>
          <w:sz w:val="24"/>
          <w:szCs w:val="24"/>
        </w:rPr>
        <w:t xml:space="preserve"> baviti. </w:t>
      </w:r>
      <w:r w:rsidR="002006BF" w:rsidRPr="004D4ADF">
        <w:rPr>
          <w:rFonts w:asciiTheme="majorHAnsi" w:hAnsiTheme="majorHAnsi"/>
          <w:sz w:val="24"/>
          <w:szCs w:val="24"/>
        </w:rPr>
        <w:t>Takve neugodne osjećaje nazivamo</w:t>
      </w:r>
      <w:r w:rsidR="002006BF" w:rsidRPr="00C158FD">
        <w:rPr>
          <w:rFonts w:asciiTheme="majorHAnsi" w:hAnsiTheme="majorHAnsi"/>
          <w:b/>
          <w:sz w:val="24"/>
          <w:szCs w:val="24"/>
        </w:rPr>
        <w:t>„tjeskoba“ ili„anksioznost“.</w:t>
      </w:r>
    </w:p>
    <w:p w:rsidR="00C158FD" w:rsidRDefault="00C158FD" w:rsidP="004D4ADF">
      <w:pPr>
        <w:spacing w:after="0"/>
        <w:rPr>
          <w:rFonts w:asciiTheme="majorHAnsi" w:hAnsiTheme="majorHAnsi"/>
          <w:sz w:val="24"/>
          <w:szCs w:val="24"/>
        </w:rPr>
      </w:pPr>
    </w:p>
    <w:p w:rsidR="002006BF" w:rsidRPr="004D4ADF" w:rsidRDefault="008037D1" w:rsidP="004D4ADF">
      <w:pPr>
        <w:spacing w:after="0"/>
        <w:rPr>
          <w:rFonts w:asciiTheme="majorHAnsi" w:hAnsiTheme="majorHAnsi"/>
          <w:sz w:val="24"/>
          <w:szCs w:val="24"/>
        </w:rPr>
      </w:pPr>
      <w:r w:rsidRPr="004D4ADF">
        <w:rPr>
          <w:rFonts w:asciiTheme="majorHAnsi" w:hAnsiTheme="majorHAnsi"/>
          <w:sz w:val="24"/>
          <w:szCs w:val="24"/>
        </w:rPr>
        <w:t xml:space="preserve">U takvim situacijama </w:t>
      </w:r>
      <w:r w:rsidR="007C41E6" w:rsidRPr="004D4ADF">
        <w:rPr>
          <w:rFonts w:asciiTheme="majorHAnsi" w:hAnsiTheme="majorHAnsi"/>
          <w:sz w:val="24"/>
          <w:szCs w:val="24"/>
        </w:rPr>
        <w:t xml:space="preserve">korisno </w:t>
      </w:r>
      <w:r w:rsidR="000F2A82" w:rsidRPr="004D4ADF">
        <w:rPr>
          <w:rFonts w:asciiTheme="majorHAnsi" w:hAnsiTheme="majorHAnsi"/>
          <w:sz w:val="24"/>
          <w:szCs w:val="24"/>
        </w:rPr>
        <w:t xml:space="preserve">je </w:t>
      </w:r>
      <w:r w:rsidR="007C41E6" w:rsidRPr="004D4ADF">
        <w:rPr>
          <w:rFonts w:asciiTheme="majorHAnsi" w:hAnsiTheme="majorHAnsi"/>
          <w:sz w:val="24"/>
          <w:szCs w:val="24"/>
        </w:rPr>
        <w:t>znati kako</w:t>
      </w:r>
      <w:r w:rsidR="002006BF" w:rsidRPr="004D4ADF">
        <w:rPr>
          <w:rFonts w:asciiTheme="majorHAnsi" w:hAnsiTheme="majorHAnsi"/>
          <w:sz w:val="24"/>
          <w:szCs w:val="24"/>
        </w:rPr>
        <w:t xml:space="preserve"> </w:t>
      </w:r>
      <w:r w:rsidR="007C41E6" w:rsidRPr="004D4ADF">
        <w:rPr>
          <w:rFonts w:asciiTheme="majorHAnsi" w:hAnsiTheme="majorHAnsi"/>
          <w:sz w:val="24"/>
          <w:szCs w:val="24"/>
        </w:rPr>
        <w:t xml:space="preserve">umanjiti </w:t>
      </w:r>
      <w:r w:rsidR="002006BF" w:rsidRPr="004D4ADF">
        <w:rPr>
          <w:rFonts w:asciiTheme="majorHAnsi" w:hAnsiTheme="majorHAnsi"/>
          <w:sz w:val="24"/>
          <w:szCs w:val="24"/>
        </w:rPr>
        <w:t xml:space="preserve">svoju </w:t>
      </w:r>
      <w:r w:rsidR="00142909" w:rsidRPr="004D4ADF">
        <w:rPr>
          <w:rFonts w:asciiTheme="majorHAnsi" w:hAnsiTheme="majorHAnsi"/>
          <w:sz w:val="24"/>
          <w:szCs w:val="24"/>
        </w:rPr>
        <w:t>zabrinutost/</w:t>
      </w:r>
      <w:r w:rsidR="00BF0644" w:rsidRPr="004D4ADF">
        <w:rPr>
          <w:rFonts w:asciiTheme="majorHAnsi" w:hAnsiTheme="majorHAnsi"/>
          <w:sz w:val="24"/>
          <w:szCs w:val="24"/>
        </w:rPr>
        <w:t xml:space="preserve">tjeskobu. </w:t>
      </w:r>
    </w:p>
    <w:p w:rsidR="004D4ADF" w:rsidRDefault="004D4ADF" w:rsidP="004D4ADF">
      <w:pPr>
        <w:spacing w:after="0"/>
        <w:rPr>
          <w:rFonts w:asciiTheme="majorHAnsi" w:hAnsiTheme="majorHAnsi"/>
          <w:b/>
          <w:sz w:val="24"/>
          <w:szCs w:val="24"/>
        </w:rPr>
      </w:pPr>
    </w:p>
    <w:p w:rsidR="002006BF" w:rsidRPr="004D4ADF" w:rsidRDefault="002006BF" w:rsidP="004D4ADF">
      <w:pPr>
        <w:spacing w:after="0"/>
        <w:rPr>
          <w:rFonts w:asciiTheme="majorHAnsi" w:hAnsiTheme="majorHAnsi"/>
          <w:sz w:val="24"/>
          <w:szCs w:val="24"/>
        </w:rPr>
      </w:pPr>
      <w:r w:rsidRPr="004D4ADF">
        <w:rPr>
          <w:rFonts w:asciiTheme="majorHAnsi" w:hAnsiTheme="majorHAnsi"/>
          <w:b/>
          <w:sz w:val="24"/>
          <w:szCs w:val="24"/>
        </w:rPr>
        <w:t>Djeca mogu naučiti prepoznati znakove zabrinutosti/napetosti u svome tijelu</w:t>
      </w:r>
    </w:p>
    <w:p w:rsidR="0070020C" w:rsidRPr="004D4ADF" w:rsidRDefault="0070020C" w:rsidP="004D4ADF">
      <w:pPr>
        <w:spacing w:after="0"/>
        <w:jc w:val="both"/>
        <w:rPr>
          <w:rFonts w:asciiTheme="majorHAnsi" w:hAnsiTheme="majorHAnsi"/>
          <w:sz w:val="24"/>
          <w:szCs w:val="24"/>
        </w:rPr>
      </w:pPr>
      <w:r w:rsidRPr="004D4ADF">
        <w:rPr>
          <w:rFonts w:asciiTheme="majorHAnsi" w:hAnsiTheme="majorHAnsi"/>
          <w:sz w:val="24"/>
          <w:szCs w:val="24"/>
        </w:rPr>
        <w:t>Kad je netko tjeskoban ili prestrašen, često zapaža</w:t>
      </w:r>
      <w:r w:rsidR="002006BF" w:rsidRPr="004D4ADF">
        <w:rPr>
          <w:rFonts w:asciiTheme="majorHAnsi" w:hAnsiTheme="majorHAnsi"/>
          <w:sz w:val="24"/>
          <w:szCs w:val="24"/>
        </w:rPr>
        <w:t xml:space="preserve"> brojne promjene u svome tijelu. </w:t>
      </w:r>
    </w:p>
    <w:p w:rsidR="002006BF" w:rsidRPr="004D4ADF" w:rsidRDefault="004D4ADF" w:rsidP="004D4ADF">
      <w:pPr>
        <w:spacing w:after="0"/>
        <w:jc w:val="both"/>
        <w:rPr>
          <w:rFonts w:asciiTheme="majorHAnsi" w:hAnsiTheme="majorHAnsi"/>
          <w:sz w:val="24"/>
          <w:szCs w:val="24"/>
        </w:rPr>
      </w:pPr>
      <w:r>
        <w:rPr>
          <w:rFonts w:asciiTheme="majorHAnsi" w:hAnsiTheme="majorHAnsi"/>
          <w:noProof/>
          <w:sz w:val="24"/>
          <w:szCs w:val="24"/>
          <w:lang w:val="en-US"/>
        </w:rPr>
        <w:drawing>
          <wp:anchor distT="0" distB="0" distL="114300" distR="114300" simplePos="0" relativeHeight="251667456" behindDoc="1" locked="0" layoutInCell="1" allowOverlap="1">
            <wp:simplePos x="0" y="0"/>
            <wp:positionH relativeFrom="column">
              <wp:posOffset>1849755</wp:posOffset>
            </wp:positionH>
            <wp:positionV relativeFrom="paragraph">
              <wp:posOffset>85090</wp:posOffset>
            </wp:positionV>
            <wp:extent cx="3938270" cy="2171700"/>
            <wp:effectExtent l="19050" t="0" r="5080" b="0"/>
            <wp:wrapTight wrapText="bothSides">
              <wp:wrapPolygon edited="0">
                <wp:start x="-104" y="0"/>
                <wp:lineTo x="-104" y="21411"/>
                <wp:lineTo x="21628" y="21411"/>
                <wp:lineTo x="21628" y="0"/>
                <wp:lineTo x="-104"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eskoba.GIF"/>
                    <pic:cNvPicPr/>
                  </pic:nvPicPr>
                  <pic:blipFill>
                    <a:blip r:embed="rId8">
                      <a:extLst>
                        <a:ext uri="{28A0092B-C50C-407E-A947-70E740481C1C}">
                          <a14:useLocalDpi xmlns:a14="http://schemas.microsoft.com/office/drawing/2010/main" val="0"/>
                        </a:ext>
                      </a:extLst>
                    </a:blip>
                    <a:stretch>
                      <a:fillRect/>
                    </a:stretch>
                  </pic:blipFill>
                  <pic:spPr>
                    <a:xfrm>
                      <a:off x="0" y="0"/>
                      <a:ext cx="3938270" cy="2171700"/>
                    </a:xfrm>
                    <a:prstGeom prst="rect">
                      <a:avLst/>
                    </a:prstGeom>
                  </pic:spPr>
                </pic:pic>
              </a:graphicData>
            </a:graphic>
          </wp:anchor>
        </w:drawing>
      </w:r>
      <w:r w:rsidR="0070020C" w:rsidRPr="004D4ADF">
        <w:rPr>
          <w:rFonts w:asciiTheme="majorHAnsi" w:hAnsiTheme="majorHAnsi"/>
          <w:sz w:val="24"/>
          <w:szCs w:val="24"/>
        </w:rPr>
        <w:t xml:space="preserve">Tako se </w:t>
      </w:r>
      <w:r w:rsidR="002006BF" w:rsidRPr="004D4ADF">
        <w:rPr>
          <w:rFonts w:asciiTheme="majorHAnsi" w:hAnsiTheme="majorHAnsi"/>
          <w:sz w:val="24"/>
          <w:szCs w:val="24"/>
        </w:rPr>
        <w:t xml:space="preserve">tijelo priprema za bijeg </w:t>
      </w:r>
      <w:r w:rsidR="0070020C" w:rsidRPr="004D4ADF">
        <w:rPr>
          <w:rFonts w:asciiTheme="majorHAnsi" w:hAnsiTheme="majorHAnsi"/>
          <w:sz w:val="24"/>
          <w:szCs w:val="24"/>
        </w:rPr>
        <w:t>ili za suočavanje s onime što nas</w:t>
      </w:r>
      <w:r w:rsidR="002006BF" w:rsidRPr="004D4ADF">
        <w:rPr>
          <w:rFonts w:asciiTheme="majorHAnsi" w:hAnsiTheme="majorHAnsi"/>
          <w:sz w:val="24"/>
          <w:szCs w:val="24"/>
        </w:rPr>
        <w:t xml:space="preserve"> plaši. Razumijevanje tih znakova i razlikovanje njihove jačine pomoći će ti prepoznati da postaješ uznemiren i da primijeniš tehnike opuštanja koje ćeš naučiti.</w:t>
      </w:r>
    </w:p>
    <w:p w:rsidR="0070020C" w:rsidRPr="004D4ADF" w:rsidRDefault="0070020C" w:rsidP="004D4ADF">
      <w:pPr>
        <w:spacing w:after="0"/>
        <w:jc w:val="both"/>
        <w:rPr>
          <w:rFonts w:asciiTheme="majorHAnsi" w:hAnsiTheme="majorHAnsi"/>
          <w:sz w:val="24"/>
          <w:szCs w:val="24"/>
        </w:rPr>
      </w:pPr>
    </w:p>
    <w:p w:rsidR="004D4ADF" w:rsidRDefault="004D4ADF" w:rsidP="004D4ADF">
      <w:pPr>
        <w:spacing w:after="0"/>
        <w:rPr>
          <w:rFonts w:asciiTheme="majorHAnsi" w:hAnsiTheme="majorHAnsi"/>
          <w:b/>
          <w:sz w:val="24"/>
          <w:szCs w:val="24"/>
        </w:rPr>
      </w:pPr>
    </w:p>
    <w:p w:rsidR="00C158FD" w:rsidRDefault="00C158FD" w:rsidP="004D4ADF">
      <w:pPr>
        <w:spacing w:after="0"/>
        <w:rPr>
          <w:rFonts w:asciiTheme="majorHAnsi" w:hAnsiTheme="majorHAnsi"/>
          <w:b/>
          <w:sz w:val="24"/>
          <w:szCs w:val="24"/>
        </w:rPr>
      </w:pPr>
    </w:p>
    <w:p w:rsidR="00C158FD" w:rsidRDefault="00C158FD" w:rsidP="004D4ADF">
      <w:pPr>
        <w:spacing w:after="0"/>
        <w:rPr>
          <w:rFonts w:asciiTheme="majorHAnsi" w:hAnsiTheme="majorHAnsi"/>
          <w:b/>
          <w:sz w:val="24"/>
          <w:szCs w:val="24"/>
        </w:rPr>
      </w:pPr>
    </w:p>
    <w:p w:rsidR="004D4ADF" w:rsidRDefault="004D4ADF" w:rsidP="004D4ADF">
      <w:pPr>
        <w:spacing w:after="0"/>
        <w:rPr>
          <w:rFonts w:asciiTheme="majorHAnsi" w:hAnsiTheme="majorHAnsi"/>
          <w:b/>
          <w:sz w:val="24"/>
          <w:szCs w:val="24"/>
        </w:rPr>
      </w:pPr>
    </w:p>
    <w:p w:rsidR="004D4ADF" w:rsidRDefault="004D4ADF" w:rsidP="004D4ADF">
      <w:pPr>
        <w:spacing w:after="0"/>
        <w:rPr>
          <w:rFonts w:asciiTheme="majorHAnsi" w:hAnsiTheme="majorHAnsi"/>
          <w:b/>
          <w:sz w:val="24"/>
          <w:szCs w:val="24"/>
        </w:rPr>
      </w:pPr>
    </w:p>
    <w:p w:rsidR="00750C3A" w:rsidRPr="004D4ADF" w:rsidRDefault="001E1B8B" w:rsidP="004D4ADF">
      <w:pPr>
        <w:spacing w:after="0"/>
        <w:rPr>
          <w:rFonts w:asciiTheme="majorHAnsi" w:hAnsiTheme="majorHAnsi"/>
          <w:b/>
          <w:sz w:val="24"/>
          <w:szCs w:val="24"/>
        </w:rPr>
      </w:pPr>
      <w:r w:rsidRPr="004D4ADF">
        <w:rPr>
          <w:rFonts w:asciiTheme="majorHAnsi" w:hAnsiTheme="majorHAnsi"/>
          <w:b/>
          <w:sz w:val="24"/>
          <w:szCs w:val="24"/>
        </w:rPr>
        <w:t xml:space="preserve">Djeca mogu naučiti prepoznati </w:t>
      </w:r>
      <w:r w:rsidR="00F736EA" w:rsidRPr="004D4ADF">
        <w:rPr>
          <w:rFonts w:asciiTheme="majorHAnsi" w:hAnsiTheme="majorHAnsi"/>
          <w:b/>
          <w:sz w:val="24"/>
          <w:szCs w:val="24"/>
        </w:rPr>
        <w:t xml:space="preserve">uznemirujuće misli </w:t>
      </w:r>
      <w:r w:rsidRPr="004D4ADF">
        <w:rPr>
          <w:rFonts w:asciiTheme="majorHAnsi" w:hAnsiTheme="majorHAnsi"/>
          <w:b/>
          <w:sz w:val="24"/>
          <w:szCs w:val="24"/>
        </w:rPr>
        <w:t>i zamijeniti ih umirujućim mislima.</w:t>
      </w:r>
    </w:p>
    <w:p w:rsidR="0070020C" w:rsidRPr="004D4ADF" w:rsidRDefault="0070020C" w:rsidP="004D4ADF">
      <w:pPr>
        <w:spacing w:after="0"/>
        <w:jc w:val="both"/>
        <w:rPr>
          <w:rFonts w:asciiTheme="majorHAnsi" w:hAnsiTheme="majorHAnsi"/>
          <w:sz w:val="24"/>
          <w:szCs w:val="24"/>
        </w:rPr>
      </w:pPr>
      <w:r w:rsidRPr="004D4ADF">
        <w:rPr>
          <w:rFonts w:asciiTheme="majorHAnsi" w:hAnsiTheme="majorHAnsi"/>
          <w:sz w:val="24"/>
          <w:szCs w:val="24"/>
        </w:rPr>
        <w:t xml:space="preserve">Kad je netko tjeskoban, često ima vrlo negativne, “crne“ misli- teško mu je misliti, čuti ili vidjeti išta dobro o sebi, ne prepoznaju svoje jake strane, češće očekuju da će se dogoditi loše stvari. Neke ljude obuzme ovakav način razmišljanja. Njihove misli postanu pretežno negativne pa se često osjećaju tjeskobno. Zato je važno da prepoznaš svoje negativne </w:t>
      </w:r>
      <w:r w:rsidR="002B10EF">
        <w:rPr>
          <w:rFonts w:asciiTheme="majorHAnsi" w:hAnsiTheme="majorHAnsi"/>
          <w:sz w:val="24"/>
          <w:szCs w:val="24"/>
        </w:rPr>
        <w:t>ili uznemirujuće misli, m</w:t>
      </w:r>
      <w:r w:rsidRPr="004D4ADF">
        <w:rPr>
          <w:rFonts w:asciiTheme="majorHAnsi" w:hAnsiTheme="majorHAnsi"/>
          <w:sz w:val="24"/>
          <w:szCs w:val="24"/>
        </w:rPr>
        <w:t>ožda primijetiš da razmišljaš na određeni negativan način:</w:t>
      </w:r>
    </w:p>
    <w:p w:rsidR="0070020C" w:rsidRPr="004D4ADF" w:rsidRDefault="0070020C" w:rsidP="004D4ADF">
      <w:pPr>
        <w:pStyle w:val="ListParagraph"/>
        <w:numPr>
          <w:ilvl w:val="0"/>
          <w:numId w:val="9"/>
        </w:numPr>
        <w:spacing w:after="0"/>
        <w:rPr>
          <w:rFonts w:asciiTheme="majorHAnsi" w:hAnsiTheme="majorHAnsi"/>
          <w:sz w:val="24"/>
          <w:szCs w:val="24"/>
        </w:rPr>
      </w:pPr>
      <w:r w:rsidRPr="004D4ADF">
        <w:rPr>
          <w:rFonts w:asciiTheme="majorHAnsi" w:hAnsiTheme="majorHAnsi"/>
          <w:sz w:val="24"/>
          <w:szCs w:val="24"/>
        </w:rPr>
        <w:t xml:space="preserve">NEGATIVNE NAOČALE – dopuštaju ti da vidiš samo negativne stvari , npr. </w:t>
      </w:r>
      <w:r w:rsidR="004D4ADF">
        <w:rPr>
          <w:rFonts w:asciiTheme="majorHAnsi" w:hAnsiTheme="majorHAnsi"/>
          <w:sz w:val="24"/>
          <w:szCs w:val="24"/>
        </w:rPr>
        <w:t>n</w:t>
      </w:r>
      <w:r w:rsidRPr="004D4ADF">
        <w:rPr>
          <w:rFonts w:asciiTheme="majorHAnsi" w:hAnsiTheme="majorHAnsi"/>
          <w:sz w:val="24"/>
          <w:szCs w:val="24"/>
        </w:rPr>
        <w:t xml:space="preserve">a </w:t>
      </w:r>
      <w:r w:rsidR="004D4ADF">
        <w:rPr>
          <w:rFonts w:asciiTheme="majorHAnsi" w:hAnsiTheme="majorHAnsi"/>
          <w:sz w:val="24"/>
          <w:szCs w:val="24"/>
        </w:rPr>
        <w:t xml:space="preserve">upit </w:t>
      </w:r>
      <w:r w:rsidRPr="004D4ADF">
        <w:rPr>
          <w:rFonts w:asciiTheme="majorHAnsi" w:hAnsiTheme="majorHAnsi"/>
          <w:sz w:val="24"/>
          <w:szCs w:val="24"/>
        </w:rPr>
        <w:t>je li ti bilo lijepo u zabavnom parku kažeš: “</w:t>
      </w:r>
      <w:r w:rsidRPr="004D4ADF">
        <w:rPr>
          <w:rFonts w:asciiTheme="majorHAnsi" w:hAnsiTheme="majorHAnsi"/>
          <w:i/>
          <w:sz w:val="24"/>
          <w:szCs w:val="24"/>
        </w:rPr>
        <w:t>Ne, nisu mi se sviđali moji sendviči.”</w:t>
      </w:r>
    </w:p>
    <w:p w:rsidR="0070020C" w:rsidRPr="004D4ADF" w:rsidRDefault="0070020C" w:rsidP="004D4ADF">
      <w:pPr>
        <w:pStyle w:val="ListParagraph"/>
        <w:numPr>
          <w:ilvl w:val="0"/>
          <w:numId w:val="9"/>
        </w:numPr>
        <w:spacing w:after="0"/>
        <w:rPr>
          <w:rFonts w:asciiTheme="majorHAnsi" w:hAnsiTheme="majorHAnsi"/>
          <w:i/>
          <w:sz w:val="24"/>
          <w:szCs w:val="24"/>
        </w:rPr>
      </w:pPr>
      <w:r w:rsidRPr="004D4ADF">
        <w:rPr>
          <w:rFonts w:asciiTheme="majorHAnsi" w:hAnsiTheme="majorHAnsi"/>
          <w:sz w:val="24"/>
          <w:szCs w:val="24"/>
        </w:rPr>
        <w:t xml:space="preserve">POZITIVNO SE NE RAČUNA – obezvrjeđuješ dobre stvari koje se događaju,npr. </w:t>
      </w:r>
      <w:r w:rsidR="004D4ADF">
        <w:rPr>
          <w:rFonts w:asciiTheme="majorHAnsi" w:hAnsiTheme="majorHAnsi"/>
          <w:sz w:val="24"/>
          <w:szCs w:val="24"/>
        </w:rPr>
        <w:t>d</w:t>
      </w:r>
      <w:r w:rsidRPr="004D4ADF">
        <w:rPr>
          <w:rFonts w:asciiTheme="majorHAnsi" w:hAnsiTheme="majorHAnsi"/>
          <w:sz w:val="24"/>
          <w:szCs w:val="24"/>
        </w:rPr>
        <w:t>ao/la si jedini pogodak na utakmici i trener te pohvalio, a ti pomišljaš “</w:t>
      </w:r>
      <w:r w:rsidRPr="004D4ADF">
        <w:rPr>
          <w:rFonts w:asciiTheme="majorHAnsi" w:hAnsiTheme="majorHAnsi"/>
          <w:i/>
          <w:sz w:val="24"/>
          <w:szCs w:val="24"/>
        </w:rPr>
        <w:t>To je bila samo sreća, inače ne igram tako dobro.”</w:t>
      </w:r>
    </w:p>
    <w:p w:rsidR="0070020C" w:rsidRPr="004D4ADF" w:rsidRDefault="0070020C" w:rsidP="004D4ADF">
      <w:pPr>
        <w:pStyle w:val="ListParagraph"/>
        <w:numPr>
          <w:ilvl w:val="0"/>
          <w:numId w:val="9"/>
        </w:numPr>
        <w:spacing w:after="0"/>
        <w:rPr>
          <w:rFonts w:asciiTheme="majorHAnsi" w:hAnsiTheme="majorHAnsi"/>
          <w:i/>
          <w:sz w:val="24"/>
          <w:szCs w:val="24"/>
        </w:rPr>
      </w:pPr>
      <w:r w:rsidRPr="004D4ADF">
        <w:rPr>
          <w:rFonts w:asciiTheme="majorHAnsi" w:hAnsiTheme="majorHAnsi"/>
          <w:sz w:val="24"/>
          <w:szCs w:val="24"/>
        </w:rPr>
        <w:t xml:space="preserve">NAPUHIVANJE STVARI – negativne stvari postaju većima nego što to doista jesu,npr. </w:t>
      </w:r>
      <w:r w:rsidRPr="004D4ADF">
        <w:rPr>
          <w:rFonts w:asciiTheme="majorHAnsi" w:hAnsiTheme="majorHAnsi"/>
          <w:i/>
          <w:sz w:val="24"/>
          <w:szCs w:val="24"/>
        </w:rPr>
        <w:t>“</w:t>
      </w:r>
      <w:r w:rsidR="009679B7" w:rsidRPr="004D4ADF">
        <w:rPr>
          <w:rFonts w:asciiTheme="majorHAnsi" w:hAnsiTheme="majorHAnsi"/>
          <w:i/>
          <w:sz w:val="24"/>
          <w:szCs w:val="24"/>
        </w:rPr>
        <w:t>U</w:t>
      </w:r>
      <w:r w:rsidRPr="004D4ADF">
        <w:rPr>
          <w:rFonts w:asciiTheme="majorHAnsi" w:hAnsiTheme="majorHAnsi"/>
          <w:i/>
          <w:sz w:val="24"/>
          <w:szCs w:val="24"/>
        </w:rPr>
        <w:t xml:space="preserve"> školi su uvijek neljubazni prema meni.”</w:t>
      </w:r>
    </w:p>
    <w:p w:rsidR="0070020C" w:rsidRPr="004D4ADF" w:rsidRDefault="0070020C" w:rsidP="004D4ADF">
      <w:pPr>
        <w:pStyle w:val="ListParagraph"/>
        <w:numPr>
          <w:ilvl w:val="0"/>
          <w:numId w:val="9"/>
        </w:numPr>
        <w:spacing w:after="0"/>
        <w:rPr>
          <w:rFonts w:asciiTheme="majorHAnsi" w:hAnsiTheme="majorHAnsi"/>
          <w:i/>
          <w:sz w:val="24"/>
          <w:szCs w:val="24"/>
        </w:rPr>
      </w:pPr>
      <w:r w:rsidRPr="004D4ADF">
        <w:rPr>
          <w:rFonts w:asciiTheme="majorHAnsi" w:hAnsiTheme="majorHAnsi"/>
          <w:sz w:val="24"/>
          <w:szCs w:val="24"/>
        </w:rPr>
        <w:t xml:space="preserve">ČITANJE MISLI i PREDVIĐANJE BUDUĆNOSTI – očekuješ da stvari pođu krivo, npr. </w:t>
      </w:r>
      <w:r w:rsidRPr="004D4ADF">
        <w:rPr>
          <w:rFonts w:asciiTheme="majorHAnsi" w:hAnsiTheme="majorHAnsi"/>
          <w:i/>
          <w:sz w:val="24"/>
          <w:szCs w:val="24"/>
        </w:rPr>
        <w:t>“Moji će prijatelji će misliti da izgledam  glupo u ovim tenisicama.”</w:t>
      </w:r>
    </w:p>
    <w:p w:rsidR="0070020C" w:rsidRPr="004D4ADF" w:rsidRDefault="0070020C" w:rsidP="004D4ADF">
      <w:pPr>
        <w:spacing w:after="0"/>
        <w:jc w:val="both"/>
        <w:rPr>
          <w:rFonts w:asciiTheme="majorHAnsi" w:hAnsiTheme="majorHAnsi"/>
          <w:sz w:val="24"/>
          <w:szCs w:val="24"/>
        </w:rPr>
      </w:pPr>
    </w:p>
    <w:p w:rsidR="002E5B75" w:rsidRDefault="009679B7" w:rsidP="004D4ADF">
      <w:pPr>
        <w:spacing w:after="0"/>
        <w:rPr>
          <w:rFonts w:asciiTheme="majorHAnsi" w:hAnsiTheme="majorHAnsi"/>
          <w:sz w:val="24"/>
          <w:szCs w:val="24"/>
        </w:rPr>
      </w:pPr>
      <w:r w:rsidRPr="004D4ADF">
        <w:rPr>
          <w:rFonts w:asciiTheme="majorHAnsi" w:hAnsiTheme="majorHAnsi"/>
          <w:sz w:val="24"/>
          <w:szCs w:val="24"/>
        </w:rPr>
        <w:t>U</w:t>
      </w:r>
      <w:r w:rsidR="004D4ADF">
        <w:rPr>
          <w:rFonts w:asciiTheme="majorHAnsi" w:hAnsiTheme="majorHAnsi"/>
          <w:sz w:val="24"/>
          <w:szCs w:val="24"/>
        </w:rPr>
        <w:t>pravo</w:t>
      </w:r>
      <w:r w:rsidRPr="004D4ADF">
        <w:rPr>
          <w:rFonts w:asciiTheme="majorHAnsi" w:hAnsiTheme="majorHAnsi"/>
          <w:sz w:val="24"/>
          <w:szCs w:val="24"/>
        </w:rPr>
        <w:t xml:space="preserve"> ovakvi načini razmišljanja dovode do neugodnog osjećaja tjeskobe</w:t>
      </w:r>
      <w:r w:rsidR="00CB7CD2" w:rsidRPr="004D4ADF">
        <w:rPr>
          <w:rFonts w:asciiTheme="majorHAnsi" w:hAnsiTheme="majorHAnsi"/>
          <w:sz w:val="24"/>
          <w:szCs w:val="24"/>
        </w:rPr>
        <w:t xml:space="preserve"> i izbjegavanja</w:t>
      </w:r>
      <w:r w:rsidR="00C2422D" w:rsidRPr="004D4ADF">
        <w:rPr>
          <w:rFonts w:asciiTheme="majorHAnsi" w:hAnsiTheme="majorHAnsi"/>
          <w:sz w:val="24"/>
          <w:szCs w:val="24"/>
        </w:rPr>
        <w:t xml:space="preserve"> situacija, događaja ili ljudi</w:t>
      </w:r>
      <w:r w:rsidR="00896F0C" w:rsidRPr="004D4ADF">
        <w:rPr>
          <w:rFonts w:asciiTheme="majorHAnsi" w:hAnsiTheme="majorHAnsi"/>
          <w:sz w:val="24"/>
          <w:szCs w:val="24"/>
        </w:rPr>
        <w:t xml:space="preserve"> </w:t>
      </w:r>
      <w:r w:rsidR="00C2422D" w:rsidRPr="004D4ADF">
        <w:rPr>
          <w:rFonts w:asciiTheme="majorHAnsi" w:hAnsiTheme="majorHAnsi"/>
          <w:sz w:val="24"/>
          <w:szCs w:val="24"/>
        </w:rPr>
        <w:t>koje te</w:t>
      </w:r>
      <w:r w:rsidR="00896F0C" w:rsidRPr="004D4ADF">
        <w:rPr>
          <w:rFonts w:asciiTheme="majorHAnsi" w:hAnsiTheme="majorHAnsi"/>
          <w:sz w:val="24"/>
          <w:szCs w:val="24"/>
        </w:rPr>
        <w:t xml:space="preserve"> zabrinjavaju i čine </w:t>
      </w:r>
      <w:r w:rsidR="00CB7CD2" w:rsidRPr="004D4ADF">
        <w:rPr>
          <w:rFonts w:asciiTheme="majorHAnsi" w:hAnsiTheme="majorHAnsi"/>
          <w:sz w:val="24"/>
          <w:szCs w:val="24"/>
        </w:rPr>
        <w:t>napetima</w:t>
      </w:r>
      <w:r w:rsidR="004D4ADF">
        <w:rPr>
          <w:rFonts w:asciiTheme="majorHAnsi" w:hAnsiTheme="majorHAnsi"/>
          <w:sz w:val="24"/>
          <w:szCs w:val="24"/>
        </w:rPr>
        <w:t>. To ti</w:t>
      </w:r>
      <w:r w:rsidR="00896F0C" w:rsidRPr="004D4ADF">
        <w:rPr>
          <w:rFonts w:asciiTheme="majorHAnsi" w:hAnsiTheme="majorHAnsi"/>
          <w:sz w:val="24"/>
          <w:szCs w:val="24"/>
        </w:rPr>
        <w:t xml:space="preserve"> može pomoći da se </w:t>
      </w:r>
      <w:r w:rsidR="00C2422D" w:rsidRPr="004D4ADF">
        <w:rPr>
          <w:rFonts w:asciiTheme="majorHAnsi" w:hAnsiTheme="majorHAnsi"/>
          <w:sz w:val="24"/>
          <w:szCs w:val="24"/>
        </w:rPr>
        <w:t xml:space="preserve">na kratko </w:t>
      </w:r>
      <w:r w:rsidR="00896F0C" w:rsidRPr="004D4ADF">
        <w:rPr>
          <w:rFonts w:asciiTheme="majorHAnsi" w:hAnsiTheme="majorHAnsi"/>
          <w:sz w:val="24"/>
          <w:szCs w:val="24"/>
        </w:rPr>
        <w:t xml:space="preserve">osjećaš bolje, ali </w:t>
      </w:r>
      <w:r w:rsidR="00CB7CD2" w:rsidRPr="004D4ADF">
        <w:rPr>
          <w:rFonts w:asciiTheme="majorHAnsi" w:hAnsiTheme="majorHAnsi"/>
          <w:sz w:val="24"/>
          <w:szCs w:val="24"/>
        </w:rPr>
        <w:t xml:space="preserve">ti </w:t>
      </w:r>
      <w:r w:rsidR="004D4ADF">
        <w:rPr>
          <w:rFonts w:asciiTheme="majorHAnsi" w:hAnsiTheme="majorHAnsi"/>
          <w:sz w:val="24"/>
          <w:szCs w:val="24"/>
        </w:rPr>
        <w:t xml:space="preserve">ne pomaže </w:t>
      </w:r>
      <w:r w:rsidR="00896F0C" w:rsidRPr="004D4ADF">
        <w:rPr>
          <w:rFonts w:asciiTheme="majorHAnsi" w:hAnsiTheme="majorHAnsi"/>
          <w:sz w:val="24"/>
          <w:szCs w:val="24"/>
        </w:rPr>
        <w:t>da prevladaš ono što te zabr</w:t>
      </w:r>
      <w:r w:rsidR="00C2422D" w:rsidRPr="004D4ADF">
        <w:rPr>
          <w:rFonts w:asciiTheme="majorHAnsi" w:hAnsiTheme="majorHAnsi"/>
          <w:sz w:val="24"/>
          <w:szCs w:val="24"/>
        </w:rPr>
        <w:t xml:space="preserve">injava. </w:t>
      </w:r>
    </w:p>
    <w:p w:rsidR="004D4ADF" w:rsidRDefault="004D4ADF" w:rsidP="004D4ADF">
      <w:pPr>
        <w:spacing w:after="0"/>
        <w:rPr>
          <w:rFonts w:asciiTheme="majorHAnsi" w:hAnsiTheme="majorHAnsi"/>
          <w:sz w:val="24"/>
          <w:szCs w:val="24"/>
        </w:rPr>
      </w:pPr>
    </w:p>
    <w:p w:rsidR="004D4ADF" w:rsidRPr="004D4ADF" w:rsidRDefault="004D4ADF" w:rsidP="004D4ADF">
      <w:pPr>
        <w:tabs>
          <w:tab w:val="left" w:pos="2625"/>
        </w:tabs>
        <w:spacing w:after="0"/>
        <w:rPr>
          <w:rFonts w:asciiTheme="majorHAnsi" w:hAnsiTheme="majorHAnsi"/>
          <w:b/>
          <w:sz w:val="24"/>
          <w:szCs w:val="24"/>
        </w:rPr>
      </w:pPr>
      <w:r w:rsidRPr="004D4ADF">
        <w:rPr>
          <w:rFonts w:asciiTheme="majorHAnsi" w:hAnsiTheme="majorHAnsi"/>
          <w:b/>
          <w:sz w:val="24"/>
          <w:szCs w:val="24"/>
        </w:rPr>
        <w:t xml:space="preserve">Ne postoji jedan jedini način držanja tjeskobe pod kontrolom. U različitim situacijama mogu pomoći različite </w:t>
      </w:r>
      <w:r w:rsidR="002B10EF">
        <w:rPr>
          <w:rFonts w:asciiTheme="majorHAnsi" w:hAnsiTheme="majorHAnsi"/>
          <w:b/>
          <w:sz w:val="24"/>
          <w:szCs w:val="24"/>
        </w:rPr>
        <w:t>metode. Važno je pronaći što je tebi korisno, a u tome ti može pomoći stručna osoba.</w:t>
      </w:r>
    </w:p>
    <w:p w:rsidR="00CB7CD2" w:rsidRPr="004D4ADF" w:rsidRDefault="002B10EF" w:rsidP="004D4ADF">
      <w:pPr>
        <w:tabs>
          <w:tab w:val="left" w:pos="1110"/>
        </w:tabs>
        <w:spacing w:after="0"/>
        <w:rPr>
          <w:rFonts w:asciiTheme="majorHAnsi" w:hAnsiTheme="majorHAnsi"/>
          <w:sz w:val="24"/>
          <w:szCs w:val="24"/>
        </w:rPr>
      </w:pPr>
      <w:r>
        <w:rPr>
          <w:rFonts w:asciiTheme="majorHAnsi" w:hAnsiTheme="majorHAnsi"/>
          <w:sz w:val="24"/>
          <w:szCs w:val="24"/>
        </w:rPr>
        <w:t>Stručnjak ti može pomoći da n</w:t>
      </w:r>
      <w:r w:rsidR="004D4ADF">
        <w:rPr>
          <w:rFonts w:asciiTheme="majorHAnsi" w:hAnsiTheme="majorHAnsi"/>
          <w:sz w:val="24"/>
          <w:szCs w:val="24"/>
        </w:rPr>
        <w:t xml:space="preserve">a </w:t>
      </w:r>
      <w:r w:rsidR="004D4ADF" w:rsidRPr="004D4ADF">
        <w:rPr>
          <w:rFonts w:asciiTheme="majorHAnsi" w:hAnsiTheme="majorHAnsi"/>
          <w:sz w:val="24"/>
          <w:szCs w:val="24"/>
        </w:rPr>
        <w:t>razumljiv i zanimljiv način</w:t>
      </w:r>
      <w:r w:rsidR="004D4ADF">
        <w:rPr>
          <w:rFonts w:asciiTheme="majorHAnsi" w:hAnsiTheme="majorHAnsi"/>
          <w:sz w:val="24"/>
          <w:szCs w:val="24"/>
        </w:rPr>
        <w:t xml:space="preserve"> prepoznaš</w:t>
      </w:r>
      <w:r w:rsidR="00CB7CD2" w:rsidRPr="004D4ADF">
        <w:rPr>
          <w:rFonts w:asciiTheme="majorHAnsi" w:hAnsiTheme="majorHAnsi"/>
          <w:sz w:val="24"/>
          <w:szCs w:val="24"/>
        </w:rPr>
        <w:t>:</w:t>
      </w:r>
    </w:p>
    <w:p w:rsidR="00CB7CD2" w:rsidRPr="004D4ADF" w:rsidRDefault="00CB7CD2" w:rsidP="004D4ADF">
      <w:pPr>
        <w:pStyle w:val="ListParagraph"/>
        <w:numPr>
          <w:ilvl w:val="0"/>
          <w:numId w:val="11"/>
        </w:numPr>
        <w:spacing w:after="0"/>
        <w:rPr>
          <w:rFonts w:asciiTheme="majorHAnsi" w:hAnsiTheme="majorHAnsi"/>
          <w:sz w:val="24"/>
          <w:szCs w:val="24"/>
        </w:rPr>
      </w:pPr>
      <w:r w:rsidRPr="004D4ADF">
        <w:rPr>
          <w:rFonts w:asciiTheme="majorHAnsi" w:hAnsiTheme="majorHAnsi"/>
          <w:sz w:val="24"/>
          <w:szCs w:val="24"/>
        </w:rPr>
        <w:t xml:space="preserve">koje misli i osjećaje imaš </w:t>
      </w:r>
    </w:p>
    <w:p w:rsidR="00CB7CD2" w:rsidRPr="004D4ADF" w:rsidRDefault="00AA74F0" w:rsidP="004D4ADF">
      <w:pPr>
        <w:pStyle w:val="ListParagraph"/>
        <w:numPr>
          <w:ilvl w:val="0"/>
          <w:numId w:val="11"/>
        </w:numPr>
        <w:spacing w:after="0"/>
        <w:rPr>
          <w:rFonts w:asciiTheme="majorHAnsi" w:hAnsiTheme="majorHAnsi"/>
          <w:sz w:val="24"/>
          <w:szCs w:val="24"/>
        </w:rPr>
      </w:pPr>
      <w:r w:rsidRPr="004D4ADF">
        <w:rPr>
          <w:rFonts w:asciiTheme="majorHAnsi" w:hAnsiTheme="majorHAnsi"/>
          <w:sz w:val="24"/>
          <w:szCs w:val="24"/>
        </w:rPr>
        <w:t>vezu između onoga što misliš, ono</w:t>
      </w:r>
      <w:r w:rsidR="00CB7CD2" w:rsidRPr="004D4ADF">
        <w:rPr>
          <w:rFonts w:asciiTheme="majorHAnsi" w:hAnsiTheme="majorHAnsi"/>
          <w:sz w:val="24"/>
          <w:szCs w:val="24"/>
        </w:rPr>
        <w:t xml:space="preserve">ga kako se osjećaš i što činiš </w:t>
      </w:r>
    </w:p>
    <w:p w:rsidR="00CB7CD2" w:rsidRPr="004D4ADF" w:rsidRDefault="00CB7CD2" w:rsidP="004D4ADF">
      <w:pPr>
        <w:pStyle w:val="ListParagraph"/>
        <w:numPr>
          <w:ilvl w:val="0"/>
          <w:numId w:val="11"/>
        </w:numPr>
        <w:spacing w:after="0"/>
        <w:rPr>
          <w:rFonts w:asciiTheme="majorHAnsi" w:hAnsiTheme="majorHAnsi"/>
          <w:sz w:val="24"/>
          <w:szCs w:val="24"/>
        </w:rPr>
      </w:pPr>
      <w:r w:rsidRPr="004D4ADF">
        <w:rPr>
          <w:rFonts w:asciiTheme="majorHAnsi" w:hAnsiTheme="majorHAnsi"/>
          <w:sz w:val="24"/>
          <w:szCs w:val="24"/>
        </w:rPr>
        <w:t xml:space="preserve">korisnije načine razmišljanja </w:t>
      </w:r>
    </w:p>
    <w:p w:rsidR="00CB7CD2" w:rsidRPr="004D4ADF" w:rsidRDefault="00AA74F0" w:rsidP="004D4ADF">
      <w:pPr>
        <w:pStyle w:val="ListParagraph"/>
        <w:numPr>
          <w:ilvl w:val="0"/>
          <w:numId w:val="11"/>
        </w:numPr>
        <w:spacing w:after="0"/>
        <w:rPr>
          <w:rFonts w:asciiTheme="majorHAnsi" w:hAnsiTheme="majorHAnsi"/>
          <w:sz w:val="24"/>
          <w:szCs w:val="24"/>
        </w:rPr>
      </w:pPr>
      <w:r w:rsidRPr="004D4ADF">
        <w:rPr>
          <w:rFonts w:asciiTheme="majorHAnsi" w:hAnsiTheme="majorHAnsi"/>
          <w:sz w:val="24"/>
          <w:szCs w:val="24"/>
        </w:rPr>
        <w:t xml:space="preserve">kako </w:t>
      </w:r>
      <w:r w:rsidR="00CB7CD2" w:rsidRPr="004D4ADF">
        <w:rPr>
          <w:rFonts w:asciiTheme="majorHAnsi" w:hAnsiTheme="majorHAnsi"/>
          <w:sz w:val="24"/>
          <w:szCs w:val="24"/>
        </w:rPr>
        <w:t xml:space="preserve">kontrolirati neugodne osjećaje </w:t>
      </w:r>
    </w:p>
    <w:p w:rsidR="00AA74F0" w:rsidRPr="004D4ADF" w:rsidRDefault="00AA74F0" w:rsidP="004D4ADF">
      <w:pPr>
        <w:pStyle w:val="ListParagraph"/>
        <w:numPr>
          <w:ilvl w:val="0"/>
          <w:numId w:val="11"/>
        </w:numPr>
        <w:spacing w:after="0"/>
        <w:rPr>
          <w:rFonts w:asciiTheme="majorHAnsi" w:hAnsiTheme="majorHAnsi"/>
          <w:b/>
          <w:sz w:val="24"/>
          <w:szCs w:val="24"/>
        </w:rPr>
      </w:pPr>
      <w:r w:rsidRPr="004D4ADF">
        <w:rPr>
          <w:rFonts w:asciiTheme="majorHAnsi" w:hAnsiTheme="majorHAnsi"/>
          <w:sz w:val="24"/>
          <w:szCs w:val="24"/>
        </w:rPr>
        <w:t>kako se suoč</w:t>
      </w:r>
      <w:r w:rsidR="00CB7CD2" w:rsidRPr="004D4ADF">
        <w:rPr>
          <w:rFonts w:asciiTheme="majorHAnsi" w:hAnsiTheme="majorHAnsi"/>
          <w:sz w:val="24"/>
          <w:szCs w:val="24"/>
        </w:rPr>
        <w:t>iti s problemima i rješavati ih</w:t>
      </w:r>
    </w:p>
    <w:p w:rsidR="004D4ADF" w:rsidRDefault="004D4ADF" w:rsidP="004D4ADF">
      <w:pPr>
        <w:spacing w:after="0"/>
        <w:rPr>
          <w:rFonts w:asciiTheme="majorHAnsi" w:hAnsiTheme="majorHAnsi"/>
          <w:sz w:val="24"/>
          <w:szCs w:val="24"/>
        </w:rPr>
      </w:pPr>
    </w:p>
    <w:p w:rsidR="00896F0C" w:rsidRPr="004D4ADF" w:rsidRDefault="007D4AB9" w:rsidP="004D4ADF">
      <w:pPr>
        <w:spacing w:after="0"/>
        <w:rPr>
          <w:rFonts w:asciiTheme="majorHAnsi" w:hAnsiTheme="majorHAnsi"/>
          <w:sz w:val="24"/>
          <w:szCs w:val="24"/>
        </w:rPr>
      </w:pPr>
      <w:r>
        <w:rPr>
          <w:rFonts w:asciiTheme="majorHAnsi" w:hAnsiTheme="majorHAnsi"/>
          <w:sz w:val="24"/>
          <w:szCs w:val="24"/>
        </w:rPr>
        <w:t>Stručnjak će r</w:t>
      </w:r>
      <w:r w:rsidR="002B10EF">
        <w:rPr>
          <w:rFonts w:asciiTheme="majorHAnsi" w:hAnsiTheme="majorHAnsi"/>
          <w:sz w:val="24"/>
          <w:szCs w:val="24"/>
        </w:rPr>
        <w:t>adit</w:t>
      </w:r>
      <w:r>
        <w:rPr>
          <w:rFonts w:asciiTheme="majorHAnsi" w:hAnsiTheme="majorHAnsi"/>
          <w:sz w:val="24"/>
          <w:szCs w:val="24"/>
        </w:rPr>
        <w:t xml:space="preserve">i </w:t>
      </w:r>
      <w:r w:rsidR="002B10EF">
        <w:rPr>
          <w:rFonts w:asciiTheme="majorHAnsi" w:hAnsiTheme="majorHAnsi"/>
          <w:sz w:val="24"/>
          <w:szCs w:val="24"/>
        </w:rPr>
        <w:t>zajedno sa tobom. Rado će čuti tvoje ideje i važne stvari koje imaš za reći. Eksperimentirat ćete i ispitivati nove zamisli kako biste</w:t>
      </w:r>
      <w:r w:rsidR="00AA74F0" w:rsidRPr="004D4ADF">
        <w:rPr>
          <w:rFonts w:asciiTheme="majorHAnsi" w:hAnsiTheme="majorHAnsi"/>
          <w:sz w:val="24"/>
          <w:szCs w:val="24"/>
        </w:rPr>
        <w:t xml:space="preserve"> saznali što tebi pomaže. </w:t>
      </w:r>
    </w:p>
    <w:p w:rsidR="00C2422D" w:rsidRDefault="00C2422D" w:rsidP="004D4ADF">
      <w:pPr>
        <w:pStyle w:val="ListParagraph"/>
        <w:spacing w:after="0"/>
        <w:rPr>
          <w:rFonts w:asciiTheme="majorHAnsi" w:hAnsiTheme="majorHAnsi"/>
          <w:sz w:val="24"/>
          <w:szCs w:val="24"/>
        </w:rPr>
      </w:pPr>
    </w:p>
    <w:p w:rsidR="004D4ADF" w:rsidRDefault="004D4ADF" w:rsidP="004D4ADF">
      <w:pPr>
        <w:pStyle w:val="ListParagraph"/>
        <w:spacing w:after="0"/>
        <w:rPr>
          <w:rFonts w:asciiTheme="majorHAnsi" w:hAnsiTheme="majorHAnsi"/>
          <w:sz w:val="24"/>
          <w:szCs w:val="24"/>
        </w:rPr>
      </w:pPr>
    </w:p>
    <w:p w:rsidR="004D4ADF" w:rsidRDefault="004D4ADF" w:rsidP="004D4ADF">
      <w:pPr>
        <w:pStyle w:val="ListParagraph"/>
        <w:spacing w:after="0"/>
        <w:rPr>
          <w:rFonts w:asciiTheme="majorHAnsi" w:hAnsiTheme="majorHAnsi"/>
          <w:sz w:val="24"/>
          <w:szCs w:val="24"/>
        </w:rPr>
      </w:pPr>
    </w:p>
    <w:p w:rsidR="004D4ADF" w:rsidRDefault="004D4ADF" w:rsidP="004D4ADF">
      <w:pPr>
        <w:pStyle w:val="ListParagraph"/>
        <w:spacing w:after="0"/>
        <w:rPr>
          <w:rFonts w:asciiTheme="majorHAnsi" w:hAnsiTheme="majorHAnsi"/>
          <w:sz w:val="24"/>
          <w:szCs w:val="24"/>
        </w:rPr>
      </w:pPr>
    </w:p>
    <w:p w:rsidR="004D4ADF" w:rsidRDefault="004D4ADF" w:rsidP="004D4ADF">
      <w:pPr>
        <w:pStyle w:val="ListParagraph"/>
        <w:spacing w:after="0"/>
        <w:rPr>
          <w:rFonts w:asciiTheme="majorHAnsi" w:hAnsiTheme="majorHAnsi"/>
          <w:sz w:val="24"/>
          <w:szCs w:val="24"/>
        </w:rPr>
      </w:pPr>
    </w:p>
    <w:p w:rsidR="004D4ADF" w:rsidRDefault="004D4ADF" w:rsidP="004D4ADF">
      <w:pPr>
        <w:pStyle w:val="ListParagraph"/>
        <w:spacing w:after="0"/>
        <w:rPr>
          <w:rFonts w:asciiTheme="majorHAnsi" w:hAnsiTheme="majorHAnsi"/>
          <w:sz w:val="24"/>
          <w:szCs w:val="24"/>
        </w:rPr>
      </w:pPr>
    </w:p>
    <w:p w:rsidR="002B10EF" w:rsidRDefault="002B10EF" w:rsidP="004D4ADF">
      <w:pPr>
        <w:pStyle w:val="ListParagraph"/>
        <w:spacing w:after="0"/>
        <w:rPr>
          <w:rFonts w:asciiTheme="majorHAnsi" w:hAnsiTheme="majorHAnsi"/>
          <w:sz w:val="24"/>
          <w:szCs w:val="24"/>
        </w:rPr>
      </w:pPr>
    </w:p>
    <w:p w:rsidR="002B10EF" w:rsidRDefault="002B10EF" w:rsidP="004D4ADF">
      <w:pPr>
        <w:pStyle w:val="ListParagraph"/>
        <w:spacing w:after="0"/>
        <w:rPr>
          <w:rFonts w:asciiTheme="majorHAnsi" w:hAnsiTheme="majorHAnsi"/>
          <w:sz w:val="24"/>
          <w:szCs w:val="24"/>
        </w:rPr>
      </w:pPr>
    </w:p>
    <w:p w:rsidR="002B10EF" w:rsidRPr="004D4ADF" w:rsidRDefault="002B10EF" w:rsidP="004D4ADF">
      <w:pPr>
        <w:pStyle w:val="ListParagraph"/>
        <w:spacing w:after="0"/>
        <w:rPr>
          <w:rFonts w:asciiTheme="majorHAnsi" w:hAnsiTheme="majorHAnsi"/>
          <w:sz w:val="24"/>
          <w:szCs w:val="24"/>
        </w:rPr>
      </w:pPr>
    </w:p>
    <w:p w:rsidR="00C2422D" w:rsidRPr="004D4ADF" w:rsidRDefault="00C2422D" w:rsidP="004D4ADF">
      <w:pPr>
        <w:pStyle w:val="ListParagraph"/>
        <w:spacing w:after="0"/>
        <w:rPr>
          <w:rFonts w:asciiTheme="majorHAnsi" w:hAnsiTheme="majorHAnsi"/>
          <w:sz w:val="24"/>
          <w:szCs w:val="24"/>
        </w:rPr>
      </w:pPr>
    </w:p>
    <w:p w:rsidR="00C2422D" w:rsidRPr="004D4ADF" w:rsidRDefault="00BE6F26" w:rsidP="004D4ADF">
      <w:pPr>
        <w:spacing w:after="0"/>
        <w:jc w:val="center"/>
        <w:rPr>
          <w:rFonts w:asciiTheme="majorHAnsi" w:hAnsiTheme="majorHAnsi"/>
          <w:b/>
          <w:sz w:val="24"/>
          <w:szCs w:val="24"/>
        </w:rPr>
      </w:pPr>
      <w:r w:rsidRPr="004D4ADF">
        <w:rPr>
          <w:rFonts w:asciiTheme="majorHAnsi" w:hAnsiTheme="majorHAnsi"/>
          <w:b/>
          <w:sz w:val="24"/>
          <w:szCs w:val="24"/>
        </w:rPr>
        <w:t>Pokušaj se sjetiti nedavne</w:t>
      </w:r>
      <w:r w:rsidR="00C2422D" w:rsidRPr="004D4ADF">
        <w:rPr>
          <w:rFonts w:asciiTheme="majorHAnsi" w:hAnsiTheme="majorHAnsi"/>
          <w:b/>
          <w:sz w:val="24"/>
          <w:szCs w:val="24"/>
        </w:rPr>
        <w:t xml:space="preserve"> </w:t>
      </w:r>
      <w:r w:rsidRPr="004D4ADF">
        <w:rPr>
          <w:rFonts w:asciiTheme="majorHAnsi" w:hAnsiTheme="majorHAnsi"/>
          <w:b/>
          <w:sz w:val="24"/>
          <w:szCs w:val="24"/>
        </w:rPr>
        <w:t>situacije</w:t>
      </w:r>
      <w:r w:rsidR="00AA74F0" w:rsidRPr="004D4ADF">
        <w:rPr>
          <w:rFonts w:asciiTheme="majorHAnsi" w:hAnsiTheme="majorHAnsi"/>
          <w:b/>
          <w:sz w:val="24"/>
          <w:szCs w:val="24"/>
        </w:rPr>
        <w:t xml:space="preserve"> koja te jako uznemirila</w:t>
      </w:r>
      <w:r w:rsidR="00C2422D" w:rsidRPr="004D4ADF">
        <w:rPr>
          <w:rFonts w:asciiTheme="majorHAnsi" w:hAnsiTheme="majorHAnsi"/>
          <w:b/>
          <w:sz w:val="24"/>
          <w:szCs w:val="24"/>
        </w:rPr>
        <w:t>?</w:t>
      </w:r>
    </w:p>
    <w:p w:rsidR="00C2422D" w:rsidRPr="004D4ADF" w:rsidRDefault="00E32DC2" w:rsidP="004D4ADF">
      <w:pPr>
        <w:pStyle w:val="ListParagraph"/>
        <w:spacing w:after="0"/>
        <w:rPr>
          <w:rFonts w:asciiTheme="majorHAnsi" w:hAnsiTheme="majorHAnsi"/>
          <w:sz w:val="24"/>
          <w:szCs w:val="24"/>
        </w:rPr>
      </w:pPr>
      <w:r>
        <w:rPr>
          <w:rFonts w:asciiTheme="majorHAnsi" w:hAnsiTheme="majorHAnsi"/>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120650</wp:posOffset>
                </wp:positionV>
                <wp:extent cx="5915025" cy="552450"/>
                <wp:effectExtent l="9525" t="13335" r="9525" b="57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52450"/>
                        </a:xfrm>
                        <a:prstGeom prst="rect">
                          <a:avLst/>
                        </a:prstGeom>
                        <a:solidFill>
                          <a:srgbClr val="FFFFFF"/>
                        </a:solidFill>
                        <a:ln w="9525">
                          <a:solidFill>
                            <a:srgbClr val="000000"/>
                          </a:solidFill>
                          <a:miter lim="800000"/>
                          <a:headEnd/>
                          <a:tailEnd/>
                        </a:ln>
                      </wps:spPr>
                      <wps:txbx>
                        <w:txbxContent>
                          <w:p w:rsidR="00C2422D" w:rsidRPr="00AA74F0" w:rsidRDefault="00C2422D">
                            <w:pPr>
                              <w:rPr>
                                <w:rFonts w:asciiTheme="majorHAnsi" w:hAnsiTheme="majorHAnsi"/>
                                <w:sz w:val="24"/>
                              </w:rPr>
                            </w:pPr>
                            <w:r w:rsidRPr="00AA74F0">
                              <w:rPr>
                                <w:rFonts w:asciiTheme="majorHAnsi" w:hAnsiTheme="majorHAnsi"/>
                                <w:sz w:val="24"/>
                              </w:rPr>
                              <w:t>Što se dogodilo?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5pt;margin-top:9.5pt;width:465.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">
                <v:textbox>
                  <w:txbxContent>
                    <w:p w:rsidR="00C2422D" w:rsidRPr="00AA74F0" w:rsidRDefault="00C2422D">
                      <w:pPr>
                        <w:rPr>
                          <w:rFonts w:asciiTheme="majorHAnsi" w:hAnsiTheme="majorHAnsi"/>
                          <w:sz w:val="24"/>
                        </w:rPr>
                      </w:pPr>
                      <w:r w:rsidRPr="00AA74F0">
                        <w:rPr>
                          <w:rFonts w:asciiTheme="majorHAnsi" w:hAnsiTheme="majorHAnsi"/>
                          <w:sz w:val="24"/>
                        </w:rPr>
                        <w:t>Što se dogodilo?</w:t>
                      </w:r>
                    </w:p>
                  </w:txbxContent>
                </v:textbox>
              </v:rect>
            </w:pict>
          </mc:Fallback>
        </mc:AlternateContent>
      </w:r>
    </w:p>
    <w:p w:rsidR="00C2422D" w:rsidRPr="004D4ADF" w:rsidRDefault="00C2422D" w:rsidP="004D4ADF">
      <w:pPr>
        <w:pStyle w:val="ListParagraph"/>
        <w:spacing w:after="0"/>
        <w:rPr>
          <w:rFonts w:asciiTheme="majorHAnsi" w:hAnsiTheme="majorHAnsi"/>
          <w:sz w:val="24"/>
          <w:szCs w:val="24"/>
        </w:rPr>
      </w:pPr>
    </w:p>
    <w:p w:rsidR="00C2422D" w:rsidRPr="004D4ADF" w:rsidRDefault="00C2422D" w:rsidP="004D4ADF">
      <w:pPr>
        <w:pStyle w:val="ListParagraph"/>
        <w:spacing w:after="0"/>
        <w:rPr>
          <w:rFonts w:asciiTheme="majorHAnsi" w:hAnsiTheme="majorHAnsi"/>
          <w:sz w:val="24"/>
          <w:szCs w:val="24"/>
        </w:rPr>
      </w:pPr>
    </w:p>
    <w:p w:rsidR="00C2422D" w:rsidRPr="004D4ADF" w:rsidRDefault="00E32DC2" w:rsidP="004D4ADF">
      <w:pPr>
        <w:pStyle w:val="ListParagraph"/>
        <w:tabs>
          <w:tab w:val="left" w:pos="5940"/>
        </w:tabs>
        <w:spacing w:after="0"/>
        <w:rPr>
          <w:rFonts w:asciiTheme="majorHAnsi" w:hAnsiTheme="majorHAnsi"/>
          <w:sz w:val="24"/>
          <w:szCs w:val="24"/>
        </w:rPr>
      </w:pPr>
      <w:r>
        <w:rPr>
          <w:rFonts w:asciiTheme="majorHAnsi" w:hAnsiTheme="majorHAnsi"/>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93345</wp:posOffset>
                </wp:positionV>
                <wp:extent cx="2095500" cy="2046605"/>
                <wp:effectExtent l="9525" t="12065" r="952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046605"/>
                        </a:xfrm>
                        <a:prstGeom prst="rect">
                          <a:avLst/>
                        </a:prstGeom>
                        <a:solidFill>
                          <a:srgbClr val="FFFFFF"/>
                        </a:solidFill>
                        <a:ln w="9525">
                          <a:solidFill>
                            <a:srgbClr val="000000"/>
                          </a:solidFill>
                          <a:miter lim="800000"/>
                          <a:headEnd/>
                          <a:tailEnd/>
                        </a:ln>
                      </wps:spPr>
                      <wps:txbx>
                        <w:txbxContent>
                          <w:p w:rsidR="00C2422D" w:rsidRPr="00AA74F0" w:rsidRDefault="00C2422D">
                            <w:pPr>
                              <w:rPr>
                                <w:rFonts w:asciiTheme="majorHAnsi" w:hAnsiTheme="majorHAnsi"/>
                                <w:sz w:val="24"/>
                              </w:rPr>
                            </w:pPr>
                            <w:r w:rsidRPr="00AA74F0">
                              <w:rPr>
                                <w:rFonts w:asciiTheme="majorHAnsi" w:hAnsiTheme="majorHAnsi"/>
                                <w:sz w:val="24"/>
                              </w:rPr>
                              <w:t>O čemu si RAZMIŠLJAO-</w:t>
                            </w:r>
                            <w:r w:rsidR="00A34216">
                              <w:rPr>
                                <w:rFonts w:asciiTheme="majorHAnsi" w:hAnsiTheme="majorHAnsi"/>
                                <w:sz w:val="24"/>
                              </w:rPr>
                              <w:t xml:space="preserve"> koje </w:t>
                            </w:r>
                            <w:r w:rsidRPr="00AA74F0">
                              <w:rPr>
                                <w:rFonts w:asciiTheme="majorHAnsi" w:hAnsiTheme="majorHAnsi"/>
                                <w:sz w:val="24"/>
                              </w:rPr>
                              <w:t>misli koje su ti prolazile glavom</w:t>
                            </w:r>
                            <w:r w:rsidR="00A34216">
                              <w:rPr>
                                <w:rFonts w:asciiTheme="majorHAnsi" w:hAnsiTheme="majorHAnsi"/>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15pt;margin-top:7.35pt;width:165pt;height:1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">
                <v:textbox>
                  <w:txbxContent>
                    <w:p w:rsidR="00C2422D" w:rsidRPr="00AA74F0" w:rsidRDefault="00C2422D">
                      <w:pPr>
                        <w:rPr>
                          <w:rFonts w:asciiTheme="majorHAnsi" w:hAnsiTheme="majorHAnsi"/>
                          <w:sz w:val="24"/>
                        </w:rPr>
                      </w:pPr>
                      <w:r w:rsidRPr="00AA74F0">
                        <w:rPr>
                          <w:rFonts w:asciiTheme="majorHAnsi" w:hAnsiTheme="majorHAnsi"/>
                          <w:sz w:val="24"/>
                        </w:rPr>
                        <w:t>O čemu si RAZMIŠLJAO-</w:t>
                      </w:r>
                      <w:r w:rsidR="00A34216">
                        <w:rPr>
                          <w:rFonts w:asciiTheme="majorHAnsi" w:hAnsiTheme="majorHAnsi"/>
                          <w:sz w:val="24"/>
                        </w:rPr>
                        <w:t xml:space="preserve"> koje </w:t>
                      </w:r>
                      <w:r w:rsidRPr="00AA74F0">
                        <w:rPr>
                          <w:rFonts w:asciiTheme="majorHAnsi" w:hAnsiTheme="majorHAnsi"/>
                          <w:sz w:val="24"/>
                        </w:rPr>
                        <w:t>misli koje su ti prolazile glavom</w:t>
                      </w:r>
                      <w:r w:rsidR="00A34216">
                        <w:rPr>
                          <w:rFonts w:asciiTheme="majorHAnsi" w:hAnsiTheme="majorHAnsi"/>
                          <w:sz w:val="24"/>
                        </w:rPr>
                        <w:t>?</w:t>
                      </w:r>
                    </w:p>
                  </w:txbxContent>
                </v:textbox>
              </v:rect>
            </w:pict>
          </mc:Fallback>
        </mc:AlternateContent>
      </w:r>
      <w:r>
        <w:rPr>
          <w:rFonts w:asciiTheme="majorHAnsi" w:hAnsiTheme="majorHAnsi"/>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3729355</wp:posOffset>
                </wp:positionH>
                <wp:positionV relativeFrom="paragraph">
                  <wp:posOffset>93345</wp:posOffset>
                </wp:positionV>
                <wp:extent cx="2124075" cy="2046605"/>
                <wp:effectExtent l="9525" t="12065" r="9525"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046605"/>
                        </a:xfrm>
                        <a:prstGeom prst="rect">
                          <a:avLst/>
                        </a:prstGeom>
                        <a:solidFill>
                          <a:srgbClr val="FFFFFF"/>
                        </a:solidFill>
                        <a:ln w="9525">
                          <a:solidFill>
                            <a:srgbClr val="000000"/>
                          </a:solidFill>
                          <a:miter lim="800000"/>
                          <a:headEnd/>
                          <a:tailEnd/>
                        </a:ln>
                      </wps:spPr>
                      <wps:txbx>
                        <w:txbxContent>
                          <w:p w:rsidR="00C2422D" w:rsidRDefault="00255DF7" w:rsidP="00C2422D">
                            <w:pPr>
                              <w:rPr>
                                <w:rFonts w:asciiTheme="majorHAnsi" w:hAnsiTheme="majorHAnsi"/>
                                <w:sz w:val="24"/>
                              </w:rPr>
                            </w:pPr>
                            <w:r w:rsidRPr="00AA74F0">
                              <w:rPr>
                                <w:rFonts w:asciiTheme="majorHAnsi" w:hAnsiTheme="majorHAnsi"/>
                                <w:sz w:val="24"/>
                              </w:rPr>
                              <w:t xml:space="preserve">Kako </w:t>
                            </w:r>
                            <w:r w:rsidR="00E73DDE" w:rsidRPr="00AA74F0">
                              <w:rPr>
                                <w:rFonts w:asciiTheme="majorHAnsi" w:hAnsiTheme="majorHAnsi"/>
                                <w:sz w:val="24"/>
                              </w:rPr>
                              <w:t>si se OSJEĆAO</w:t>
                            </w:r>
                            <w:r w:rsidR="00A34216">
                              <w:rPr>
                                <w:rFonts w:asciiTheme="majorHAnsi" w:hAnsiTheme="majorHAnsi"/>
                                <w:sz w:val="24"/>
                              </w:rPr>
                              <w:t xml:space="preserve"> i što si primijetio u/na svome tijelu</w:t>
                            </w:r>
                            <w:r w:rsidR="00E73DDE" w:rsidRPr="00AA74F0">
                              <w:rPr>
                                <w:rFonts w:asciiTheme="majorHAnsi" w:hAnsiTheme="majorHAnsi"/>
                                <w:sz w:val="24"/>
                              </w:rPr>
                              <w:t>?</w:t>
                            </w:r>
                          </w:p>
                          <w:p w:rsidR="00A34216" w:rsidRDefault="00A34216" w:rsidP="00C2422D">
                            <w:pPr>
                              <w:rPr>
                                <w:rFonts w:asciiTheme="majorHAnsi" w:hAnsiTheme="majorHAnsi"/>
                                <w:sz w:val="24"/>
                              </w:rPr>
                            </w:pPr>
                          </w:p>
                          <w:p w:rsidR="00A34216" w:rsidRDefault="00A34216" w:rsidP="00C2422D">
                            <w:pPr>
                              <w:rPr>
                                <w:rFonts w:asciiTheme="majorHAnsi" w:hAnsiTheme="majorHAnsi"/>
                                <w:sz w:val="24"/>
                              </w:rPr>
                            </w:pPr>
                          </w:p>
                          <w:p w:rsidR="00A34216" w:rsidRPr="00AA74F0" w:rsidRDefault="00A34216" w:rsidP="00C2422D">
                            <w:pPr>
                              <w:rPr>
                                <w:rFonts w:asciiTheme="majorHAnsi" w:hAnsiTheme="majorHAnsi"/>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293.65pt;margin-top:7.35pt;width:167.25pt;height:16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">
                <v:textbox>
                  <w:txbxContent>
                    <w:p w:rsidR="00C2422D" w:rsidRDefault="00255DF7" w:rsidP="00C2422D">
                      <w:pPr>
                        <w:rPr>
                          <w:rFonts w:asciiTheme="majorHAnsi" w:hAnsiTheme="majorHAnsi"/>
                          <w:sz w:val="24"/>
                        </w:rPr>
                      </w:pPr>
                      <w:r w:rsidRPr="00AA74F0">
                        <w:rPr>
                          <w:rFonts w:asciiTheme="majorHAnsi" w:hAnsiTheme="majorHAnsi"/>
                          <w:sz w:val="24"/>
                        </w:rPr>
                        <w:t xml:space="preserve">Kako </w:t>
                      </w:r>
                      <w:r w:rsidR="00E73DDE" w:rsidRPr="00AA74F0">
                        <w:rPr>
                          <w:rFonts w:asciiTheme="majorHAnsi" w:hAnsiTheme="majorHAnsi"/>
                          <w:sz w:val="24"/>
                        </w:rPr>
                        <w:t>si se OSJEĆAO</w:t>
                      </w:r>
                      <w:r w:rsidR="00A34216">
                        <w:rPr>
                          <w:rFonts w:asciiTheme="majorHAnsi" w:hAnsiTheme="majorHAnsi"/>
                          <w:sz w:val="24"/>
                        </w:rPr>
                        <w:t xml:space="preserve"> i što si primijetio u/na svome tijelu</w:t>
                      </w:r>
                      <w:r w:rsidR="00E73DDE" w:rsidRPr="00AA74F0">
                        <w:rPr>
                          <w:rFonts w:asciiTheme="majorHAnsi" w:hAnsiTheme="majorHAnsi"/>
                          <w:sz w:val="24"/>
                        </w:rPr>
                        <w:t>?</w:t>
                      </w:r>
                    </w:p>
                    <w:p w:rsidR="00A34216" w:rsidRDefault="00A34216" w:rsidP="00C2422D">
                      <w:pPr>
                        <w:rPr>
                          <w:rFonts w:asciiTheme="majorHAnsi" w:hAnsiTheme="majorHAnsi"/>
                          <w:sz w:val="24"/>
                        </w:rPr>
                      </w:pPr>
                    </w:p>
                    <w:p w:rsidR="00A34216" w:rsidRDefault="00A34216" w:rsidP="00C2422D">
                      <w:pPr>
                        <w:rPr>
                          <w:rFonts w:asciiTheme="majorHAnsi" w:hAnsiTheme="majorHAnsi"/>
                          <w:sz w:val="24"/>
                        </w:rPr>
                      </w:pPr>
                    </w:p>
                    <w:p w:rsidR="00A34216" w:rsidRPr="00AA74F0" w:rsidRDefault="00A34216" w:rsidP="00C2422D">
                      <w:pPr>
                        <w:rPr>
                          <w:rFonts w:asciiTheme="majorHAnsi" w:hAnsiTheme="majorHAnsi"/>
                          <w:sz w:val="24"/>
                        </w:rPr>
                      </w:pPr>
                    </w:p>
                  </w:txbxContent>
                </v:textbox>
              </v:rect>
            </w:pict>
          </mc:Fallback>
        </mc:AlternateContent>
      </w:r>
      <w:r w:rsidR="00A34216" w:rsidRPr="004D4ADF">
        <w:rPr>
          <w:rFonts w:asciiTheme="majorHAnsi" w:hAnsiTheme="majorHAnsi"/>
          <w:noProof/>
          <w:sz w:val="24"/>
          <w:szCs w:val="24"/>
          <w:lang w:val="en-US"/>
        </w:rPr>
        <w:drawing>
          <wp:anchor distT="0" distB="0" distL="114300" distR="114300" simplePos="0" relativeHeight="251659264" behindDoc="0" locked="0" layoutInCell="1" allowOverlap="1">
            <wp:simplePos x="0" y="0"/>
            <wp:positionH relativeFrom="column">
              <wp:posOffset>2348230</wp:posOffset>
            </wp:positionH>
            <wp:positionV relativeFrom="paragraph">
              <wp:posOffset>101600</wp:posOffset>
            </wp:positionV>
            <wp:extent cx="1209675" cy="1857375"/>
            <wp:effectExtent l="19050" t="0" r="9525" b="0"/>
            <wp:wrapSquare wrapText="bothSides"/>
            <wp:docPr id="4" name="Slika 1" descr="tesnoba je normalno čust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noba je normalno čustvo"/>
                    <pic:cNvPicPr>
                      <a:picLocks noChangeAspect="1" noChangeArrowheads="1"/>
                    </pic:cNvPicPr>
                  </pic:nvPicPr>
                  <pic:blipFill>
                    <a:blip r:embed="rId9"/>
                    <a:srcRect l="72397" t="12698" r="12562" b="13228"/>
                    <a:stretch>
                      <a:fillRect/>
                    </a:stretch>
                  </pic:blipFill>
                  <pic:spPr bwMode="auto">
                    <a:xfrm>
                      <a:off x="0" y="0"/>
                      <a:ext cx="1209675" cy="1857375"/>
                    </a:xfrm>
                    <a:prstGeom prst="rect">
                      <a:avLst/>
                    </a:prstGeom>
                    <a:noFill/>
                    <a:ln w="9525">
                      <a:noFill/>
                      <a:miter lim="800000"/>
                      <a:headEnd/>
                      <a:tailEnd/>
                    </a:ln>
                  </pic:spPr>
                </pic:pic>
              </a:graphicData>
            </a:graphic>
          </wp:anchor>
        </w:drawing>
      </w:r>
      <w:r w:rsidR="00C2422D" w:rsidRPr="004D4ADF">
        <w:rPr>
          <w:rFonts w:asciiTheme="majorHAnsi" w:hAnsiTheme="majorHAnsi"/>
          <w:sz w:val="24"/>
          <w:szCs w:val="24"/>
        </w:rPr>
        <w:tab/>
      </w:r>
    </w:p>
    <w:p w:rsidR="00C2422D" w:rsidRPr="004D4ADF" w:rsidRDefault="00C2422D" w:rsidP="004D4ADF">
      <w:pPr>
        <w:pStyle w:val="ListParagraph"/>
        <w:spacing w:after="0"/>
        <w:rPr>
          <w:rFonts w:asciiTheme="majorHAnsi" w:hAnsiTheme="majorHAnsi"/>
          <w:sz w:val="24"/>
          <w:szCs w:val="24"/>
        </w:rPr>
      </w:pPr>
    </w:p>
    <w:p w:rsidR="00C2422D" w:rsidRPr="004D4ADF" w:rsidRDefault="00C2422D" w:rsidP="004D4ADF">
      <w:pPr>
        <w:pStyle w:val="ListParagraph"/>
        <w:spacing w:after="0"/>
        <w:rPr>
          <w:rFonts w:asciiTheme="majorHAnsi" w:hAnsiTheme="majorHAnsi"/>
          <w:sz w:val="24"/>
          <w:szCs w:val="24"/>
        </w:rPr>
      </w:pPr>
    </w:p>
    <w:p w:rsidR="00C2422D" w:rsidRPr="004D4ADF" w:rsidRDefault="00C2422D" w:rsidP="004D4ADF">
      <w:pPr>
        <w:pStyle w:val="ListParagraph"/>
        <w:spacing w:after="0"/>
        <w:rPr>
          <w:rFonts w:asciiTheme="majorHAnsi" w:hAnsiTheme="majorHAnsi"/>
          <w:sz w:val="24"/>
          <w:szCs w:val="24"/>
        </w:rPr>
      </w:pPr>
    </w:p>
    <w:p w:rsidR="00C2422D" w:rsidRPr="004D4ADF" w:rsidRDefault="00C2422D" w:rsidP="004D4ADF">
      <w:pPr>
        <w:pStyle w:val="ListParagraph"/>
        <w:spacing w:after="0"/>
        <w:rPr>
          <w:rFonts w:asciiTheme="majorHAnsi" w:hAnsiTheme="majorHAnsi"/>
          <w:sz w:val="24"/>
          <w:szCs w:val="24"/>
        </w:rPr>
      </w:pPr>
    </w:p>
    <w:p w:rsidR="00C2422D" w:rsidRPr="004D4ADF" w:rsidRDefault="00C2422D" w:rsidP="004D4ADF">
      <w:pPr>
        <w:pStyle w:val="ListParagraph"/>
        <w:spacing w:after="0"/>
        <w:rPr>
          <w:rFonts w:asciiTheme="majorHAnsi" w:hAnsiTheme="majorHAnsi"/>
          <w:sz w:val="24"/>
          <w:szCs w:val="24"/>
        </w:rPr>
      </w:pPr>
    </w:p>
    <w:p w:rsidR="00C2422D" w:rsidRPr="004D4ADF" w:rsidRDefault="00C2422D" w:rsidP="004D4ADF">
      <w:pPr>
        <w:pStyle w:val="ListParagraph"/>
        <w:spacing w:after="0"/>
        <w:rPr>
          <w:rFonts w:asciiTheme="majorHAnsi" w:hAnsiTheme="majorHAnsi"/>
          <w:sz w:val="24"/>
          <w:szCs w:val="24"/>
        </w:rPr>
      </w:pPr>
    </w:p>
    <w:p w:rsidR="00C2422D" w:rsidRPr="004D4ADF" w:rsidRDefault="00C2422D" w:rsidP="004D4ADF">
      <w:pPr>
        <w:pStyle w:val="ListParagraph"/>
        <w:spacing w:after="0"/>
        <w:ind w:left="0"/>
        <w:rPr>
          <w:rFonts w:asciiTheme="majorHAnsi" w:hAnsiTheme="majorHAnsi"/>
          <w:sz w:val="24"/>
          <w:szCs w:val="24"/>
        </w:rPr>
      </w:pPr>
    </w:p>
    <w:p w:rsidR="00C2422D" w:rsidRPr="004D4ADF" w:rsidRDefault="00C2422D" w:rsidP="004D4ADF">
      <w:pPr>
        <w:pStyle w:val="ListParagraph"/>
        <w:spacing w:after="0"/>
        <w:rPr>
          <w:rFonts w:asciiTheme="majorHAnsi" w:hAnsiTheme="majorHAnsi"/>
          <w:sz w:val="24"/>
          <w:szCs w:val="24"/>
        </w:rPr>
      </w:pPr>
    </w:p>
    <w:p w:rsidR="00C2422D" w:rsidRPr="004D4ADF" w:rsidRDefault="00C2422D" w:rsidP="004D4ADF">
      <w:pPr>
        <w:pStyle w:val="ListParagraph"/>
        <w:spacing w:after="0"/>
        <w:rPr>
          <w:rFonts w:asciiTheme="majorHAnsi" w:hAnsiTheme="majorHAnsi"/>
          <w:sz w:val="24"/>
          <w:szCs w:val="24"/>
        </w:rPr>
      </w:pPr>
    </w:p>
    <w:p w:rsidR="00C2422D" w:rsidRPr="004D4ADF" w:rsidRDefault="00C2422D" w:rsidP="004D4ADF">
      <w:pPr>
        <w:pStyle w:val="ListParagraph"/>
        <w:spacing w:after="0"/>
        <w:rPr>
          <w:rFonts w:asciiTheme="majorHAnsi" w:hAnsiTheme="majorHAnsi"/>
          <w:sz w:val="24"/>
          <w:szCs w:val="24"/>
        </w:rPr>
      </w:pPr>
    </w:p>
    <w:p w:rsidR="00C2422D" w:rsidRPr="004D4ADF" w:rsidRDefault="00E32DC2" w:rsidP="004D4ADF">
      <w:pPr>
        <w:pStyle w:val="ListParagraph"/>
        <w:spacing w:after="0"/>
        <w:rPr>
          <w:rFonts w:asciiTheme="majorHAnsi" w:hAnsiTheme="majorHAnsi"/>
          <w:sz w:val="24"/>
          <w:szCs w:val="24"/>
        </w:rPr>
      </w:pPr>
      <w:r>
        <w:rPr>
          <w:rFonts w:asciiTheme="majorHAnsi" w:hAnsiTheme="majorHAnsi"/>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1824355</wp:posOffset>
                </wp:positionH>
                <wp:positionV relativeFrom="paragraph">
                  <wp:posOffset>42545</wp:posOffset>
                </wp:positionV>
                <wp:extent cx="2219325" cy="2171065"/>
                <wp:effectExtent l="9525" t="11430" r="9525" b="825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171065"/>
                        </a:xfrm>
                        <a:prstGeom prst="rect">
                          <a:avLst/>
                        </a:prstGeom>
                        <a:solidFill>
                          <a:srgbClr val="FFFFFF"/>
                        </a:solidFill>
                        <a:ln w="9525">
                          <a:solidFill>
                            <a:srgbClr val="000000"/>
                          </a:solidFill>
                          <a:miter lim="800000"/>
                          <a:headEnd/>
                          <a:tailEnd/>
                        </a:ln>
                      </wps:spPr>
                      <wps:txbx>
                        <w:txbxContent>
                          <w:p w:rsidR="00C2422D" w:rsidRPr="00AA74F0" w:rsidRDefault="00255DF7" w:rsidP="00A34216">
                            <w:pPr>
                              <w:jc w:val="center"/>
                              <w:rPr>
                                <w:rFonts w:asciiTheme="majorHAnsi" w:hAnsiTheme="majorHAnsi"/>
                                <w:sz w:val="24"/>
                              </w:rPr>
                            </w:pPr>
                            <w:r w:rsidRPr="00AA74F0">
                              <w:rPr>
                                <w:rFonts w:asciiTheme="majorHAnsi" w:hAnsiTheme="majorHAnsi"/>
                                <w:sz w:val="24"/>
                              </w:rPr>
                              <w:t xml:space="preserve">Što </w:t>
                            </w:r>
                            <w:r w:rsidR="00E73DDE" w:rsidRPr="00AA74F0">
                              <w:rPr>
                                <w:rFonts w:asciiTheme="majorHAnsi" w:hAnsiTheme="majorHAnsi"/>
                                <w:sz w:val="24"/>
                              </w:rPr>
                              <w:t>si UČINIO?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143.65pt;margin-top:3.35pt;width:174.75pt;height:17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">
                <v:textbox>
                  <w:txbxContent>
                    <w:p w:rsidR="00C2422D" w:rsidRPr="00AA74F0" w:rsidRDefault="00255DF7" w:rsidP="00A34216">
                      <w:pPr>
                        <w:jc w:val="center"/>
                        <w:rPr>
                          <w:rFonts w:asciiTheme="majorHAnsi" w:hAnsiTheme="majorHAnsi"/>
                          <w:sz w:val="24"/>
                        </w:rPr>
                      </w:pPr>
                      <w:r w:rsidRPr="00AA74F0">
                        <w:rPr>
                          <w:rFonts w:asciiTheme="majorHAnsi" w:hAnsiTheme="majorHAnsi"/>
                          <w:sz w:val="24"/>
                        </w:rPr>
                        <w:t xml:space="preserve">Što </w:t>
                      </w:r>
                      <w:r w:rsidR="00E73DDE" w:rsidRPr="00AA74F0">
                        <w:rPr>
                          <w:rFonts w:asciiTheme="majorHAnsi" w:hAnsiTheme="majorHAnsi"/>
                          <w:sz w:val="24"/>
                        </w:rPr>
                        <w:t>si UČINIO?</w:t>
                      </w:r>
                    </w:p>
                  </w:txbxContent>
                </v:textbox>
              </v:rect>
            </w:pict>
          </mc:Fallback>
        </mc:AlternateContent>
      </w:r>
    </w:p>
    <w:p w:rsidR="00C2422D" w:rsidRPr="004D4ADF" w:rsidRDefault="00C2422D" w:rsidP="004D4ADF">
      <w:pPr>
        <w:pStyle w:val="ListParagraph"/>
        <w:spacing w:after="0"/>
        <w:rPr>
          <w:rFonts w:asciiTheme="majorHAnsi" w:hAnsiTheme="majorHAnsi"/>
          <w:sz w:val="24"/>
          <w:szCs w:val="24"/>
        </w:rPr>
      </w:pPr>
    </w:p>
    <w:p w:rsidR="000F7620" w:rsidRPr="004D4ADF" w:rsidRDefault="000F7620" w:rsidP="004D4ADF">
      <w:pPr>
        <w:spacing w:after="0"/>
        <w:rPr>
          <w:rFonts w:asciiTheme="majorHAnsi" w:hAnsiTheme="majorHAnsi"/>
          <w:sz w:val="24"/>
          <w:szCs w:val="24"/>
        </w:rPr>
      </w:pPr>
    </w:p>
    <w:p w:rsidR="00105D28" w:rsidRPr="004D4ADF" w:rsidRDefault="00105D28" w:rsidP="004D4ADF">
      <w:pPr>
        <w:spacing w:after="0"/>
        <w:rPr>
          <w:rFonts w:asciiTheme="majorHAnsi" w:hAnsiTheme="majorHAnsi"/>
          <w:sz w:val="24"/>
          <w:szCs w:val="24"/>
        </w:rPr>
      </w:pPr>
    </w:p>
    <w:p w:rsidR="0086708B" w:rsidRPr="004D4ADF" w:rsidRDefault="0086708B" w:rsidP="004D4ADF">
      <w:pPr>
        <w:spacing w:after="0"/>
        <w:rPr>
          <w:rFonts w:asciiTheme="majorHAnsi" w:hAnsiTheme="majorHAnsi"/>
          <w:sz w:val="24"/>
          <w:szCs w:val="24"/>
        </w:rPr>
      </w:pPr>
    </w:p>
    <w:p w:rsidR="00142909" w:rsidRPr="004D4ADF" w:rsidRDefault="00142909" w:rsidP="004D4ADF">
      <w:pPr>
        <w:pStyle w:val="ListParagraph"/>
        <w:spacing w:after="0"/>
        <w:ind w:left="360"/>
        <w:rPr>
          <w:rFonts w:asciiTheme="majorHAnsi" w:hAnsiTheme="majorHAnsi"/>
          <w:sz w:val="24"/>
          <w:szCs w:val="24"/>
        </w:rPr>
      </w:pPr>
    </w:p>
    <w:p w:rsidR="00C804B9" w:rsidRPr="004D4ADF" w:rsidRDefault="00C804B9" w:rsidP="004D4ADF">
      <w:pPr>
        <w:pStyle w:val="ListParagraph"/>
        <w:spacing w:after="0"/>
        <w:ind w:left="360"/>
        <w:rPr>
          <w:rFonts w:asciiTheme="majorHAnsi" w:hAnsiTheme="majorHAnsi"/>
          <w:sz w:val="24"/>
          <w:szCs w:val="24"/>
        </w:rPr>
      </w:pPr>
    </w:p>
    <w:p w:rsidR="00C804B9" w:rsidRPr="004D4ADF" w:rsidRDefault="00C804B9" w:rsidP="004D4ADF">
      <w:pPr>
        <w:pStyle w:val="ListParagraph"/>
        <w:spacing w:after="0"/>
        <w:ind w:left="360"/>
        <w:rPr>
          <w:rFonts w:asciiTheme="majorHAnsi" w:hAnsiTheme="majorHAnsi"/>
          <w:sz w:val="24"/>
          <w:szCs w:val="24"/>
        </w:rPr>
      </w:pPr>
    </w:p>
    <w:sectPr w:rsidR="00C804B9" w:rsidRPr="004D4ADF" w:rsidSect="00305D03">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F06" w:rsidRDefault="00324F06" w:rsidP="00C804B9">
      <w:pPr>
        <w:spacing w:after="0" w:line="240" w:lineRule="auto"/>
      </w:pPr>
      <w:r>
        <w:separator/>
      </w:r>
    </w:p>
  </w:endnote>
  <w:endnote w:type="continuationSeparator" w:id="0">
    <w:p w:rsidR="00324F06" w:rsidRDefault="00324F06" w:rsidP="00C8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856" w:rsidRDefault="00DE6856">
    <w:pPr>
      <w:pStyle w:val="Footer"/>
      <w:pBdr>
        <w:top w:val="thinThickSmallGap" w:sz="24" w:space="1" w:color="622423" w:themeColor="accent2" w:themeShade="7F"/>
      </w:pBdr>
      <w:rPr>
        <w:rFonts w:asciiTheme="majorHAnsi" w:hAnsiTheme="majorHAnsi"/>
      </w:rPr>
    </w:pPr>
    <w:r>
      <w:rPr>
        <w:rFonts w:asciiTheme="majorHAnsi" w:hAnsiTheme="majorHAnsi"/>
      </w:rPr>
      <w:t>U Splitu, 23.01.2021.</w:t>
    </w:r>
    <w:r>
      <w:rPr>
        <w:rFonts w:asciiTheme="majorHAnsi" w:hAnsiTheme="majorHAnsi"/>
      </w:rPr>
      <w:ptab w:relativeTo="margin" w:alignment="right" w:leader="none"/>
    </w:r>
    <w:r>
      <w:rPr>
        <w:rFonts w:asciiTheme="majorHAnsi" w:hAnsiTheme="majorHAnsi"/>
      </w:rPr>
      <w:t xml:space="preserve">Stranica </w:t>
    </w:r>
    <w:r w:rsidR="00324F06">
      <w:fldChar w:fldCharType="begin"/>
    </w:r>
    <w:r w:rsidR="00324F06">
      <w:instrText xml:space="preserve"> PAGE   \* MERGEFORMAT </w:instrText>
    </w:r>
    <w:r w:rsidR="00324F06">
      <w:fldChar w:fldCharType="separate"/>
    </w:r>
    <w:r w:rsidR="00E32DC2" w:rsidRPr="00E32DC2">
      <w:rPr>
        <w:rFonts w:asciiTheme="majorHAnsi" w:hAnsiTheme="majorHAnsi"/>
        <w:noProof/>
      </w:rPr>
      <w:t>1</w:t>
    </w:r>
    <w:r w:rsidR="00324F06">
      <w:rPr>
        <w:rFonts w:asciiTheme="majorHAnsi" w:hAnsiTheme="majorHAnsi"/>
        <w:noProof/>
      </w:rPr>
      <w:fldChar w:fldCharType="end"/>
    </w:r>
  </w:p>
  <w:p w:rsidR="00DE6856" w:rsidRDefault="00DE68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F06" w:rsidRDefault="00324F06" w:rsidP="00C804B9">
      <w:pPr>
        <w:spacing w:after="0" w:line="240" w:lineRule="auto"/>
      </w:pPr>
      <w:r>
        <w:separator/>
      </w:r>
    </w:p>
  </w:footnote>
  <w:footnote w:type="continuationSeparator" w:id="0">
    <w:p w:rsidR="00324F06" w:rsidRDefault="00324F06" w:rsidP="00C80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32"/>
      </w:rPr>
      <w:alias w:val="Naslov"/>
      <w:id w:val="77738743"/>
      <w:placeholder>
        <w:docPart w:val="8ADB80EC9514485A91391553C29948B3"/>
      </w:placeholder>
      <w:dataBinding w:prefixMappings="xmlns:ns0='http://schemas.openxmlformats.org/package/2006/metadata/core-properties' xmlns:ns1='http://purl.org/dc/elements/1.1/'" w:xpath="/ns0:coreProperties[1]/ns1:title[1]" w:storeItemID="{6C3C8BC8-F283-45AE-878A-BAB7291924A1}"/>
      <w:text/>
    </w:sdtPr>
    <w:sdtEndPr/>
    <w:sdtContent>
      <w:p w:rsidR="00DE6856" w:rsidRDefault="00DE685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DE6856">
          <w:rPr>
            <w:rFonts w:asciiTheme="majorHAnsi" w:eastAsiaTheme="majorEastAsia" w:hAnsiTheme="majorHAnsi" w:cstheme="majorBidi"/>
            <w:sz w:val="24"/>
            <w:szCs w:val="32"/>
          </w:rPr>
          <w:t>Praktikum iz bihevioralno-kognitivnih terapija II                            Pripremila: Ivana Vukšić</w:t>
        </w:r>
      </w:p>
    </w:sdtContent>
  </w:sdt>
  <w:p w:rsidR="00DE6856" w:rsidRDefault="00DE68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877"/>
    <w:multiLevelType w:val="hybridMultilevel"/>
    <w:tmpl w:val="A3B4A78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5C13D6A"/>
    <w:multiLevelType w:val="hybridMultilevel"/>
    <w:tmpl w:val="7786E5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5904DD"/>
    <w:multiLevelType w:val="hybridMultilevel"/>
    <w:tmpl w:val="719285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707523"/>
    <w:multiLevelType w:val="hybridMultilevel"/>
    <w:tmpl w:val="173CAA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797000B"/>
    <w:multiLevelType w:val="hybridMultilevel"/>
    <w:tmpl w:val="83CEDF4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9BB36CD"/>
    <w:multiLevelType w:val="hybridMultilevel"/>
    <w:tmpl w:val="0C02FFA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3E0E632C"/>
    <w:multiLevelType w:val="hybridMultilevel"/>
    <w:tmpl w:val="A442EF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E891A83"/>
    <w:multiLevelType w:val="hybridMultilevel"/>
    <w:tmpl w:val="ADA4E38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58237C9A"/>
    <w:multiLevelType w:val="hybridMultilevel"/>
    <w:tmpl w:val="0CA8F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B9A4989"/>
    <w:multiLevelType w:val="hybridMultilevel"/>
    <w:tmpl w:val="AEF2F11C"/>
    <w:lvl w:ilvl="0" w:tplc="53C29F16">
      <w:start w:val="1"/>
      <w:numFmt w:val="bullet"/>
      <w:lvlText w:val=""/>
      <w:lvlJc w:val="left"/>
      <w:pPr>
        <w:tabs>
          <w:tab w:val="num" w:pos="720"/>
        </w:tabs>
        <w:ind w:left="720" w:hanging="360"/>
      </w:pPr>
      <w:rPr>
        <w:rFonts w:ascii="Wingdings 2" w:hAnsi="Wingdings 2" w:hint="default"/>
      </w:rPr>
    </w:lvl>
    <w:lvl w:ilvl="1" w:tplc="C0609744" w:tentative="1">
      <w:start w:val="1"/>
      <w:numFmt w:val="bullet"/>
      <w:lvlText w:val=""/>
      <w:lvlJc w:val="left"/>
      <w:pPr>
        <w:tabs>
          <w:tab w:val="num" w:pos="1440"/>
        </w:tabs>
        <w:ind w:left="1440" w:hanging="360"/>
      </w:pPr>
      <w:rPr>
        <w:rFonts w:ascii="Wingdings 2" w:hAnsi="Wingdings 2" w:hint="default"/>
      </w:rPr>
    </w:lvl>
    <w:lvl w:ilvl="2" w:tplc="ABB4B794" w:tentative="1">
      <w:start w:val="1"/>
      <w:numFmt w:val="bullet"/>
      <w:lvlText w:val=""/>
      <w:lvlJc w:val="left"/>
      <w:pPr>
        <w:tabs>
          <w:tab w:val="num" w:pos="2160"/>
        </w:tabs>
        <w:ind w:left="2160" w:hanging="360"/>
      </w:pPr>
      <w:rPr>
        <w:rFonts w:ascii="Wingdings 2" w:hAnsi="Wingdings 2" w:hint="default"/>
      </w:rPr>
    </w:lvl>
    <w:lvl w:ilvl="3" w:tplc="5280738A" w:tentative="1">
      <w:start w:val="1"/>
      <w:numFmt w:val="bullet"/>
      <w:lvlText w:val=""/>
      <w:lvlJc w:val="left"/>
      <w:pPr>
        <w:tabs>
          <w:tab w:val="num" w:pos="2880"/>
        </w:tabs>
        <w:ind w:left="2880" w:hanging="360"/>
      </w:pPr>
      <w:rPr>
        <w:rFonts w:ascii="Wingdings 2" w:hAnsi="Wingdings 2" w:hint="default"/>
      </w:rPr>
    </w:lvl>
    <w:lvl w:ilvl="4" w:tplc="D0144036" w:tentative="1">
      <w:start w:val="1"/>
      <w:numFmt w:val="bullet"/>
      <w:lvlText w:val=""/>
      <w:lvlJc w:val="left"/>
      <w:pPr>
        <w:tabs>
          <w:tab w:val="num" w:pos="3600"/>
        </w:tabs>
        <w:ind w:left="3600" w:hanging="360"/>
      </w:pPr>
      <w:rPr>
        <w:rFonts w:ascii="Wingdings 2" w:hAnsi="Wingdings 2" w:hint="default"/>
      </w:rPr>
    </w:lvl>
    <w:lvl w:ilvl="5" w:tplc="C1EAE1C8" w:tentative="1">
      <w:start w:val="1"/>
      <w:numFmt w:val="bullet"/>
      <w:lvlText w:val=""/>
      <w:lvlJc w:val="left"/>
      <w:pPr>
        <w:tabs>
          <w:tab w:val="num" w:pos="4320"/>
        </w:tabs>
        <w:ind w:left="4320" w:hanging="360"/>
      </w:pPr>
      <w:rPr>
        <w:rFonts w:ascii="Wingdings 2" w:hAnsi="Wingdings 2" w:hint="default"/>
      </w:rPr>
    </w:lvl>
    <w:lvl w:ilvl="6" w:tplc="74C6396C" w:tentative="1">
      <w:start w:val="1"/>
      <w:numFmt w:val="bullet"/>
      <w:lvlText w:val=""/>
      <w:lvlJc w:val="left"/>
      <w:pPr>
        <w:tabs>
          <w:tab w:val="num" w:pos="5040"/>
        </w:tabs>
        <w:ind w:left="5040" w:hanging="360"/>
      </w:pPr>
      <w:rPr>
        <w:rFonts w:ascii="Wingdings 2" w:hAnsi="Wingdings 2" w:hint="default"/>
      </w:rPr>
    </w:lvl>
    <w:lvl w:ilvl="7" w:tplc="6CEADBF0" w:tentative="1">
      <w:start w:val="1"/>
      <w:numFmt w:val="bullet"/>
      <w:lvlText w:val=""/>
      <w:lvlJc w:val="left"/>
      <w:pPr>
        <w:tabs>
          <w:tab w:val="num" w:pos="5760"/>
        </w:tabs>
        <w:ind w:left="5760" w:hanging="360"/>
      </w:pPr>
      <w:rPr>
        <w:rFonts w:ascii="Wingdings 2" w:hAnsi="Wingdings 2" w:hint="default"/>
      </w:rPr>
    </w:lvl>
    <w:lvl w:ilvl="8" w:tplc="2CFE5660"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EF960B1"/>
    <w:multiLevelType w:val="hybridMultilevel"/>
    <w:tmpl w:val="71E83C3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2"/>
  </w:num>
  <w:num w:numId="6">
    <w:abstractNumId w:val="7"/>
  </w:num>
  <w:num w:numId="7">
    <w:abstractNumId w:val="5"/>
  </w:num>
  <w:num w:numId="8">
    <w:abstractNumId w:val="3"/>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F5"/>
    <w:rsid w:val="00033840"/>
    <w:rsid w:val="000371CA"/>
    <w:rsid w:val="000A0E9D"/>
    <w:rsid w:val="000B11EB"/>
    <w:rsid w:val="000F2A82"/>
    <w:rsid w:val="000F7620"/>
    <w:rsid w:val="00105D28"/>
    <w:rsid w:val="00142909"/>
    <w:rsid w:val="00180F94"/>
    <w:rsid w:val="0018362A"/>
    <w:rsid w:val="001A58FD"/>
    <w:rsid w:val="001C542A"/>
    <w:rsid w:val="001D741E"/>
    <w:rsid w:val="001E1B8B"/>
    <w:rsid w:val="001E61F5"/>
    <w:rsid w:val="002006BF"/>
    <w:rsid w:val="0021375E"/>
    <w:rsid w:val="00255DF7"/>
    <w:rsid w:val="002B10EF"/>
    <w:rsid w:val="002E3DDC"/>
    <w:rsid w:val="002E5B75"/>
    <w:rsid w:val="002F37DA"/>
    <w:rsid w:val="00305D03"/>
    <w:rsid w:val="003249E1"/>
    <w:rsid w:val="00324F06"/>
    <w:rsid w:val="00357E56"/>
    <w:rsid w:val="00410419"/>
    <w:rsid w:val="004240F9"/>
    <w:rsid w:val="00440638"/>
    <w:rsid w:val="00483F7A"/>
    <w:rsid w:val="004A3C88"/>
    <w:rsid w:val="004C6C9B"/>
    <w:rsid w:val="004D4ADF"/>
    <w:rsid w:val="004D4C09"/>
    <w:rsid w:val="00593802"/>
    <w:rsid w:val="005D5F31"/>
    <w:rsid w:val="005F22EB"/>
    <w:rsid w:val="00632ABF"/>
    <w:rsid w:val="0070020C"/>
    <w:rsid w:val="00750C3A"/>
    <w:rsid w:val="007540EC"/>
    <w:rsid w:val="007C41E6"/>
    <w:rsid w:val="007D4AB9"/>
    <w:rsid w:val="008037D1"/>
    <w:rsid w:val="00807E2C"/>
    <w:rsid w:val="008224BE"/>
    <w:rsid w:val="0084081F"/>
    <w:rsid w:val="0086708B"/>
    <w:rsid w:val="00882482"/>
    <w:rsid w:val="00896F0C"/>
    <w:rsid w:val="00897C9D"/>
    <w:rsid w:val="008A57E3"/>
    <w:rsid w:val="008A7E5B"/>
    <w:rsid w:val="008B2569"/>
    <w:rsid w:val="008C2DD4"/>
    <w:rsid w:val="008F222C"/>
    <w:rsid w:val="008F498A"/>
    <w:rsid w:val="00960AE2"/>
    <w:rsid w:val="009679B7"/>
    <w:rsid w:val="00967CCC"/>
    <w:rsid w:val="009B6DF1"/>
    <w:rsid w:val="009D2FFA"/>
    <w:rsid w:val="009E0125"/>
    <w:rsid w:val="00A34216"/>
    <w:rsid w:val="00A60695"/>
    <w:rsid w:val="00A8513F"/>
    <w:rsid w:val="00AA0846"/>
    <w:rsid w:val="00AA74F0"/>
    <w:rsid w:val="00AF734A"/>
    <w:rsid w:val="00B22870"/>
    <w:rsid w:val="00B613DB"/>
    <w:rsid w:val="00BE6F26"/>
    <w:rsid w:val="00BF0644"/>
    <w:rsid w:val="00C02EDA"/>
    <w:rsid w:val="00C15395"/>
    <w:rsid w:val="00C158FD"/>
    <w:rsid w:val="00C2422D"/>
    <w:rsid w:val="00C60D81"/>
    <w:rsid w:val="00C804B9"/>
    <w:rsid w:val="00CB7CD2"/>
    <w:rsid w:val="00CF6CC8"/>
    <w:rsid w:val="00D41644"/>
    <w:rsid w:val="00D437FF"/>
    <w:rsid w:val="00D46D4B"/>
    <w:rsid w:val="00D653BA"/>
    <w:rsid w:val="00D81972"/>
    <w:rsid w:val="00DB5D8F"/>
    <w:rsid w:val="00DE6856"/>
    <w:rsid w:val="00E32DC2"/>
    <w:rsid w:val="00E515B4"/>
    <w:rsid w:val="00E73DDE"/>
    <w:rsid w:val="00E84821"/>
    <w:rsid w:val="00E9451C"/>
    <w:rsid w:val="00EA02EC"/>
    <w:rsid w:val="00EC6E66"/>
    <w:rsid w:val="00EF070C"/>
    <w:rsid w:val="00F43BDC"/>
    <w:rsid w:val="00F736EA"/>
    <w:rsid w:val="00F9390C"/>
    <w:rsid w:val="00F959A3"/>
    <w:rsid w:val="00FB6501"/>
    <w:rsid w:val="00FE0A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251B1-BE14-4F71-8542-027E4EE8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DD4"/>
    <w:rPr>
      <w:rFonts w:ascii="Tahoma" w:hAnsi="Tahoma" w:cs="Tahoma"/>
      <w:sz w:val="16"/>
      <w:szCs w:val="16"/>
    </w:rPr>
  </w:style>
  <w:style w:type="paragraph" w:styleId="ListParagraph">
    <w:name w:val="List Paragraph"/>
    <w:basedOn w:val="Normal"/>
    <w:uiPriority w:val="34"/>
    <w:qFormat/>
    <w:rsid w:val="008037D1"/>
    <w:pPr>
      <w:ind w:left="720"/>
      <w:contextualSpacing/>
    </w:pPr>
  </w:style>
  <w:style w:type="paragraph" w:styleId="Header">
    <w:name w:val="header"/>
    <w:basedOn w:val="Normal"/>
    <w:link w:val="HeaderChar"/>
    <w:uiPriority w:val="99"/>
    <w:unhideWhenUsed/>
    <w:rsid w:val="00C804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04B9"/>
  </w:style>
  <w:style w:type="paragraph" w:styleId="Footer">
    <w:name w:val="footer"/>
    <w:basedOn w:val="Normal"/>
    <w:link w:val="FooterChar"/>
    <w:uiPriority w:val="99"/>
    <w:unhideWhenUsed/>
    <w:rsid w:val="00C804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0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221214">
      <w:bodyDiv w:val="1"/>
      <w:marLeft w:val="0"/>
      <w:marRight w:val="0"/>
      <w:marTop w:val="0"/>
      <w:marBottom w:val="0"/>
      <w:divBdr>
        <w:top w:val="none" w:sz="0" w:space="0" w:color="auto"/>
        <w:left w:val="none" w:sz="0" w:space="0" w:color="auto"/>
        <w:bottom w:val="none" w:sz="0" w:space="0" w:color="auto"/>
        <w:right w:val="none" w:sz="0" w:space="0" w:color="auto"/>
      </w:divBdr>
      <w:divsChild>
        <w:div w:id="511451258">
          <w:marLeft w:val="706"/>
          <w:marRight w:val="0"/>
          <w:marTop w:val="11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DB80EC9514485A91391553C29948B3"/>
        <w:category>
          <w:name w:val="Općenito"/>
          <w:gallery w:val="placeholder"/>
        </w:category>
        <w:types>
          <w:type w:val="bbPlcHdr"/>
        </w:types>
        <w:behaviors>
          <w:behavior w:val="content"/>
        </w:behaviors>
        <w:guid w:val="{DD966864-F2F4-4803-88E6-4F9265BC8AC3}"/>
      </w:docPartPr>
      <w:docPartBody>
        <w:p w:rsidR="00560C66" w:rsidRDefault="00893BBE" w:rsidP="00893BBE">
          <w:pPr>
            <w:pStyle w:val="8ADB80EC9514485A91391553C29948B3"/>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893BBE"/>
    <w:rsid w:val="00560C66"/>
    <w:rsid w:val="008619C3"/>
    <w:rsid w:val="00893BBE"/>
    <w:rsid w:val="00E665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DB80EC9514485A91391553C29948B3">
    <w:name w:val="8ADB80EC9514485A91391553C29948B3"/>
    <w:rsid w:val="00893BBE"/>
  </w:style>
  <w:style w:type="paragraph" w:customStyle="1" w:styleId="2064539038EB4112957A2757063BF5BB">
    <w:name w:val="2064539038EB4112957A2757063BF5BB"/>
    <w:rsid w:val="00893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E4BD1-5ED8-4916-AC72-8C376194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3724</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Praktikum iz bihevioralno-kognitivnih terapija II                            Pripremila: Ivana Vukšić</vt: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Praktikum iz bihevioralno-kognitivnih terapija II                            Pripremila: Ivana Vukšić</dc:title>
  <dc:creator>Korisnik</dc:creator>
  <cp:lastModifiedBy>hubikotvr@outlook.com</cp:lastModifiedBy>
  <cp:revision>2</cp:revision>
  <dcterms:created xsi:type="dcterms:W3CDTF">2021-01-21T09:33:00Z</dcterms:created>
  <dcterms:modified xsi:type="dcterms:W3CDTF">2021-01-21T09:33:00Z</dcterms:modified>
</cp:coreProperties>
</file>