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C5A6A" w:rsidRDefault="00F60EE0" w:rsidP="00F60EE0">
      <w:pPr>
        <w:jc w:val="center"/>
        <w:rPr>
          <w:rFonts w:ascii="Times New Roman" w:hAnsi="Times New Roman" w:cs="Times New Roman"/>
          <w:b/>
          <w:sz w:val="28"/>
        </w:rPr>
      </w:pPr>
      <w:bookmarkStart w:id="0" w:name="_GoBack"/>
      <w:bookmarkEnd w:id="0"/>
      <w:r w:rsidRPr="006741E1">
        <w:rPr>
          <w:rFonts w:ascii="Times New Roman" w:hAnsi="Times New Roman" w:cs="Times New Roman"/>
          <w:b/>
          <w:sz w:val="28"/>
        </w:rPr>
        <w:t>RAZUMJETI PANIČNI POREMEĆAJ</w:t>
      </w:r>
    </w:p>
    <w:p w:rsidR="00C17E52" w:rsidRPr="00C17E52" w:rsidRDefault="00C17E52" w:rsidP="00F60EE0">
      <w:pPr>
        <w:jc w:val="center"/>
        <w:rPr>
          <w:rFonts w:ascii="Times New Roman" w:hAnsi="Times New Roman" w:cs="Times New Roman"/>
          <w:sz w:val="24"/>
        </w:rPr>
      </w:pPr>
      <w:r>
        <w:rPr>
          <w:rFonts w:ascii="Times New Roman" w:hAnsi="Times New Roman" w:cs="Times New Roman"/>
          <w:b/>
          <w:sz w:val="28"/>
        </w:rPr>
        <w:tab/>
      </w:r>
      <w:r>
        <w:rPr>
          <w:rFonts w:ascii="Times New Roman" w:hAnsi="Times New Roman" w:cs="Times New Roman"/>
          <w:b/>
          <w:sz w:val="28"/>
        </w:rPr>
        <w:tab/>
      </w:r>
      <w:r>
        <w:rPr>
          <w:rFonts w:ascii="Times New Roman" w:hAnsi="Times New Roman" w:cs="Times New Roman"/>
          <w:b/>
          <w:sz w:val="28"/>
        </w:rPr>
        <w:tab/>
      </w:r>
      <w:r>
        <w:rPr>
          <w:rFonts w:ascii="Times New Roman" w:hAnsi="Times New Roman" w:cs="Times New Roman"/>
          <w:b/>
          <w:sz w:val="28"/>
        </w:rPr>
        <w:tab/>
      </w:r>
      <w:r>
        <w:rPr>
          <w:rFonts w:ascii="Times New Roman" w:hAnsi="Times New Roman" w:cs="Times New Roman"/>
          <w:b/>
          <w:sz w:val="28"/>
        </w:rPr>
        <w:tab/>
      </w:r>
      <w:r>
        <w:rPr>
          <w:rFonts w:ascii="Times New Roman" w:hAnsi="Times New Roman" w:cs="Times New Roman"/>
          <w:b/>
          <w:sz w:val="28"/>
        </w:rPr>
        <w:tab/>
      </w:r>
      <w:r>
        <w:rPr>
          <w:rFonts w:ascii="Times New Roman" w:hAnsi="Times New Roman" w:cs="Times New Roman"/>
          <w:b/>
          <w:sz w:val="28"/>
        </w:rPr>
        <w:tab/>
      </w:r>
      <w:r>
        <w:rPr>
          <w:rFonts w:ascii="Times New Roman" w:hAnsi="Times New Roman" w:cs="Times New Roman"/>
          <w:b/>
          <w:sz w:val="28"/>
        </w:rPr>
        <w:tab/>
        <w:t xml:space="preserve">                                </w:t>
      </w:r>
      <w:r>
        <w:rPr>
          <w:rFonts w:ascii="Times New Roman" w:hAnsi="Times New Roman" w:cs="Times New Roman"/>
          <w:sz w:val="24"/>
        </w:rPr>
        <w:t>Vida Vasilj</w:t>
      </w:r>
    </w:p>
    <w:p w:rsidR="00F60EE0" w:rsidRDefault="00F60EE0" w:rsidP="00F60EE0">
      <w:pPr>
        <w:jc w:val="center"/>
        <w:rPr>
          <w:rFonts w:ascii="Times New Roman" w:hAnsi="Times New Roman" w:cs="Times New Roman"/>
          <w:sz w:val="24"/>
        </w:rPr>
      </w:pPr>
    </w:p>
    <w:p w:rsidR="006741E1" w:rsidRPr="006741E1" w:rsidRDefault="006741E1" w:rsidP="006741E1">
      <w:pPr>
        <w:rPr>
          <w:rFonts w:ascii="Times New Roman" w:hAnsi="Times New Roman" w:cs="Times New Roman"/>
          <w:b/>
          <w:sz w:val="24"/>
        </w:rPr>
      </w:pPr>
      <w:r w:rsidRPr="006741E1">
        <w:rPr>
          <w:rFonts w:ascii="Times New Roman" w:hAnsi="Times New Roman" w:cs="Times New Roman"/>
          <w:b/>
          <w:sz w:val="24"/>
        </w:rPr>
        <w:t>Razumjeti anksioznost, panične napade, panični poremećaj i agorafobiju</w:t>
      </w:r>
    </w:p>
    <w:p w:rsidR="00327C11" w:rsidRDefault="00F60EE0" w:rsidP="00F60EE0">
      <w:pPr>
        <w:jc w:val="both"/>
        <w:rPr>
          <w:rFonts w:ascii="Times New Roman" w:hAnsi="Times New Roman" w:cs="Times New Roman"/>
          <w:sz w:val="24"/>
        </w:rPr>
      </w:pPr>
      <w:r>
        <w:rPr>
          <w:rFonts w:ascii="Times New Roman" w:hAnsi="Times New Roman" w:cs="Times New Roman"/>
          <w:sz w:val="24"/>
        </w:rPr>
        <w:t>Strahovi</w:t>
      </w:r>
      <w:r w:rsidR="00327C11">
        <w:rPr>
          <w:rFonts w:ascii="Times New Roman" w:hAnsi="Times New Roman" w:cs="Times New Roman"/>
          <w:sz w:val="24"/>
        </w:rPr>
        <w:t xml:space="preserve"> su</w:t>
      </w:r>
      <w:r>
        <w:rPr>
          <w:rFonts w:ascii="Times New Roman" w:hAnsi="Times New Roman" w:cs="Times New Roman"/>
          <w:sz w:val="24"/>
        </w:rPr>
        <w:t xml:space="preserve"> u našoj evolucijskoj prošlosti bili korisni, adaptivni, omogućavali su </w:t>
      </w:r>
      <w:r w:rsidR="00327C11">
        <w:rPr>
          <w:rFonts w:ascii="Times New Roman" w:hAnsi="Times New Roman" w:cs="Times New Roman"/>
          <w:sz w:val="24"/>
        </w:rPr>
        <w:t>nam da kao vrsta preživimo. Tako je na primjer, životinjama i ljudima bilo korisno izbjegavati otvorena polja kako ne bi postali vidljivi predatorima. Isto tako, visine je bilo razumno izbjegavati zato što su sa sobom nosile opasnost od pada. Ovakvi strahovi su, baš zbog svoje važnosti, „zadržani“ u ljudskoj vrsti, ali pretjerani odgovori na takve podražaje, kakvi se mogu doživjeti u paničnom napadu, danas više nisu adaptivni ni korisni.</w:t>
      </w:r>
    </w:p>
    <w:p w:rsidR="006741E1" w:rsidRDefault="006741E1" w:rsidP="00F60EE0">
      <w:pPr>
        <w:jc w:val="both"/>
        <w:rPr>
          <w:rFonts w:ascii="Times New Roman" w:hAnsi="Times New Roman" w:cs="Times New Roman"/>
          <w:sz w:val="24"/>
        </w:rPr>
      </w:pPr>
      <w:r>
        <w:rPr>
          <w:rFonts w:ascii="Times New Roman" w:hAnsi="Times New Roman" w:cs="Times New Roman"/>
          <w:sz w:val="24"/>
        </w:rPr>
        <w:t>Svi se ponekad osjećamo anksioznima, prestrašenima. Ipak, p</w:t>
      </w:r>
      <w:r w:rsidR="00F60EE0">
        <w:rPr>
          <w:rFonts w:ascii="Times New Roman" w:hAnsi="Times New Roman" w:cs="Times New Roman"/>
          <w:sz w:val="24"/>
        </w:rPr>
        <w:t>anični napadaji</w:t>
      </w:r>
      <w:r>
        <w:rPr>
          <w:rFonts w:ascii="Times New Roman" w:hAnsi="Times New Roman" w:cs="Times New Roman"/>
          <w:sz w:val="24"/>
        </w:rPr>
        <w:t xml:space="preserve"> mogu donijeti sa sobom toliko anksioznosti da se može činiti kao da ćete doživjeti srčani udar, izgubiti kontrolu ili poludjeti.</w:t>
      </w:r>
      <w:r w:rsidR="001A76E9">
        <w:rPr>
          <w:rFonts w:ascii="Times New Roman" w:hAnsi="Times New Roman" w:cs="Times New Roman"/>
          <w:sz w:val="24"/>
        </w:rPr>
        <w:t xml:space="preserve"> </w:t>
      </w:r>
      <w:r>
        <w:rPr>
          <w:rFonts w:ascii="Times New Roman" w:hAnsi="Times New Roman" w:cs="Times New Roman"/>
          <w:sz w:val="24"/>
        </w:rPr>
        <w:t xml:space="preserve">Panični napadaji se </w:t>
      </w:r>
      <w:r w:rsidR="001A76E9">
        <w:rPr>
          <w:rFonts w:ascii="Times New Roman" w:hAnsi="Times New Roman" w:cs="Times New Roman"/>
          <w:sz w:val="24"/>
        </w:rPr>
        <w:t xml:space="preserve">sastoje od </w:t>
      </w:r>
      <w:r w:rsidR="00F60EE0">
        <w:rPr>
          <w:rFonts w:ascii="Times New Roman" w:hAnsi="Times New Roman" w:cs="Times New Roman"/>
          <w:sz w:val="24"/>
        </w:rPr>
        <w:t>tjelesni</w:t>
      </w:r>
      <w:r w:rsidR="001A76E9">
        <w:rPr>
          <w:rFonts w:ascii="Times New Roman" w:hAnsi="Times New Roman" w:cs="Times New Roman"/>
          <w:sz w:val="24"/>
        </w:rPr>
        <w:t>h simptoma</w:t>
      </w:r>
      <w:r w:rsidR="00F60EE0">
        <w:rPr>
          <w:rFonts w:ascii="Times New Roman" w:hAnsi="Times New Roman" w:cs="Times New Roman"/>
          <w:sz w:val="24"/>
        </w:rPr>
        <w:t xml:space="preserve"> koji mogu uključivati ubrzano kucanje sr</w:t>
      </w:r>
      <w:r w:rsidR="001A76E9">
        <w:rPr>
          <w:rFonts w:ascii="Times New Roman" w:hAnsi="Times New Roman" w:cs="Times New Roman"/>
          <w:sz w:val="24"/>
        </w:rPr>
        <w:t>ca, znojenje, drhtanje, kratkoću</w:t>
      </w:r>
      <w:r w:rsidR="00F60EE0">
        <w:rPr>
          <w:rFonts w:ascii="Times New Roman" w:hAnsi="Times New Roman" w:cs="Times New Roman"/>
          <w:sz w:val="24"/>
        </w:rPr>
        <w:t xml:space="preserve"> daha, osjećaj gušenja,</w:t>
      </w:r>
      <w:r w:rsidR="001A76E9">
        <w:rPr>
          <w:rFonts w:ascii="Times New Roman" w:hAnsi="Times New Roman" w:cs="Times New Roman"/>
          <w:sz w:val="24"/>
        </w:rPr>
        <w:t xml:space="preserve"> bolove</w:t>
      </w:r>
      <w:r w:rsidR="00F60EE0">
        <w:rPr>
          <w:rFonts w:ascii="Times New Roman" w:hAnsi="Times New Roman" w:cs="Times New Roman"/>
          <w:sz w:val="24"/>
        </w:rPr>
        <w:t xml:space="preserve"> u prsima, muk</w:t>
      </w:r>
      <w:r w:rsidR="001A76E9">
        <w:rPr>
          <w:rFonts w:ascii="Times New Roman" w:hAnsi="Times New Roman" w:cs="Times New Roman"/>
          <w:sz w:val="24"/>
        </w:rPr>
        <w:t>u, vrtoglavicu kao i osjećaje</w:t>
      </w:r>
      <w:r w:rsidR="00F60EE0">
        <w:rPr>
          <w:rFonts w:ascii="Times New Roman" w:hAnsi="Times New Roman" w:cs="Times New Roman"/>
          <w:sz w:val="24"/>
        </w:rPr>
        <w:t xml:space="preserve"> nerealnosti i otuđenosti. </w:t>
      </w:r>
      <w:r>
        <w:rPr>
          <w:rFonts w:ascii="Times New Roman" w:hAnsi="Times New Roman" w:cs="Times New Roman"/>
          <w:sz w:val="24"/>
        </w:rPr>
        <w:t>Za osobu</w:t>
      </w:r>
      <w:r w:rsidR="001A76E9">
        <w:rPr>
          <w:rFonts w:ascii="Times New Roman" w:hAnsi="Times New Roman" w:cs="Times New Roman"/>
          <w:sz w:val="24"/>
        </w:rPr>
        <w:t xml:space="preserve"> koja doživljava neočekivane, česte panične napade, koja se boji dodatnih paničnih nap</w:t>
      </w:r>
      <w:r>
        <w:rPr>
          <w:rFonts w:ascii="Times New Roman" w:hAnsi="Times New Roman" w:cs="Times New Roman"/>
          <w:sz w:val="24"/>
        </w:rPr>
        <w:t>ada ili se brine za posljedice t</w:t>
      </w:r>
      <w:r w:rsidR="001A76E9">
        <w:rPr>
          <w:rFonts w:ascii="Times New Roman" w:hAnsi="Times New Roman" w:cs="Times New Roman"/>
          <w:sz w:val="24"/>
        </w:rPr>
        <w:t>akvih napada, i koja mijenja svoje ponašanje</w:t>
      </w:r>
      <w:r w:rsidR="00DF77FB">
        <w:rPr>
          <w:rFonts w:ascii="Times New Roman" w:hAnsi="Times New Roman" w:cs="Times New Roman"/>
          <w:sz w:val="24"/>
        </w:rPr>
        <w:t>, kažemo</w:t>
      </w:r>
      <w:r>
        <w:rPr>
          <w:rFonts w:ascii="Times New Roman" w:hAnsi="Times New Roman" w:cs="Times New Roman"/>
          <w:sz w:val="24"/>
        </w:rPr>
        <w:t xml:space="preserve"> da ima panični poremećaj. Važno je napomenuti da biste, prije svega, trebali posjetiti liječnika, kako b</w:t>
      </w:r>
      <w:r w:rsidR="00DF77FB">
        <w:rPr>
          <w:rFonts w:ascii="Times New Roman" w:hAnsi="Times New Roman" w:cs="Times New Roman"/>
          <w:sz w:val="24"/>
        </w:rPr>
        <w:t>i se mogli isključiti medicinski uzroci</w:t>
      </w:r>
      <w:r>
        <w:rPr>
          <w:rFonts w:ascii="Times New Roman" w:hAnsi="Times New Roman" w:cs="Times New Roman"/>
          <w:sz w:val="24"/>
        </w:rPr>
        <w:t xml:space="preserve"> za navedene simptome, kao što su na primjer hipertire</w:t>
      </w:r>
      <w:r w:rsidR="00DF77FB">
        <w:rPr>
          <w:rFonts w:ascii="Times New Roman" w:hAnsi="Times New Roman" w:cs="Times New Roman"/>
          <w:sz w:val="24"/>
        </w:rPr>
        <w:t xml:space="preserve">oza, ovisnost o kofeinu, srčani problemi, i drugi. </w:t>
      </w:r>
    </w:p>
    <w:p w:rsidR="00DF77FB" w:rsidRDefault="00DF77FB" w:rsidP="00F60EE0">
      <w:pPr>
        <w:jc w:val="both"/>
        <w:rPr>
          <w:rFonts w:ascii="Times New Roman" w:hAnsi="Times New Roman" w:cs="Times New Roman"/>
          <w:sz w:val="24"/>
        </w:rPr>
      </w:pPr>
      <w:r>
        <w:rPr>
          <w:rFonts w:ascii="Times New Roman" w:hAnsi="Times New Roman" w:cs="Times New Roman"/>
          <w:sz w:val="24"/>
        </w:rPr>
        <w:t>Možda uz panični poremećaj doživljavate i takozvanu agorafobiju. Agorafobija predstavlja strah od javnih mjesta ili situacija u kojima očekujete da se dogoditi panični napad, a bijeg će biti onemogućen. Tako</w:t>
      </w:r>
      <w:r w:rsidR="00543475">
        <w:rPr>
          <w:rFonts w:ascii="Times New Roman" w:hAnsi="Times New Roman" w:cs="Times New Roman"/>
          <w:sz w:val="24"/>
        </w:rPr>
        <w:t>,</w:t>
      </w:r>
      <w:r>
        <w:rPr>
          <w:rFonts w:ascii="Times New Roman" w:hAnsi="Times New Roman" w:cs="Times New Roman"/>
          <w:sz w:val="24"/>
        </w:rPr>
        <w:t xml:space="preserve"> na primjer, neki ljudi s agorafobijom ne prelaze otvorena polja, ne putuju vlakovima, avionima, ne prolaze kroz tunele, ne vole da ih se ostavlja same, ne vole vožnju dizalom. I fizikalni uvjeti mogu utjecati na </w:t>
      </w:r>
      <w:r w:rsidR="00BF6C29">
        <w:rPr>
          <w:rFonts w:ascii="Times New Roman" w:hAnsi="Times New Roman" w:cs="Times New Roman"/>
          <w:sz w:val="24"/>
        </w:rPr>
        <w:t>javljanje</w:t>
      </w:r>
      <w:r>
        <w:rPr>
          <w:rFonts w:ascii="Times New Roman" w:hAnsi="Times New Roman" w:cs="Times New Roman"/>
          <w:sz w:val="24"/>
        </w:rPr>
        <w:t xml:space="preserve"> anksioznih simptoma. Tako su vrućina ili jako svjetlo faktori koji čine </w:t>
      </w:r>
      <w:r w:rsidR="00CA2EA9">
        <w:rPr>
          <w:rFonts w:ascii="Times New Roman" w:hAnsi="Times New Roman" w:cs="Times New Roman"/>
          <w:sz w:val="24"/>
        </w:rPr>
        <w:t>da se pojedinci</w:t>
      </w:r>
      <w:r>
        <w:rPr>
          <w:rFonts w:ascii="Times New Roman" w:hAnsi="Times New Roman" w:cs="Times New Roman"/>
          <w:sz w:val="24"/>
        </w:rPr>
        <w:t xml:space="preserve"> s agorafobijom </w:t>
      </w:r>
      <w:r w:rsidR="00CA2EA9">
        <w:rPr>
          <w:rFonts w:ascii="Times New Roman" w:hAnsi="Times New Roman" w:cs="Times New Roman"/>
          <w:sz w:val="24"/>
        </w:rPr>
        <w:t>osjećaju ranjivijima; boje se da će se u takvim situacijama javiti panični napad.</w:t>
      </w:r>
    </w:p>
    <w:p w:rsidR="00BF6C29" w:rsidRDefault="00BF6C29" w:rsidP="00F60EE0">
      <w:pPr>
        <w:jc w:val="both"/>
        <w:rPr>
          <w:rFonts w:ascii="Times New Roman" w:hAnsi="Times New Roman" w:cs="Times New Roman"/>
          <w:b/>
          <w:sz w:val="24"/>
        </w:rPr>
      </w:pPr>
      <w:r w:rsidRPr="00BF6C29">
        <w:rPr>
          <w:rFonts w:ascii="Times New Roman" w:hAnsi="Times New Roman" w:cs="Times New Roman"/>
          <w:b/>
          <w:sz w:val="24"/>
        </w:rPr>
        <w:t>Razumjeti uzorke paničnog poremećaja i agorafobije</w:t>
      </w:r>
    </w:p>
    <w:p w:rsidR="00017201" w:rsidRDefault="00BF6C29" w:rsidP="00F60EE0">
      <w:pPr>
        <w:jc w:val="both"/>
        <w:rPr>
          <w:rFonts w:ascii="Times New Roman" w:hAnsi="Times New Roman" w:cs="Times New Roman"/>
          <w:sz w:val="24"/>
        </w:rPr>
      </w:pPr>
      <w:r>
        <w:rPr>
          <w:rFonts w:ascii="Times New Roman" w:hAnsi="Times New Roman" w:cs="Times New Roman"/>
          <w:sz w:val="24"/>
        </w:rPr>
        <w:t xml:space="preserve">Kao što smo rekli, našim </w:t>
      </w:r>
      <w:r w:rsidR="00FE43CE">
        <w:rPr>
          <w:rFonts w:ascii="Times New Roman" w:hAnsi="Times New Roman" w:cs="Times New Roman"/>
          <w:sz w:val="24"/>
        </w:rPr>
        <w:t xml:space="preserve">su </w:t>
      </w:r>
      <w:r w:rsidR="00C220E2">
        <w:rPr>
          <w:rFonts w:ascii="Times New Roman" w:hAnsi="Times New Roman" w:cs="Times New Roman"/>
          <w:sz w:val="24"/>
        </w:rPr>
        <w:t>pre</w:t>
      </w:r>
      <w:r>
        <w:rPr>
          <w:rFonts w:ascii="Times New Roman" w:hAnsi="Times New Roman" w:cs="Times New Roman"/>
          <w:sz w:val="24"/>
        </w:rPr>
        <w:t>cima, situacije koje mo</w:t>
      </w:r>
      <w:r w:rsidR="00FE43CE">
        <w:rPr>
          <w:rFonts w:ascii="Times New Roman" w:hAnsi="Times New Roman" w:cs="Times New Roman"/>
          <w:sz w:val="24"/>
        </w:rPr>
        <w:t xml:space="preserve">gu uzrokovati panične napade </w:t>
      </w:r>
      <w:r>
        <w:rPr>
          <w:rFonts w:ascii="Times New Roman" w:hAnsi="Times New Roman" w:cs="Times New Roman"/>
          <w:sz w:val="24"/>
        </w:rPr>
        <w:t xml:space="preserve">bile izuzetno opasne, poput visina, otvorenih polja, uskih prolaza; a mnogi strahovi uključeni u panični poremećaj i agorafobiju su podsjetnik na te rane instinkte. No, danas, takve situacije, nisu opasne same po sebi. Ako nekada u životu doživite panični napad, to ne znači da ćete nužno razviti panični poremećaj. </w:t>
      </w:r>
      <w:r w:rsidR="005E0932">
        <w:rPr>
          <w:rFonts w:ascii="Times New Roman" w:hAnsi="Times New Roman" w:cs="Times New Roman"/>
          <w:sz w:val="24"/>
        </w:rPr>
        <w:t>Panični poremećaj i agorafobija su dijelom nasljedni, a dijelom rezultat utjecaja okoline, odgoja, ranih iskustava, kao i</w:t>
      </w:r>
      <w:r w:rsidR="0051589D">
        <w:rPr>
          <w:rFonts w:ascii="Times New Roman" w:hAnsi="Times New Roman" w:cs="Times New Roman"/>
          <w:sz w:val="24"/>
        </w:rPr>
        <w:t xml:space="preserve"> bioloških čimbenika. Ako se tijekom odgoja pojedinca učilo kako su unutrašnje senzacije štetne, a svijet opasno mjesto, moguće je da je pojedinac razvio sklonost da se pretjerano fokusira na tjelesne osjete i da ih im pridaje katastrofično značenje. </w:t>
      </w:r>
    </w:p>
    <w:p w:rsidR="005E0932" w:rsidRDefault="00BF6C29" w:rsidP="00F60EE0">
      <w:pPr>
        <w:jc w:val="both"/>
        <w:rPr>
          <w:rFonts w:ascii="Times New Roman" w:hAnsi="Times New Roman" w:cs="Times New Roman"/>
          <w:sz w:val="24"/>
        </w:rPr>
      </w:pPr>
      <w:r>
        <w:rPr>
          <w:rFonts w:ascii="Times New Roman" w:hAnsi="Times New Roman" w:cs="Times New Roman"/>
          <w:sz w:val="24"/>
        </w:rPr>
        <w:t xml:space="preserve">Obično se prvi panični napad dogodi prilikom stresnih životnih situacija, kao što su nove odgovornosti, </w:t>
      </w:r>
      <w:r w:rsidR="00FE43CE">
        <w:rPr>
          <w:rFonts w:ascii="Times New Roman" w:hAnsi="Times New Roman" w:cs="Times New Roman"/>
          <w:sz w:val="24"/>
        </w:rPr>
        <w:t>odlazak od doma, sukobi u odnosima, operacije. Tjelesne senzacije koje se javljaju u takvim situacijama mogu se pogrešno interpretirati kao signali nadolazeće katastrofe. Tako se, na primjer, osoba može fokusirati na ubrzano kucanje srca i pogrešno zaključit</w:t>
      </w:r>
      <w:r w:rsidR="00017201">
        <w:rPr>
          <w:rFonts w:ascii="Times New Roman" w:hAnsi="Times New Roman" w:cs="Times New Roman"/>
          <w:sz w:val="24"/>
        </w:rPr>
        <w:t xml:space="preserve">i da će doživjeti srčani udar. To može dovesti do toga da osoba postane stalno fokusirana na tjelesne </w:t>
      </w:r>
      <w:r w:rsidR="00017201">
        <w:rPr>
          <w:rFonts w:ascii="Times New Roman" w:hAnsi="Times New Roman" w:cs="Times New Roman"/>
          <w:sz w:val="24"/>
        </w:rPr>
        <w:lastRenderedPageBreak/>
        <w:t xml:space="preserve">simptome i pretjerano pobuđena (izraženije doživljava tjelesne senzacije i pretjerano brine). </w:t>
      </w:r>
      <w:r w:rsidR="00A338B3">
        <w:rPr>
          <w:rFonts w:ascii="Times New Roman" w:hAnsi="Times New Roman" w:cs="Times New Roman"/>
          <w:sz w:val="24"/>
        </w:rPr>
        <w:t>Bilo koja tjelesna senzacija i pogrešna interpretacija koja se pridaje toj senzaciji postaje tzv. lažni alarm. Taj lažni alarm signalizira opasnost, a opasnosti nema. Drugim riječima, tijelo „misli“ da je u opasnosti, a opasnosti nema.</w:t>
      </w:r>
      <w:r w:rsidR="00F45746">
        <w:rPr>
          <w:rFonts w:ascii="Times New Roman" w:hAnsi="Times New Roman" w:cs="Times New Roman"/>
          <w:sz w:val="24"/>
        </w:rPr>
        <w:t xml:space="preserve"> Upravo zbog te pobuđenosti i pogrešnih zaključaka, može doći do pravog paničnog napada, a nakon njega, dolazi do razvoja straha da će se panični napadi nastaviti događati. Odnosno, alarm je stalno upaljen</w:t>
      </w:r>
      <w:r w:rsidR="00876702">
        <w:rPr>
          <w:rFonts w:ascii="Times New Roman" w:hAnsi="Times New Roman" w:cs="Times New Roman"/>
          <w:sz w:val="24"/>
        </w:rPr>
        <w:t xml:space="preserve">, i osoba počinje izbjegavati situacije koje mogu dovesti do toga da anksioznost naraste, pogotovo </w:t>
      </w:r>
      <w:r w:rsidR="005E0932">
        <w:rPr>
          <w:rFonts w:ascii="Times New Roman" w:hAnsi="Times New Roman" w:cs="Times New Roman"/>
          <w:sz w:val="24"/>
        </w:rPr>
        <w:t>situacije</w:t>
      </w:r>
      <w:r w:rsidR="00876702">
        <w:rPr>
          <w:rFonts w:ascii="Times New Roman" w:hAnsi="Times New Roman" w:cs="Times New Roman"/>
          <w:sz w:val="24"/>
        </w:rPr>
        <w:t xml:space="preserve"> za koje misli da je iz njih teško pobjeći. </w:t>
      </w:r>
      <w:r w:rsidR="00F47BC5">
        <w:rPr>
          <w:rFonts w:ascii="Times New Roman" w:hAnsi="Times New Roman" w:cs="Times New Roman"/>
          <w:sz w:val="24"/>
        </w:rPr>
        <w:t>Ako ne</w:t>
      </w:r>
      <w:r w:rsidR="005E0932">
        <w:rPr>
          <w:rFonts w:ascii="Times New Roman" w:hAnsi="Times New Roman" w:cs="Times New Roman"/>
          <w:sz w:val="24"/>
        </w:rPr>
        <w:t xml:space="preserve"> izbjegava situacije, osoba može naći svoju „sigurnosnu osobu“, nekoga tko će je pratiti u situacijama koje joj izazivaju anksioznost. Takva iz</w:t>
      </w:r>
      <w:r w:rsidR="00C220E2">
        <w:rPr>
          <w:rFonts w:ascii="Times New Roman" w:hAnsi="Times New Roman" w:cs="Times New Roman"/>
          <w:sz w:val="24"/>
        </w:rPr>
        <w:t>b</w:t>
      </w:r>
      <w:r w:rsidR="005E0932">
        <w:rPr>
          <w:rFonts w:ascii="Times New Roman" w:hAnsi="Times New Roman" w:cs="Times New Roman"/>
          <w:sz w:val="24"/>
        </w:rPr>
        <w:t>jegavanja, ili sigurnosne osobe, zapravo, ne pomažu dugoročno i samo održavaju panični poremećaj</w:t>
      </w:r>
      <w:r w:rsidR="0051589D">
        <w:rPr>
          <w:rFonts w:ascii="Times New Roman" w:hAnsi="Times New Roman" w:cs="Times New Roman"/>
          <w:sz w:val="24"/>
        </w:rPr>
        <w:t xml:space="preserve">. </w:t>
      </w:r>
    </w:p>
    <w:p w:rsidR="005E0932" w:rsidRPr="0051589D" w:rsidRDefault="0051589D" w:rsidP="00F60EE0">
      <w:pPr>
        <w:jc w:val="both"/>
        <w:rPr>
          <w:rFonts w:ascii="Times New Roman" w:hAnsi="Times New Roman" w:cs="Times New Roman"/>
          <w:b/>
          <w:sz w:val="24"/>
        </w:rPr>
      </w:pPr>
      <w:r w:rsidRPr="0051589D">
        <w:rPr>
          <w:rFonts w:ascii="Times New Roman" w:hAnsi="Times New Roman" w:cs="Times New Roman"/>
          <w:b/>
          <w:sz w:val="24"/>
        </w:rPr>
        <w:t xml:space="preserve">Razumjeti zablude o paničnom poremećaju i agorafobiji </w:t>
      </w:r>
    </w:p>
    <w:p w:rsidR="0051589D" w:rsidRDefault="0051589D" w:rsidP="00F60EE0">
      <w:pPr>
        <w:jc w:val="both"/>
        <w:rPr>
          <w:rFonts w:ascii="Times New Roman" w:hAnsi="Times New Roman" w:cs="Times New Roman"/>
          <w:sz w:val="24"/>
        </w:rPr>
      </w:pPr>
      <w:r>
        <w:rPr>
          <w:rFonts w:ascii="Times New Roman" w:hAnsi="Times New Roman" w:cs="Times New Roman"/>
          <w:sz w:val="24"/>
        </w:rPr>
        <w:t xml:space="preserve">Često se vjeruje kako su panični poremećaj i agorafobija rezultati drugih psiholoških problema i poremećaja. No, oni nisu nužno povezani s drugim problemima. </w:t>
      </w:r>
    </w:p>
    <w:p w:rsidR="0051589D" w:rsidRDefault="0051589D" w:rsidP="00F60EE0">
      <w:pPr>
        <w:jc w:val="both"/>
        <w:rPr>
          <w:rFonts w:ascii="Times New Roman" w:hAnsi="Times New Roman" w:cs="Times New Roman"/>
          <w:sz w:val="24"/>
        </w:rPr>
      </w:pPr>
      <w:r>
        <w:rPr>
          <w:rFonts w:ascii="Times New Roman" w:hAnsi="Times New Roman" w:cs="Times New Roman"/>
          <w:sz w:val="24"/>
        </w:rPr>
        <w:t>Često se pogrešno shvaća sama anksioznost od strane ljudi koji imaju panični poremećaj. Obično se žele u potpunosti riješiti anksioznosti jer vjeruju da je loša. No, anksioznost</w:t>
      </w:r>
      <w:r w:rsidR="00C220E2">
        <w:rPr>
          <w:rFonts w:ascii="Times New Roman" w:hAnsi="Times New Roman" w:cs="Times New Roman"/>
          <w:sz w:val="24"/>
        </w:rPr>
        <w:t xml:space="preserve"> može biti korisna, kao što smo već objasnili; njeno eliminiranje je nemoguće i, zasigurno bi, dovelo do smrti.</w:t>
      </w:r>
    </w:p>
    <w:p w:rsidR="0051589D" w:rsidRDefault="00C220E2" w:rsidP="00F60EE0">
      <w:pPr>
        <w:jc w:val="both"/>
        <w:rPr>
          <w:rFonts w:ascii="Times New Roman" w:hAnsi="Times New Roman" w:cs="Times New Roman"/>
          <w:sz w:val="24"/>
        </w:rPr>
      </w:pPr>
      <w:r>
        <w:rPr>
          <w:rFonts w:ascii="Times New Roman" w:hAnsi="Times New Roman" w:cs="Times New Roman"/>
          <w:sz w:val="24"/>
        </w:rPr>
        <w:t xml:space="preserve">Neki vjeruju </w:t>
      </w:r>
      <w:r w:rsidR="0051589D">
        <w:rPr>
          <w:rFonts w:ascii="Times New Roman" w:hAnsi="Times New Roman" w:cs="Times New Roman"/>
          <w:sz w:val="24"/>
        </w:rPr>
        <w:t>da im ništa ne može pomoći da se riješe paničnog poremećaja jer dosadašnji načini suočavanja nisu pomogli. No, KBT</w:t>
      </w:r>
      <w:r>
        <w:rPr>
          <w:rFonts w:ascii="Times New Roman" w:hAnsi="Times New Roman" w:cs="Times New Roman"/>
          <w:sz w:val="24"/>
        </w:rPr>
        <w:t xml:space="preserve"> se, s</w:t>
      </w:r>
      <w:r w:rsidR="0051589D">
        <w:rPr>
          <w:rFonts w:ascii="Times New Roman" w:hAnsi="Times New Roman" w:cs="Times New Roman"/>
          <w:sz w:val="24"/>
        </w:rPr>
        <w:t xml:space="preserve"> ili bez lijekova, pokazuje uspješnim u tretmanu agorafobije i paničnog poremećaja. </w:t>
      </w:r>
    </w:p>
    <w:p w:rsidR="00C220E2" w:rsidRPr="00C220E2" w:rsidRDefault="00C220E2" w:rsidP="00F60EE0">
      <w:pPr>
        <w:jc w:val="both"/>
        <w:rPr>
          <w:rFonts w:ascii="Times New Roman" w:hAnsi="Times New Roman" w:cs="Times New Roman"/>
          <w:b/>
          <w:sz w:val="24"/>
        </w:rPr>
      </w:pPr>
      <w:r w:rsidRPr="00C220E2">
        <w:rPr>
          <w:rFonts w:ascii="Times New Roman" w:hAnsi="Times New Roman" w:cs="Times New Roman"/>
          <w:b/>
          <w:sz w:val="24"/>
        </w:rPr>
        <w:t>Razumjet</w:t>
      </w:r>
      <w:r w:rsidR="0042203F">
        <w:rPr>
          <w:rFonts w:ascii="Times New Roman" w:hAnsi="Times New Roman" w:cs="Times New Roman"/>
          <w:b/>
          <w:sz w:val="24"/>
        </w:rPr>
        <w:t xml:space="preserve">i učinkovitost </w:t>
      </w:r>
      <w:r w:rsidRPr="00C220E2">
        <w:rPr>
          <w:rFonts w:ascii="Times New Roman" w:hAnsi="Times New Roman" w:cs="Times New Roman"/>
          <w:b/>
          <w:sz w:val="24"/>
        </w:rPr>
        <w:t>tretmana paničnog poremećaja i agorafobije</w:t>
      </w:r>
    </w:p>
    <w:p w:rsidR="005E0932" w:rsidRDefault="0042203F" w:rsidP="00F60EE0">
      <w:pPr>
        <w:jc w:val="both"/>
        <w:rPr>
          <w:rFonts w:ascii="Times New Roman" w:hAnsi="Times New Roman" w:cs="Times New Roman"/>
          <w:sz w:val="24"/>
        </w:rPr>
      </w:pPr>
      <w:r>
        <w:rPr>
          <w:rFonts w:ascii="Times New Roman" w:hAnsi="Times New Roman" w:cs="Times New Roman"/>
          <w:sz w:val="24"/>
        </w:rPr>
        <w:t xml:space="preserve">Istraživanja pokazuju da je kognitivno-bihevioralna terapija učinkovita u tretmanu paničnog poremećaja i agorafobije; učinkovitost tretmana, koji traje u prosjeku od 12 do 15 susreta, je na razini od 90%. Kada tretman završi, poboljšanje je vidljivo i nakon dužih perioda. </w:t>
      </w:r>
    </w:p>
    <w:p w:rsidR="0042203F" w:rsidRDefault="0042203F" w:rsidP="00F60EE0">
      <w:pPr>
        <w:jc w:val="both"/>
        <w:rPr>
          <w:rFonts w:ascii="Times New Roman" w:hAnsi="Times New Roman" w:cs="Times New Roman"/>
          <w:sz w:val="24"/>
        </w:rPr>
      </w:pPr>
      <w:r>
        <w:rPr>
          <w:rFonts w:ascii="Times New Roman" w:hAnsi="Times New Roman" w:cs="Times New Roman"/>
          <w:sz w:val="24"/>
        </w:rPr>
        <w:t xml:space="preserve">Kako bi se smanjila pobuđenost, mogu se koristiti lijekovi, poput antidepresiva i anksiolitika, ali njih je dobro kombinirati s kognitivno-bihevioralnom terapijom jer se simptomi panike mogu vratiti kada </w:t>
      </w:r>
      <w:r w:rsidR="00543475">
        <w:rPr>
          <w:rFonts w:ascii="Times New Roman" w:hAnsi="Times New Roman" w:cs="Times New Roman"/>
          <w:sz w:val="24"/>
        </w:rPr>
        <w:t xml:space="preserve">se </w:t>
      </w:r>
      <w:r>
        <w:rPr>
          <w:rFonts w:ascii="Times New Roman" w:hAnsi="Times New Roman" w:cs="Times New Roman"/>
          <w:sz w:val="24"/>
        </w:rPr>
        <w:t xml:space="preserve">prestane </w:t>
      </w:r>
      <w:r w:rsidR="00543475">
        <w:rPr>
          <w:rFonts w:ascii="Times New Roman" w:hAnsi="Times New Roman" w:cs="Times New Roman"/>
          <w:sz w:val="24"/>
        </w:rPr>
        <w:t xml:space="preserve">s </w:t>
      </w:r>
      <w:r>
        <w:rPr>
          <w:rFonts w:ascii="Times New Roman" w:hAnsi="Times New Roman" w:cs="Times New Roman"/>
          <w:sz w:val="24"/>
        </w:rPr>
        <w:t>uzimanje</w:t>
      </w:r>
      <w:r w:rsidR="00543475">
        <w:rPr>
          <w:rFonts w:ascii="Times New Roman" w:hAnsi="Times New Roman" w:cs="Times New Roman"/>
          <w:sz w:val="24"/>
        </w:rPr>
        <w:t>m</w:t>
      </w:r>
      <w:r>
        <w:rPr>
          <w:rFonts w:ascii="Times New Roman" w:hAnsi="Times New Roman" w:cs="Times New Roman"/>
          <w:sz w:val="24"/>
        </w:rPr>
        <w:t xml:space="preserve"> lijekova.</w:t>
      </w:r>
    </w:p>
    <w:p w:rsidR="0042203F" w:rsidRPr="008E3FFD" w:rsidRDefault="0042203F" w:rsidP="00F60EE0">
      <w:pPr>
        <w:jc w:val="both"/>
        <w:rPr>
          <w:rFonts w:ascii="Times New Roman" w:hAnsi="Times New Roman" w:cs="Times New Roman"/>
          <w:b/>
          <w:sz w:val="24"/>
        </w:rPr>
      </w:pPr>
      <w:r w:rsidRPr="008E3FFD">
        <w:rPr>
          <w:rFonts w:ascii="Times New Roman" w:hAnsi="Times New Roman" w:cs="Times New Roman"/>
          <w:b/>
          <w:sz w:val="24"/>
        </w:rPr>
        <w:t xml:space="preserve">Razumjeti </w:t>
      </w:r>
      <w:r w:rsidR="008E3FFD" w:rsidRPr="008E3FFD">
        <w:rPr>
          <w:rFonts w:ascii="Times New Roman" w:hAnsi="Times New Roman" w:cs="Times New Roman"/>
          <w:b/>
          <w:sz w:val="24"/>
        </w:rPr>
        <w:t>postupke i svoju ulogu u tretmanu</w:t>
      </w:r>
    </w:p>
    <w:p w:rsidR="008E3FFD" w:rsidRDefault="008E3FFD" w:rsidP="00F60EE0">
      <w:pPr>
        <w:jc w:val="both"/>
        <w:rPr>
          <w:rFonts w:ascii="Times New Roman" w:hAnsi="Times New Roman" w:cs="Times New Roman"/>
          <w:sz w:val="24"/>
        </w:rPr>
      </w:pPr>
      <w:r>
        <w:rPr>
          <w:rFonts w:ascii="Times New Roman" w:hAnsi="Times New Roman" w:cs="Times New Roman"/>
          <w:sz w:val="24"/>
        </w:rPr>
        <w:t>U kognitivno-bihevioralnom tretmanu paničnog poremećaja i agorafobije se</w:t>
      </w:r>
      <w:r w:rsidR="00543475">
        <w:rPr>
          <w:rFonts w:ascii="Times New Roman" w:hAnsi="Times New Roman" w:cs="Times New Roman"/>
          <w:sz w:val="24"/>
        </w:rPr>
        <w:t xml:space="preserve"> radi</w:t>
      </w:r>
      <w:r>
        <w:rPr>
          <w:rFonts w:ascii="Times New Roman" w:hAnsi="Times New Roman" w:cs="Times New Roman"/>
          <w:sz w:val="24"/>
        </w:rPr>
        <w:t xml:space="preserve"> na upoznavanju prirode anksioznosti, panike i agorafobije; određuje se raspon situacija kojih se osoba boji; uči se tehnikama disanja i relaksacije, radi se na izlaganju situacijama koje potiču paniku. Osobu se uči i kako promijeniti pogrešna vje</w:t>
      </w:r>
      <w:r w:rsidR="00ED7DA0">
        <w:rPr>
          <w:rFonts w:ascii="Times New Roman" w:hAnsi="Times New Roman" w:cs="Times New Roman"/>
          <w:sz w:val="24"/>
        </w:rPr>
        <w:t xml:space="preserve">rovanja o panici i anksioznosti, kako prepoznati simptome panike kada se pojave </w:t>
      </w:r>
      <w:r w:rsidR="00543475">
        <w:rPr>
          <w:rFonts w:ascii="Times New Roman" w:hAnsi="Times New Roman" w:cs="Times New Roman"/>
          <w:sz w:val="24"/>
        </w:rPr>
        <w:t>da</w:t>
      </w:r>
      <w:r w:rsidR="00ED7DA0">
        <w:rPr>
          <w:rFonts w:ascii="Times New Roman" w:hAnsi="Times New Roman" w:cs="Times New Roman"/>
          <w:sz w:val="24"/>
        </w:rPr>
        <w:t xml:space="preserve"> bi ih se moglo regulirati. U tretmanu se može procijen</w:t>
      </w:r>
      <w:r w:rsidR="00543475">
        <w:rPr>
          <w:rFonts w:ascii="Times New Roman" w:hAnsi="Times New Roman" w:cs="Times New Roman"/>
          <w:sz w:val="24"/>
        </w:rPr>
        <w:t>i</w:t>
      </w:r>
      <w:r w:rsidR="00ED7DA0">
        <w:rPr>
          <w:rFonts w:ascii="Times New Roman" w:hAnsi="Times New Roman" w:cs="Times New Roman"/>
          <w:sz w:val="24"/>
        </w:rPr>
        <w:t>ti postoje li neke dodatne smetnje i problemi, poput depresije, drugih anksioznosti, prekomjerna uporaba opijata, prejeda</w:t>
      </w:r>
      <w:r w:rsidR="00543475">
        <w:rPr>
          <w:rFonts w:ascii="Times New Roman" w:hAnsi="Times New Roman" w:cs="Times New Roman"/>
          <w:sz w:val="24"/>
        </w:rPr>
        <w:t>nja</w:t>
      </w:r>
      <w:r w:rsidR="00ED7DA0">
        <w:rPr>
          <w:rFonts w:ascii="Times New Roman" w:hAnsi="Times New Roman" w:cs="Times New Roman"/>
          <w:sz w:val="24"/>
        </w:rPr>
        <w:t xml:space="preserve">, kako bi se radilo i na takvim problemima. </w:t>
      </w:r>
    </w:p>
    <w:p w:rsidR="00ED7DA0" w:rsidRPr="00BF6C29" w:rsidRDefault="00ED7DA0" w:rsidP="00F60EE0">
      <w:pPr>
        <w:jc w:val="both"/>
        <w:rPr>
          <w:rFonts w:ascii="Times New Roman" w:hAnsi="Times New Roman" w:cs="Times New Roman"/>
          <w:sz w:val="24"/>
        </w:rPr>
      </w:pPr>
      <w:r>
        <w:rPr>
          <w:rFonts w:ascii="Times New Roman" w:hAnsi="Times New Roman" w:cs="Times New Roman"/>
          <w:sz w:val="24"/>
        </w:rPr>
        <w:t xml:space="preserve">Ovakva vrsta terapije od Vas traži aktivan angažman – aktivno sudjelovanje u tijeku seanse, kao i izvan nje, odrađivanjem domaćih zadaća. Tretman je </w:t>
      </w:r>
      <w:r w:rsidR="00277953">
        <w:rPr>
          <w:rFonts w:ascii="Times New Roman" w:hAnsi="Times New Roman" w:cs="Times New Roman"/>
          <w:sz w:val="24"/>
        </w:rPr>
        <w:t xml:space="preserve">oblik rada </w:t>
      </w:r>
      <w:r>
        <w:rPr>
          <w:rFonts w:ascii="Times New Roman" w:hAnsi="Times New Roman" w:cs="Times New Roman"/>
          <w:sz w:val="24"/>
        </w:rPr>
        <w:t>u kojem učite kak</w:t>
      </w:r>
      <w:r w:rsidR="00543475">
        <w:rPr>
          <w:rFonts w:ascii="Times New Roman" w:hAnsi="Times New Roman" w:cs="Times New Roman"/>
          <w:sz w:val="24"/>
        </w:rPr>
        <w:t>o ćete pomoći sami sebi; zato su</w:t>
      </w:r>
      <w:r>
        <w:rPr>
          <w:rFonts w:ascii="Times New Roman" w:hAnsi="Times New Roman" w:cs="Times New Roman"/>
          <w:sz w:val="24"/>
        </w:rPr>
        <w:t xml:space="preserve"> odr</w:t>
      </w:r>
      <w:r w:rsidR="00277953">
        <w:rPr>
          <w:rFonts w:ascii="Times New Roman" w:hAnsi="Times New Roman" w:cs="Times New Roman"/>
          <w:sz w:val="24"/>
        </w:rPr>
        <w:t>ađivanje domaćih zadaća te</w:t>
      </w:r>
      <w:r>
        <w:rPr>
          <w:rFonts w:ascii="Times New Roman" w:hAnsi="Times New Roman" w:cs="Times New Roman"/>
          <w:sz w:val="24"/>
        </w:rPr>
        <w:t xml:space="preserve"> aktivan angažman i izvan seansi </w:t>
      </w:r>
      <w:r w:rsidR="00543475">
        <w:rPr>
          <w:rFonts w:ascii="Times New Roman" w:hAnsi="Times New Roman" w:cs="Times New Roman"/>
          <w:sz w:val="24"/>
        </w:rPr>
        <w:t>jako važ</w:t>
      </w:r>
      <w:r>
        <w:rPr>
          <w:rFonts w:ascii="Times New Roman" w:hAnsi="Times New Roman" w:cs="Times New Roman"/>
          <w:sz w:val="24"/>
        </w:rPr>
        <w:t>n</w:t>
      </w:r>
      <w:r w:rsidR="00543475">
        <w:rPr>
          <w:rFonts w:ascii="Times New Roman" w:hAnsi="Times New Roman" w:cs="Times New Roman"/>
          <w:sz w:val="24"/>
        </w:rPr>
        <w:t>i</w:t>
      </w:r>
      <w:r>
        <w:rPr>
          <w:rFonts w:ascii="Times New Roman" w:hAnsi="Times New Roman" w:cs="Times New Roman"/>
          <w:sz w:val="24"/>
        </w:rPr>
        <w:t>.</w:t>
      </w:r>
    </w:p>
    <w:sectPr w:rsidR="00ED7DA0" w:rsidRPr="00BF6C29">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60EE0"/>
    <w:rsid w:val="00017201"/>
    <w:rsid w:val="001A76E9"/>
    <w:rsid w:val="00277953"/>
    <w:rsid w:val="00327C11"/>
    <w:rsid w:val="0042203F"/>
    <w:rsid w:val="004727CD"/>
    <w:rsid w:val="004C5A6A"/>
    <w:rsid w:val="0051589D"/>
    <w:rsid w:val="00543475"/>
    <w:rsid w:val="005E0932"/>
    <w:rsid w:val="006741E1"/>
    <w:rsid w:val="006C62E3"/>
    <w:rsid w:val="00876702"/>
    <w:rsid w:val="008D63BA"/>
    <w:rsid w:val="008E3FFD"/>
    <w:rsid w:val="00A338B3"/>
    <w:rsid w:val="00BF6C29"/>
    <w:rsid w:val="00C17E52"/>
    <w:rsid w:val="00C220E2"/>
    <w:rsid w:val="00CA2EA9"/>
    <w:rsid w:val="00DF77FB"/>
    <w:rsid w:val="00ED7DA0"/>
    <w:rsid w:val="00F45746"/>
    <w:rsid w:val="00F47BC5"/>
    <w:rsid w:val="00F60EE0"/>
    <w:rsid w:val="00FE43CE"/>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2BC0252-4FC2-42E1-AE4D-302EC12622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E093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989</Words>
  <Characters>5638</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6614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Vida</dc:creator>
  <cp:keywords/>
  <dc:description/>
  <cp:lastModifiedBy>hubikotvr@outlook.com</cp:lastModifiedBy>
  <cp:revision>2</cp:revision>
  <dcterms:created xsi:type="dcterms:W3CDTF">2020-10-14T07:17:00Z</dcterms:created>
  <dcterms:modified xsi:type="dcterms:W3CDTF">2020-10-14T07:17:00Z</dcterms:modified>
</cp:coreProperties>
</file>