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E4C2B" w14:textId="3E972609" w:rsidR="00071841" w:rsidRPr="00F77E6C" w:rsidRDefault="003C127D" w:rsidP="003C127D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F77E6C">
        <w:rPr>
          <w:b/>
          <w:bCs/>
          <w:sz w:val="28"/>
          <w:szCs w:val="28"/>
        </w:rPr>
        <w:t>PSIHOEDUKACIJA O DJEČJOJ DEPRESIJI</w:t>
      </w:r>
    </w:p>
    <w:p w14:paraId="479AF9D7" w14:textId="53918F74" w:rsidR="003C127D" w:rsidRDefault="003C127D" w:rsidP="003C127D">
      <w:pPr>
        <w:jc w:val="center"/>
      </w:pPr>
      <w:r>
        <w:t>(za dijete)</w:t>
      </w:r>
    </w:p>
    <w:p w14:paraId="6FCE084D" w14:textId="2FBF87B0" w:rsidR="00D832D0" w:rsidRDefault="00D832D0" w:rsidP="003C127D">
      <w:pPr>
        <w:jc w:val="center"/>
      </w:pPr>
    </w:p>
    <w:p w14:paraId="75DC7FF2" w14:textId="4CB753C7" w:rsidR="00D832D0" w:rsidRPr="008A6D8F" w:rsidRDefault="00831902" w:rsidP="00D832D0">
      <w:pPr>
        <w:jc w:val="both"/>
        <w:rPr>
          <w:b/>
          <w:bCs/>
          <w:color w:val="FF0000"/>
        </w:rPr>
      </w:pPr>
      <w:r w:rsidRPr="008A6D8F">
        <w:rPr>
          <w:b/>
          <w:bCs/>
          <w:color w:val="FF0000"/>
        </w:rPr>
        <w:t>ŠTO JE DEPRESIJA?</w:t>
      </w:r>
    </w:p>
    <w:p w14:paraId="272550CA" w14:textId="4AD520D8" w:rsidR="00D832D0" w:rsidRDefault="00D832D0" w:rsidP="00D832D0">
      <w:pPr>
        <w:jc w:val="both"/>
      </w:pPr>
      <w:r>
        <w:t>Svatko se ponekad osjeća tužno, nesretno ili kao da ti je</w:t>
      </w:r>
      <w:r w:rsidR="00ED74AB">
        <w:t xml:space="preserve"> </w:t>
      </w:r>
      <w:r>
        <w:t>dosta svega. Ti osjećaj</w:t>
      </w:r>
      <w:r w:rsidR="00ED74AB">
        <w:t>i</w:t>
      </w:r>
      <w:r>
        <w:t xml:space="preserve"> većinom dođu i prođu, NO ponekad znaju trajati i prevladati. Čini se da ih ne možeš promijeniti i na kraju se osjećaš depresivno  („U RUPI“). </w:t>
      </w:r>
    </w:p>
    <w:p w14:paraId="5D99222F" w14:textId="77777777" w:rsidR="00D832D0" w:rsidRDefault="00D832D0" w:rsidP="00D832D0">
      <w:pPr>
        <w:jc w:val="both"/>
      </w:pPr>
      <w:r>
        <w:t>Možda zamijetiš da:</w:t>
      </w:r>
    </w:p>
    <w:p w14:paraId="56C145E1" w14:textId="77777777" w:rsidR="00D832D0" w:rsidRDefault="00D832D0" w:rsidP="00D832D0">
      <w:pPr>
        <w:pStyle w:val="ListParagraph"/>
        <w:numPr>
          <w:ilvl w:val="0"/>
          <w:numId w:val="2"/>
        </w:numPr>
        <w:jc w:val="both"/>
      </w:pPr>
      <w:r>
        <w:t>se često osjećaš plačljivo</w:t>
      </w:r>
    </w:p>
    <w:p w14:paraId="4FA2BCA7" w14:textId="77777777" w:rsidR="00D832D0" w:rsidRDefault="00D832D0" w:rsidP="00D832D0">
      <w:pPr>
        <w:pStyle w:val="ListParagraph"/>
        <w:numPr>
          <w:ilvl w:val="0"/>
          <w:numId w:val="2"/>
        </w:numPr>
        <w:jc w:val="both"/>
      </w:pPr>
      <w:r>
        <w:t>plačeš bez nekog jasnog razloga ili zbog sitnica</w:t>
      </w:r>
    </w:p>
    <w:p w14:paraId="312C2C6F" w14:textId="77777777" w:rsidR="00D832D0" w:rsidRDefault="00D832D0" w:rsidP="00D832D0">
      <w:pPr>
        <w:pStyle w:val="ListParagraph"/>
        <w:numPr>
          <w:ilvl w:val="0"/>
          <w:numId w:val="2"/>
        </w:numPr>
        <w:jc w:val="both"/>
      </w:pPr>
      <w:r>
        <w:t>budiš se rano ujutro</w:t>
      </w:r>
    </w:p>
    <w:p w14:paraId="06B16908" w14:textId="77777777" w:rsidR="00D832D0" w:rsidRDefault="00D832D0" w:rsidP="00D832D0">
      <w:pPr>
        <w:pStyle w:val="ListParagraph"/>
        <w:numPr>
          <w:ilvl w:val="0"/>
          <w:numId w:val="2"/>
        </w:numPr>
        <w:jc w:val="both"/>
      </w:pPr>
      <w:r>
        <w:t xml:space="preserve"> ne možeš zaspat po noći</w:t>
      </w:r>
    </w:p>
    <w:p w14:paraId="5F170F0D" w14:textId="77777777" w:rsidR="00D832D0" w:rsidRDefault="00D832D0" w:rsidP="00D832D0">
      <w:pPr>
        <w:pStyle w:val="ListParagraph"/>
        <w:numPr>
          <w:ilvl w:val="0"/>
          <w:numId w:val="2"/>
        </w:numPr>
        <w:jc w:val="both"/>
      </w:pPr>
      <w:r>
        <w:t>stalno se osjećaš umorno i bez energije</w:t>
      </w:r>
    </w:p>
    <w:p w14:paraId="12A959F1" w14:textId="77777777" w:rsidR="00D832D0" w:rsidRDefault="00D832D0" w:rsidP="00D832D0">
      <w:pPr>
        <w:pStyle w:val="ListParagraph"/>
        <w:numPr>
          <w:ilvl w:val="0"/>
          <w:numId w:val="2"/>
        </w:numPr>
        <w:jc w:val="both"/>
      </w:pPr>
      <w:r>
        <w:t>jedeš kako bi se utješio ili si izgubio apetit</w:t>
      </w:r>
    </w:p>
    <w:p w14:paraId="05EC1B77" w14:textId="77777777" w:rsidR="00D832D0" w:rsidRDefault="00D832D0" w:rsidP="00D832D0">
      <w:pPr>
        <w:pStyle w:val="ListParagraph"/>
        <w:numPr>
          <w:ilvl w:val="0"/>
          <w:numId w:val="2"/>
        </w:numPr>
        <w:jc w:val="both"/>
      </w:pPr>
      <w:r>
        <w:t>imaš problema s koncentracijom</w:t>
      </w:r>
    </w:p>
    <w:p w14:paraId="4DE65E73" w14:textId="77777777" w:rsidR="00D832D0" w:rsidRDefault="00D832D0" w:rsidP="00D832D0">
      <w:pPr>
        <w:pStyle w:val="ListParagraph"/>
        <w:numPr>
          <w:ilvl w:val="0"/>
          <w:numId w:val="2"/>
        </w:numPr>
        <w:jc w:val="both"/>
      </w:pPr>
      <w:r>
        <w:t>prestao si raditi stvari u kojima si nekad uživao</w:t>
      </w:r>
    </w:p>
    <w:p w14:paraId="3A9155A6" w14:textId="77777777" w:rsidR="00543B82" w:rsidRDefault="00D832D0" w:rsidP="00543B82">
      <w:pPr>
        <w:pStyle w:val="ListParagraph"/>
        <w:numPr>
          <w:ilvl w:val="0"/>
          <w:numId w:val="2"/>
        </w:numPr>
        <w:jc w:val="both"/>
      </w:pPr>
      <w:r>
        <w:t>rjeđe ideš van i želiš biti sam</w:t>
      </w:r>
    </w:p>
    <w:p w14:paraId="4AB0290A" w14:textId="480D1FFF" w:rsidR="00543B82" w:rsidRPr="001D1675" w:rsidRDefault="00543B82" w:rsidP="00543B82">
      <w:pPr>
        <w:jc w:val="both"/>
        <w:rPr>
          <w:b/>
          <w:bCs/>
          <w:i/>
          <w:iCs/>
        </w:rPr>
      </w:pPr>
      <w:r w:rsidRPr="001D1675">
        <w:rPr>
          <w:b/>
          <w:bCs/>
          <w:i/>
          <w:iCs/>
        </w:rPr>
        <w:t xml:space="preserve"> „Ako imaš više ovih znakova to znači da vrlo vjerojatno imaš depresiju i da joj se trebaš oduprijeti“</w:t>
      </w:r>
    </w:p>
    <w:p w14:paraId="61C535CA" w14:textId="0250EC19" w:rsidR="00D832D0" w:rsidRPr="008A6D8F" w:rsidRDefault="00831902" w:rsidP="00D832D0">
      <w:pPr>
        <w:jc w:val="both"/>
        <w:rPr>
          <w:b/>
          <w:bCs/>
          <w:color w:val="FF0000"/>
        </w:rPr>
      </w:pPr>
      <w:r w:rsidRPr="008A6D8F">
        <w:rPr>
          <w:b/>
          <w:bCs/>
          <w:color w:val="FF0000"/>
        </w:rPr>
        <w:t>IMA LI POMOĆI?</w:t>
      </w:r>
    </w:p>
    <w:p w14:paraId="598F2CCF" w14:textId="3300E57F" w:rsidR="009C53C2" w:rsidRDefault="009C53C2" w:rsidP="00D832D0">
      <w:pPr>
        <w:jc w:val="both"/>
      </w:pPr>
      <w:r>
        <w:t>Ima</w:t>
      </w:r>
      <w:r w:rsidR="006B3F64">
        <w:t>, kognitivno-bihevioralna terapija</w:t>
      </w:r>
      <w:r w:rsidR="00831902">
        <w:t xml:space="preserve"> – KBT </w:t>
      </w:r>
      <w:r w:rsidR="006B3F64">
        <w:t>!!</w:t>
      </w:r>
    </w:p>
    <w:p w14:paraId="6AA6D5A1" w14:textId="380D5AF7" w:rsidR="003C127D" w:rsidRPr="008A6D8F" w:rsidRDefault="00831902" w:rsidP="003C127D">
      <w:pPr>
        <w:jc w:val="both"/>
        <w:rPr>
          <w:b/>
          <w:bCs/>
          <w:color w:val="FF0000"/>
        </w:rPr>
      </w:pPr>
      <w:r w:rsidRPr="008A6D8F">
        <w:rPr>
          <w:b/>
          <w:bCs/>
          <w:color w:val="FF0000"/>
        </w:rPr>
        <w:t xml:space="preserve">ŠTO JE </w:t>
      </w:r>
      <w:bookmarkStart w:id="1" w:name="_Hlk81855354"/>
      <w:r w:rsidRPr="008A6D8F">
        <w:rPr>
          <w:b/>
          <w:bCs/>
          <w:color w:val="FF0000"/>
        </w:rPr>
        <w:t>KOGNITIVNO-BIHEVIORALNA TERAPIJA</w:t>
      </w:r>
      <w:bookmarkEnd w:id="1"/>
      <w:r w:rsidRPr="008A6D8F">
        <w:rPr>
          <w:b/>
          <w:bCs/>
          <w:color w:val="FF0000"/>
        </w:rPr>
        <w:t>?</w:t>
      </w:r>
    </w:p>
    <w:p w14:paraId="3F444583" w14:textId="5D1DAF72" w:rsidR="003C127D" w:rsidRDefault="003C127D" w:rsidP="003C127D">
      <w:pPr>
        <w:jc w:val="both"/>
      </w:pPr>
      <w:r>
        <w:t>KBT je način rješavanja problema koji traži vezu između:</w:t>
      </w:r>
    </w:p>
    <w:p w14:paraId="56E0992E" w14:textId="279FC94B" w:rsidR="003C127D" w:rsidRDefault="003C127D" w:rsidP="003C127D">
      <w:pPr>
        <w:pStyle w:val="ListParagraph"/>
        <w:numPr>
          <w:ilvl w:val="0"/>
          <w:numId w:val="1"/>
        </w:numPr>
        <w:jc w:val="both"/>
      </w:pPr>
      <w:r>
        <w:t>Načina na koji RAZMIŠLJAŠ</w:t>
      </w:r>
    </w:p>
    <w:p w14:paraId="37F9FCC4" w14:textId="19BF70B9" w:rsidR="003C127D" w:rsidRDefault="003C127D" w:rsidP="003C127D">
      <w:pPr>
        <w:pStyle w:val="ListParagraph"/>
        <w:numPr>
          <w:ilvl w:val="0"/>
          <w:numId w:val="1"/>
        </w:numPr>
        <w:jc w:val="both"/>
      </w:pPr>
      <w:r>
        <w:t>Onoga kako se OSJEĆAŠ</w:t>
      </w:r>
    </w:p>
    <w:p w14:paraId="6054224D" w14:textId="6B04D3C9" w:rsidR="003C127D" w:rsidRDefault="003C127D" w:rsidP="003C127D">
      <w:pPr>
        <w:pStyle w:val="ListParagraph"/>
        <w:numPr>
          <w:ilvl w:val="0"/>
          <w:numId w:val="1"/>
        </w:numPr>
        <w:jc w:val="both"/>
      </w:pPr>
      <w:r>
        <w:t>Onoga što ČINIŠ</w:t>
      </w:r>
    </w:p>
    <w:p w14:paraId="333DBD62" w14:textId="4B06F2C0" w:rsidR="00D1614F" w:rsidRDefault="00D1614F" w:rsidP="00D1614F">
      <w:pPr>
        <w:jc w:val="both"/>
      </w:pPr>
      <w:r>
        <w:t xml:space="preserve">Temelji se na ideji da na ono što MISLIMO  UTJEČE na to kako se OSJEĆAMO I ŠTO RADIMO!!! Ovi načini razmišljanja </w:t>
      </w:r>
      <w:r w:rsidR="003D215F">
        <w:t xml:space="preserve">često dovode do osjećaja tuge, tjeskobe, ljutnje ili neugode. Ti su osjećaji neugodni. Pokušavamo ih spriječiti ili ih zaustaviti tako da izbjegavamo teške situacije ili izazove. </w:t>
      </w:r>
      <w:r w:rsidR="007735B8">
        <w:t>To je NEGATIVNA ZAMKA</w:t>
      </w:r>
    </w:p>
    <w:p w14:paraId="05AEA405" w14:textId="649B8E75" w:rsidR="003D215F" w:rsidRDefault="000D02F7" w:rsidP="00D1614F">
      <w:pPr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120B0C" wp14:editId="0803BE5E">
                <wp:simplePos x="0" y="0"/>
                <wp:positionH relativeFrom="margin">
                  <wp:posOffset>1599565</wp:posOffset>
                </wp:positionH>
                <wp:positionV relativeFrom="paragraph">
                  <wp:posOffset>9525</wp:posOffset>
                </wp:positionV>
                <wp:extent cx="2933700" cy="1584960"/>
                <wp:effectExtent l="0" t="0" r="19050" b="15240"/>
                <wp:wrapNone/>
                <wp:docPr id="1" name="Elips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15849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314493" w14:textId="092D197A" w:rsidR="003D215F" w:rsidRDefault="003434BF" w:rsidP="003D215F">
                            <w:pPr>
                              <w:jc w:val="center"/>
                            </w:pPr>
                            <w:r>
                              <w:t>MISLI</w:t>
                            </w:r>
                          </w:p>
                          <w:p w14:paraId="417CE5D9" w14:textId="51D6C101" w:rsidR="0087236B" w:rsidRDefault="003D60AA" w:rsidP="0079461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Ja sam gubitnik</w:t>
                            </w:r>
                          </w:p>
                          <w:p w14:paraId="37DB0447" w14:textId="3E003E2B" w:rsidR="003D60AA" w:rsidRDefault="00FF1BF6" w:rsidP="0009502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Odbacit će me</w:t>
                            </w:r>
                          </w:p>
                          <w:p w14:paraId="2A5DBB0F" w14:textId="0CB25D67" w:rsidR="00FF1BF6" w:rsidRDefault="002D64A8" w:rsidP="0009502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Meni ništa ne ispadne dobro</w:t>
                            </w:r>
                          </w:p>
                          <w:p w14:paraId="31B5FF9A" w14:textId="40D4D3FE" w:rsidR="002D64A8" w:rsidRPr="0087236B" w:rsidRDefault="002D64A8" w:rsidP="002D64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2F120B0C" id="Elipsa 1" o:spid="_x0000_s1026" style="position:absolute;left:0;text-align:left;margin-left:125.95pt;margin-top:.75pt;width:231pt;height:124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" fillcolor="#4472c4 [3204]" strokecolor="#1f3763 [1604]" strokeweight="1pt">
                <v:stroke joinstyle="miter"/>
                <v:textbox>
                  <w:txbxContent>
                    <w:p w14:paraId="10314493" w14:textId="092D197A" w:rsidR="003D215F" w:rsidRDefault="003434BF" w:rsidP="003D215F">
                      <w:pPr>
                        <w:jc w:val="center"/>
                      </w:pPr>
                      <w:r>
                        <w:t>MISLI</w:t>
                      </w:r>
                    </w:p>
                    <w:p w14:paraId="417CE5D9" w14:textId="51D6C101" w:rsidR="0087236B" w:rsidRDefault="003D60AA" w:rsidP="0079461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Ja sam gubitnik</w:t>
                      </w:r>
                    </w:p>
                    <w:p w14:paraId="37DB0447" w14:textId="3E003E2B" w:rsidR="003D60AA" w:rsidRDefault="00FF1BF6" w:rsidP="0009502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Odbacit će me</w:t>
                      </w:r>
                    </w:p>
                    <w:p w14:paraId="2A5DBB0F" w14:textId="0CB25D67" w:rsidR="00FF1BF6" w:rsidRDefault="002D64A8" w:rsidP="0009502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Meni ništa ne ispadne dobro</w:t>
                      </w:r>
                    </w:p>
                    <w:p w14:paraId="31B5FF9A" w14:textId="40D4D3FE" w:rsidR="002D64A8" w:rsidRPr="0087236B" w:rsidRDefault="002D64A8" w:rsidP="002D64A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2CAA77AA" w14:textId="7BFE5D98" w:rsidR="003D215F" w:rsidRDefault="003D215F" w:rsidP="00D1614F">
      <w:pPr>
        <w:jc w:val="both"/>
      </w:pPr>
    </w:p>
    <w:p w14:paraId="5B53E96D" w14:textId="2E28310F" w:rsidR="003D215F" w:rsidRDefault="003D215F" w:rsidP="00D1614F">
      <w:pPr>
        <w:jc w:val="both"/>
      </w:pPr>
    </w:p>
    <w:p w14:paraId="04E01834" w14:textId="21F69093" w:rsidR="003D215F" w:rsidRDefault="003D215F" w:rsidP="003C127D">
      <w:pPr>
        <w:jc w:val="both"/>
      </w:pPr>
    </w:p>
    <w:p w14:paraId="285BF7CC" w14:textId="4328D6D6" w:rsidR="003D215F" w:rsidRDefault="00530960" w:rsidP="003C127D">
      <w:pPr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B2B8E5" wp14:editId="2C4CF29D">
                <wp:simplePos x="0" y="0"/>
                <wp:positionH relativeFrom="column">
                  <wp:posOffset>-518795</wp:posOffset>
                </wp:positionH>
                <wp:positionV relativeFrom="paragraph">
                  <wp:posOffset>299720</wp:posOffset>
                </wp:positionV>
                <wp:extent cx="2644140" cy="1219200"/>
                <wp:effectExtent l="0" t="0" r="22860" b="19050"/>
                <wp:wrapNone/>
                <wp:docPr id="8" name="Elips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4140" cy="1219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28219B" w14:textId="09C08214" w:rsidR="003434BF" w:rsidRDefault="003434BF" w:rsidP="003434BF">
                            <w:pPr>
                              <w:jc w:val="center"/>
                            </w:pPr>
                            <w:r>
                              <w:t xml:space="preserve">ŠTO </w:t>
                            </w:r>
                            <w:r>
                              <w:t>ČINIMO</w:t>
                            </w:r>
                          </w:p>
                          <w:p w14:paraId="394AFE93" w14:textId="2732F4D6" w:rsidR="006D7DDE" w:rsidRDefault="006D7DDE" w:rsidP="003434B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Odustajemo</w:t>
                            </w:r>
                            <w:r w:rsidR="008846C4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4D1EA2">
                              <w:rPr>
                                <w:sz w:val="16"/>
                                <w:szCs w:val="16"/>
                              </w:rPr>
                              <w:t>Osamljujemo se</w:t>
                            </w:r>
                          </w:p>
                          <w:p w14:paraId="39DBAAE8" w14:textId="3A4EE126" w:rsidR="006D7DDE" w:rsidRDefault="008846C4" w:rsidP="003434B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</w:t>
                            </w:r>
                            <w:r w:rsidR="0003710D">
                              <w:rPr>
                                <w:sz w:val="16"/>
                                <w:szCs w:val="16"/>
                              </w:rPr>
                              <w:t>zbjegavamo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 Povlačimo se</w:t>
                            </w:r>
                          </w:p>
                          <w:p w14:paraId="7F2037EE" w14:textId="120EB075" w:rsidR="008846C4" w:rsidRPr="006D7DDE" w:rsidRDefault="008846C4" w:rsidP="003434B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4AB2B8E5" id="Elipsa 8" o:spid="_x0000_s1027" style="position:absolute;left:0;text-align:left;margin-left:-40.85pt;margin-top:23.6pt;width:208.2pt;height:9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" fillcolor="#4472c4 [3204]" strokecolor="#1f3763 [1604]" strokeweight="1pt">
                <v:stroke joinstyle="miter"/>
                <v:textbox>
                  <w:txbxContent>
                    <w:p w14:paraId="5A28219B" w14:textId="09C08214" w:rsidR="003434BF" w:rsidRDefault="003434BF" w:rsidP="003434BF">
                      <w:pPr>
                        <w:jc w:val="center"/>
                      </w:pPr>
                      <w:r>
                        <w:t>ŠTO ČINIMO</w:t>
                      </w:r>
                    </w:p>
                    <w:p w14:paraId="394AFE93" w14:textId="2732F4D6" w:rsidR="006D7DDE" w:rsidRDefault="006D7DDE" w:rsidP="003434B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Odustajemo</w:t>
                      </w:r>
                      <w:r w:rsidR="008846C4"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="004D1EA2">
                        <w:rPr>
                          <w:sz w:val="16"/>
                          <w:szCs w:val="16"/>
                        </w:rPr>
                        <w:t>Osamljujemo se</w:t>
                      </w:r>
                    </w:p>
                    <w:p w14:paraId="39DBAAE8" w14:textId="3A4EE126" w:rsidR="006D7DDE" w:rsidRDefault="008846C4" w:rsidP="003434B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</w:t>
                      </w:r>
                      <w:r w:rsidR="0003710D">
                        <w:rPr>
                          <w:sz w:val="16"/>
                          <w:szCs w:val="16"/>
                        </w:rPr>
                        <w:t>zbjegavamo</w:t>
                      </w:r>
                      <w:r>
                        <w:rPr>
                          <w:sz w:val="16"/>
                          <w:szCs w:val="16"/>
                        </w:rPr>
                        <w:t>, Povlačimo se</w:t>
                      </w:r>
                    </w:p>
                    <w:p w14:paraId="7F2037EE" w14:textId="120EB075" w:rsidR="008846C4" w:rsidRPr="006D7DDE" w:rsidRDefault="008846C4" w:rsidP="003434B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</w:t>
                      </w:r>
                    </w:p>
                  </w:txbxContent>
                </v:textbox>
              </v:oval>
            </w:pict>
          </mc:Fallback>
        </mc:AlternateContent>
      </w:r>
      <w:r w:rsidR="00BE7F3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BE0E1C" wp14:editId="3E6218D1">
                <wp:simplePos x="0" y="0"/>
                <wp:positionH relativeFrom="column">
                  <wp:posOffset>1851025</wp:posOffset>
                </wp:positionH>
                <wp:positionV relativeFrom="paragraph">
                  <wp:posOffset>266065</wp:posOffset>
                </wp:positionV>
                <wp:extent cx="335280" cy="213360"/>
                <wp:effectExtent l="38100" t="0" r="26670" b="53340"/>
                <wp:wrapNone/>
                <wp:docPr id="11" name="Ravni poveznik sa strelic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5280" cy="2133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76702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11" o:spid="_x0000_s1026" type="#_x0000_t32" style="position:absolute;margin-left:145.75pt;margin-top:20.95pt;width:26.4pt;height:16.8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" strokecolor="#4472c4 [3204]" strokeweight=".5pt">
                <v:stroke endarrow="block" joinstyle="miter"/>
              </v:shape>
            </w:pict>
          </mc:Fallback>
        </mc:AlternateContent>
      </w:r>
    </w:p>
    <w:p w14:paraId="49F32F40" w14:textId="13905873" w:rsidR="003D215F" w:rsidRDefault="00530960" w:rsidP="003C127D">
      <w:pPr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E4705B" wp14:editId="03A589F0">
                <wp:simplePos x="0" y="0"/>
                <wp:positionH relativeFrom="column">
                  <wp:posOffset>3778885</wp:posOffset>
                </wp:positionH>
                <wp:positionV relativeFrom="paragraph">
                  <wp:posOffset>13970</wp:posOffset>
                </wp:positionV>
                <wp:extent cx="2407920" cy="1371600"/>
                <wp:effectExtent l="0" t="0" r="11430" b="19050"/>
                <wp:wrapNone/>
                <wp:docPr id="5" name="Elips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7920" cy="1371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E82BA4" w14:textId="49EF7281" w:rsidR="003434BF" w:rsidRDefault="003434BF" w:rsidP="003434BF">
                            <w:pPr>
                              <w:jc w:val="center"/>
                            </w:pPr>
                            <w:r>
                              <w:t>NEUGODNI OSJEĆAJI</w:t>
                            </w:r>
                          </w:p>
                          <w:p w14:paraId="0208A19F" w14:textId="7EC09BB0" w:rsidR="004D196B" w:rsidRDefault="004D196B" w:rsidP="003434B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Tuga</w:t>
                            </w:r>
                            <w:r w:rsidR="00491136">
                              <w:rPr>
                                <w:sz w:val="16"/>
                                <w:szCs w:val="16"/>
                              </w:rPr>
                              <w:t>, Nemoć</w:t>
                            </w:r>
                          </w:p>
                          <w:p w14:paraId="1B44B19B" w14:textId="217C73CA" w:rsidR="004D196B" w:rsidRDefault="004D196B" w:rsidP="003434B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Zabrinutost</w:t>
                            </w:r>
                            <w:r w:rsidR="00BB28F3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8846C4">
                              <w:rPr>
                                <w:sz w:val="16"/>
                                <w:szCs w:val="16"/>
                              </w:rPr>
                              <w:t>Gađenje</w:t>
                            </w:r>
                          </w:p>
                          <w:p w14:paraId="7B910B7D" w14:textId="6F39E978" w:rsidR="005B4E6B" w:rsidRDefault="0009051B" w:rsidP="003434B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Strah</w:t>
                            </w:r>
                            <w:r w:rsidR="00B4612C">
                              <w:rPr>
                                <w:sz w:val="16"/>
                                <w:szCs w:val="16"/>
                              </w:rPr>
                              <w:t>, Osamljenost</w:t>
                            </w:r>
                          </w:p>
                          <w:p w14:paraId="49C96FD9" w14:textId="77777777" w:rsidR="004D196B" w:rsidRPr="004D196B" w:rsidRDefault="004D196B" w:rsidP="003434B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53E4705B" id="Elipsa 5" o:spid="_x0000_s1028" style="position:absolute;left:0;text-align:left;margin-left:297.55pt;margin-top:1.1pt;width:189.6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" fillcolor="#4472c4 [3204]" strokecolor="#1f3763 [1604]" strokeweight="1pt">
                <v:stroke joinstyle="miter"/>
                <v:textbox>
                  <w:txbxContent>
                    <w:p w14:paraId="68E82BA4" w14:textId="49EF7281" w:rsidR="003434BF" w:rsidRDefault="003434BF" w:rsidP="003434BF">
                      <w:pPr>
                        <w:jc w:val="center"/>
                      </w:pPr>
                      <w:r>
                        <w:t>NEUGODNI OSJEĆAJI</w:t>
                      </w:r>
                    </w:p>
                    <w:p w14:paraId="0208A19F" w14:textId="7EC09BB0" w:rsidR="004D196B" w:rsidRDefault="004D196B" w:rsidP="003434B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Tuga</w:t>
                      </w:r>
                      <w:r w:rsidR="00491136">
                        <w:rPr>
                          <w:sz w:val="16"/>
                          <w:szCs w:val="16"/>
                        </w:rPr>
                        <w:t>, Nemoć</w:t>
                      </w:r>
                    </w:p>
                    <w:p w14:paraId="1B44B19B" w14:textId="217C73CA" w:rsidR="004D196B" w:rsidRDefault="004D196B" w:rsidP="003434B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Zabrinutost</w:t>
                      </w:r>
                      <w:r w:rsidR="00BB28F3"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="008846C4">
                        <w:rPr>
                          <w:sz w:val="16"/>
                          <w:szCs w:val="16"/>
                        </w:rPr>
                        <w:t>Gađenje</w:t>
                      </w:r>
                    </w:p>
                    <w:p w14:paraId="7B910B7D" w14:textId="6F39E978" w:rsidR="005B4E6B" w:rsidRDefault="0009051B" w:rsidP="003434B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Strah</w:t>
                      </w:r>
                      <w:r w:rsidR="00B4612C">
                        <w:rPr>
                          <w:sz w:val="16"/>
                          <w:szCs w:val="16"/>
                        </w:rPr>
                        <w:t>, Osamljenost</w:t>
                      </w:r>
                    </w:p>
                    <w:p w14:paraId="49C96FD9" w14:textId="77777777" w:rsidR="004D196B" w:rsidRPr="004D196B" w:rsidRDefault="004D196B" w:rsidP="003434B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BE7F3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34B0E0" wp14:editId="12758DB3">
                <wp:simplePos x="0" y="0"/>
                <wp:positionH relativeFrom="column">
                  <wp:posOffset>3435985</wp:posOffset>
                </wp:positionH>
                <wp:positionV relativeFrom="paragraph">
                  <wp:posOffset>10795</wp:posOffset>
                </wp:positionV>
                <wp:extent cx="403860" cy="182880"/>
                <wp:effectExtent l="0" t="0" r="72390" b="64770"/>
                <wp:wrapNone/>
                <wp:docPr id="10" name="Ravni poveznik sa strelic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60" cy="182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AC3A6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10" o:spid="_x0000_s1026" type="#_x0000_t32" style="position:absolute;margin-left:270.55pt;margin-top:.85pt;width:31.8pt;height:1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" strokecolor="#4472c4 [3204]" strokeweight=".5pt">
                <v:stroke endarrow="block" joinstyle="miter"/>
              </v:shape>
            </w:pict>
          </mc:Fallback>
        </mc:AlternateContent>
      </w:r>
    </w:p>
    <w:p w14:paraId="1F2D9690" w14:textId="5654D362" w:rsidR="003D215F" w:rsidRDefault="00BE7F39" w:rsidP="003C127D">
      <w:pPr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3E4580" wp14:editId="10498727">
                <wp:simplePos x="0" y="0"/>
                <wp:positionH relativeFrom="column">
                  <wp:posOffset>2521585</wp:posOffset>
                </wp:positionH>
                <wp:positionV relativeFrom="paragraph">
                  <wp:posOffset>365126</wp:posOffset>
                </wp:positionV>
                <wp:extent cx="1047750" cy="45719"/>
                <wp:effectExtent l="19050" t="76200" r="19050" b="50165"/>
                <wp:wrapNone/>
                <wp:docPr id="12" name="Ravni poveznik sa strelic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4775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6150ED1" id="Ravni poveznik sa strelicom 12" o:spid="_x0000_s1026" type="#_x0000_t32" style="position:absolute;margin-left:198.55pt;margin-top:28.75pt;width:82.5pt;height:3.6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" strokecolor="#4472c4 [3204]" strokeweight=".5pt">
                <v:stroke endarrow="block" joinstyle="miter"/>
              </v:shape>
            </w:pict>
          </mc:Fallback>
        </mc:AlternateContent>
      </w:r>
    </w:p>
    <w:p w14:paraId="1E775118" w14:textId="6763A95D" w:rsidR="003D215F" w:rsidRPr="00453407" w:rsidRDefault="00831902" w:rsidP="003C127D">
      <w:pPr>
        <w:jc w:val="both"/>
        <w:rPr>
          <w:b/>
          <w:bCs/>
          <w:color w:val="FF0000"/>
        </w:rPr>
      </w:pPr>
      <w:r w:rsidRPr="00453407">
        <w:rPr>
          <w:b/>
          <w:bCs/>
          <w:color w:val="FF0000"/>
        </w:rPr>
        <w:lastRenderedPageBreak/>
        <w:t>KAKO ĆE MI KBT POMOĆI?</w:t>
      </w:r>
    </w:p>
    <w:p w14:paraId="75653CEF" w14:textId="16FECC9F" w:rsidR="00054947" w:rsidRDefault="00054947" w:rsidP="003C127D">
      <w:pPr>
        <w:jc w:val="both"/>
      </w:pPr>
      <w:r>
        <w:rPr>
          <w:b/>
          <w:bCs/>
        </w:rPr>
        <w:t xml:space="preserve">KBT </w:t>
      </w:r>
      <w:r w:rsidRPr="006B0AC7">
        <w:t>će</w:t>
      </w:r>
      <w:r w:rsidR="00EA0C48">
        <w:t xml:space="preserve"> ti</w:t>
      </w:r>
      <w:r>
        <w:rPr>
          <w:b/>
          <w:bCs/>
        </w:rPr>
        <w:t xml:space="preserve"> </w:t>
      </w:r>
      <w:r>
        <w:t>pomoći</w:t>
      </w:r>
      <w:r w:rsidR="00EA0C48">
        <w:t xml:space="preserve"> </w:t>
      </w:r>
      <w:r w:rsidR="00995F7C">
        <w:t>da otkrije</w:t>
      </w:r>
      <w:r w:rsidR="00EA0C48">
        <w:t>š</w:t>
      </w:r>
      <w:r w:rsidR="00995F7C">
        <w:t xml:space="preserve"> :</w:t>
      </w:r>
    </w:p>
    <w:p w14:paraId="1B5374EE" w14:textId="7CE674F1" w:rsidR="006B0AC7" w:rsidRDefault="00323AD2" w:rsidP="006B0AC7">
      <w:pPr>
        <w:pStyle w:val="ListParagraph"/>
        <w:numPr>
          <w:ilvl w:val="0"/>
          <w:numId w:val="4"/>
        </w:numPr>
        <w:jc w:val="both"/>
      </w:pPr>
      <w:r>
        <w:t>Negativne ili nekorisne načine razmišljanja</w:t>
      </w:r>
    </w:p>
    <w:p w14:paraId="3021352B" w14:textId="1ED65D49" w:rsidR="00323AD2" w:rsidRDefault="008B1240" w:rsidP="006B0AC7">
      <w:pPr>
        <w:pStyle w:val="ListParagraph"/>
        <w:numPr>
          <w:ilvl w:val="0"/>
          <w:numId w:val="4"/>
        </w:numPr>
        <w:jc w:val="both"/>
      </w:pPr>
      <w:r>
        <w:t>Poveznicu između onoga što misli i onoga kako se osjeća</w:t>
      </w:r>
      <w:r w:rsidR="008126CC">
        <w:t xml:space="preserve"> i što čini</w:t>
      </w:r>
    </w:p>
    <w:p w14:paraId="6964E798" w14:textId="2C8153A3" w:rsidR="008B1240" w:rsidRDefault="00E62EF2" w:rsidP="006B0AC7">
      <w:pPr>
        <w:pStyle w:val="ListParagraph"/>
        <w:numPr>
          <w:ilvl w:val="0"/>
          <w:numId w:val="4"/>
        </w:numPr>
        <w:jc w:val="both"/>
      </w:pPr>
      <w:r>
        <w:t>Provjeri i preispita dokaze za svoje negativne i nekorisne misli</w:t>
      </w:r>
    </w:p>
    <w:p w14:paraId="78725D91" w14:textId="4BC5A7EB" w:rsidR="00E62EF2" w:rsidRDefault="00E62EF2" w:rsidP="006B0AC7">
      <w:pPr>
        <w:pStyle w:val="ListParagraph"/>
        <w:numPr>
          <w:ilvl w:val="0"/>
          <w:numId w:val="4"/>
        </w:numPr>
        <w:jc w:val="both"/>
      </w:pPr>
      <w:r>
        <w:t xml:space="preserve">Pronađe nove načine </w:t>
      </w:r>
      <w:r w:rsidR="006E53F6">
        <w:t>nošenja s neugodnim osjećajima</w:t>
      </w:r>
    </w:p>
    <w:p w14:paraId="54D6F0B2" w14:textId="5F1AEA40" w:rsidR="00EC2143" w:rsidRDefault="006E53F6" w:rsidP="00381FAF">
      <w:pPr>
        <w:pStyle w:val="ListParagraph"/>
        <w:numPr>
          <w:ilvl w:val="0"/>
          <w:numId w:val="4"/>
        </w:numPr>
        <w:jc w:val="both"/>
      </w:pPr>
      <w:r>
        <w:t>Prevlada svoje probleme i rad</w:t>
      </w:r>
      <w:r w:rsidR="00B962DD">
        <w:t>i</w:t>
      </w:r>
      <w:r>
        <w:t xml:space="preserve"> stvari koj</w:t>
      </w:r>
      <w:r w:rsidR="00F65F3B">
        <w:t>e</w:t>
      </w:r>
      <w:r>
        <w:t xml:space="preserve"> b</w:t>
      </w:r>
      <w:r w:rsidR="00F65F3B">
        <w:t>i</w:t>
      </w:r>
      <w:r>
        <w:t xml:space="preserve"> </w:t>
      </w:r>
      <w:r w:rsidR="00B962DD">
        <w:t>doista želio raditi</w:t>
      </w:r>
    </w:p>
    <w:p w14:paraId="1F71CB32" w14:textId="59BDE6D6" w:rsidR="00A32F44" w:rsidRPr="00453407" w:rsidRDefault="00EC2143" w:rsidP="00A32F44">
      <w:pPr>
        <w:jc w:val="both"/>
        <w:rPr>
          <w:b/>
          <w:bCs/>
          <w:color w:val="FF0000"/>
        </w:rPr>
      </w:pPr>
      <w:r w:rsidRPr="00453407">
        <w:rPr>
          <w:b/>
          <w:bCs/>
          <w:color w:val="FF0000"/>
        </w:rPr>
        <w:t>NAJTEŽE JE ZAPOČETI…</w:t>
      </w:r>
    </w:p>
    <w:p w14:paraId="654D8C3D" w14:textId="0F5DF5BF" w:rsidR="00501D6F" w:rsidRDefault="00501D6F" w:rsidP="00A32F44">
      <w:pPr>
        <w:jc w:val="both"/>
      </w:pPr>
      <w:r>
        <w:t xml:space="preserve">Kad se osjećaš </w:t>
      </w:r>
      <w:r w:rsidR="00995105">
        <w:t>tužno, vrlo je teško opet se pokrenuti</w:t>
      </w:r>
      <w:r w:rsidR="00D139A5">
        <w:t>.</w:t>
      </w:r>
      <w:r w:rsidR="00C846F7">
        <w:t xml:space="preserve"> Sve je to dio depresije i jedna od najtežih stvari je učiniti prvi korak</w:t>
      </w:r>
      <w:r w:rsidR="00AE4717">
        <w:t xml:space="preserve">. </w:t>
      </w:r>
    </w:p>
    <w:p w14:paraId="22A94A33" w14:textId="0529D4C6" w:rsidR="001C0276" w:rsidRDefault="001C0276" w:rsidP="00A32F44">
      <w:pPr>
        <w:jc w:val="both"/>
      </w:pPr>
      <w:r>
        <w:t>Za početak</w:t>
      </w:r>
      <w:r w:rsidR="00744633">
        <w:t xml:space="preserve"> reci drugima </w:t>
      </w:r>
      <w:r w:rsidR="008678EB">
        <w:t xml:space="preserve"> </w:t>
      </w:r>
      <w:r w:rsidR="00744633">
        <w:t>da</w:t>
      </w:r>
      <w:r w:rsidR="008678EB">
        <w:t xml:space="preserve"> </w:t>
      </w:r>
      <w:r w:rsidR="00744633">
        <w:t xml:space="preserve">ćeš </w:t>
      </w:r>
      <w:r w:rsidR="008678EB">
        <w:t>se počet boriti protiv depresije</w:t>
      </w:r>
      <w:r w:rsidR="00644C0E">
        <w:t>. Druga stvar koju moraš zapamtit</w:t>
      </w:r>
      <w:r w:rsidR="00CB591A">
        <w:t xml:space="preserve">i </w:t>
      </w:r>
      <w:r w:rsidR="009C4942">
        <w:t xml:space="preserve">jest da TI možeš </w:t>
      </w:r>
      <w:r w:rsidR="00CB591A">
        <w:t>promijeniti</w:t>
      </w:r>
      <w:r w:rsidR="009C4942">
        <w:t xml:space="preserve"> način na koji se osje</w:t>
      </w:r>
      <w:r w:rsidR="00CB591A">
        <w:t>ćaš.</w:t>
      </w:r>
      <w:r w:rsidR="00A42E7B">
        <w:t xml:space="preserve"> Teško </w:t>
      </w:r>
      <w:r w:rsidR="00BC4EDF">
        <w:t xml:space="preserve">je to učiniti, no postoje </w:t>
      </w:r>
      <w:r w:rsidR="00CC0AC4">
        <w:t>stvari koje možeš napraviti kako bi se osjeća</w:t>
      </w:r>
      <w:r w:rsidR="003F3E8D">
        <w:t xml:space="preserve">o </w:t>
      </w:r>
      <w:r w:rsidR="00CC0AC4">
        <w:t>bolje</w:t>
      </w:r>
      <w:r w:rsidR="003F3E8D">
        <w:t>…</w:t>
      </w:r>
    </w:p>
    <w:p w14:paraId="4CFA596A" w14:textId="5278E0C3" w:rsidR="003F3E8D" w:rsidRPr="00453407" w:rsidRDefault="003F3E8D" w:rsidP="00A32F44">
      <w:pPr>
        <w:jc w:val="both"/>
        <w:rPr>
          <w:b/>
          <w:bCs/>
          <w:i/>
          <w:iCs/>
          <w:color w:val="FF0000"/>
        </w:rPr>
      </w:pPr>
      <w:r w:rsidRPr="00453407">
        <w:rPr>
          <w:b/>
          <w:bCs/>
          <w:i/>
          <w:iCs/>
          <w:color w:val="FF0000"/>
        </w:rPr>
        <w:t>PRATI</w:t>
      </w:r>
      <w:r w:rsidR="00DD7B8C" w:rsidRPr="00453407">
        <w:rPr>
          <w:b/>
          <w:bCs/>
          <w:i/>
          <w:iCs/>
          <w:color w:val="FF0000"/>
        </w:rPr>
        <w:t xml:space="preserve"> </w:t>
      </w:r>
      <w:r w:rsidRPr="00453407">
        <w:rPr>
          <w:b/>
          <w:bCs/>
          <w:i/>
          <w:iCs/>
          <w:color w:val="FF0000"/>
        </w:rPr>
        <w:t>ŠTO RADIŠ I KAKO SE OSJEĆAŠ</w:t>
      </w:r>
    </w:p>
    <w:p w14:paraId="02538D5C" w14:textId="0F83FFE8" w:rsidR="00FE7EA2" w:rsidRDefault="00EB54DA" w:rsidP="00A32F44">
      <w:pPr>
        <w:jc w:val="both"/>
        <w:rPr>
          <w:i/>
          <w:iCs/>
        </w:rPr>
      </w:pPr>
      <w:r>
        <w:rPr>
          <w:i/>
          <w:iCs/>
        </w:rPr>
        <w:t>K</w:t>
      </w:r>
      <w:r w:rsidR="000755CF">
        <w:rPr>
          <w:i/>
          <w:iCs/>
        </w:rPr>
        <w:t>ada su ljudi depresivni osjećaju se tužn</w:t>
      </w:r>
      <w:r w:rsidR="00E85BD6">
        <w:rPr>
          <w:i/>
          <w:iCs/>
        </w:rPr>
        <w:t>o</w:t>
      </w:r>
      <w:r w:rsidR="000755CF">
        <w:rPr>
          <w:i/>
          <w:iCs/>
        </w:rPr>
        <w:t xml:space="preserve"> i prestanu raditi</w:t>
      </w:r>
      <w:r w:rsidR="00BB3DF0">
        <w:rPr>
          <w:i/>
          <w:iCs/>
        </w:rPr>
        <w:t xml:space="preserve"> neke stvari. </w:t>
      </w:r>
      <w:r w:rsidR="00633662">
        <w:rPr>
          <w:i/>
          <w:iCs/>
        </w:rPr>
        <w:t>Ne idu van već znaju sjediti ili ležati u krevetu cijeli dan</w:t>
      </w:r>
      <w:r w:rsidR="00A22A0E">
        <w:rPr>
          <w:i/>
          <w:iCs/>
        </w:rPr>
        <w:t xml:space="preserve">. </w:t>
      </w:r>
      <w:r w:rsidR="008F60AC">
        <w:rPr>
          <w:i/>
          <w:iCs/>
        </w:rPr>
        <w:t xml:space="preserve">Koristan prvi korak je pratiti </w:t>
      </w:r>
      <w:r w:rsidR="009F019A">
        <w:rPr>
          <w:i/>
          <w:iCs/>
        </w:rPr>
        <w:t>svakog sata što si radi</w:t>
      </w:r>
      <w:r w:rsidR="00970CD8">
        <w:rPr>
          <w:i/>
          <w:iCs/>
        </w:rPr>
        <w:t>o</w:t>
      </w:r>
      <w:r w:rsidR="009F019A">
        <w:rPr>
          <w:i/>
          <w:iCs/>
        </w:rPr>
        <w:t xml:space="preserve"> i kako si se osjećao</w:t>
      </w:r>
      <w:r w:rsidR="007926D8">
        <w:rPr>
          <w:i/>
          <w:iCs/>
        </w:rPr>
        <w:t xml:space="preserve"> (10 osjećam se jako dobro do 1 osjećam se jako loše</w:t>
      </w:r>
      <w:r w:rsidR="00970CD8">
        <w:rPr>
          <w:i/>
          <w:iCs/>
        </w:rPr>
        <w:t>)</w:t>
      </w:r>
      <w:r w:rsidR="002A1AE4">
        <w:rPr>
          <w:i/>
          <w:iCs/>
        </w:rPr>
        <w:t xml:space="preserve">. Ovo će ti pomoći da </w:t>
      </w:r>
      <w:r w:rsidR="00361C62">
        <w:rPr>
          <w:i/>
          <w:iCs/>
        </w:rPr>
        <w:t>shvatiš</w:t>
      </w:r>
      <w:r w:rsidR="002A1AE4">
        <w:rPr>
          <w:i/>
          <w:iCs/>
        </w:rPr>
        <w:t xml:space="preserve"> da si se lošije osjećao kad si sjedio u sobi</w:t>
      </w:r>
      <w:r w:rsidR="00361C62">
        <w:rPr>
          <w:i/>
          <w:iCs/>
        </w:rPr>
        <w:t xml:space="preserve"> nego kad </w:t>
      </w:r>
      <w:r w:rsidR="00175962">
        <w:rPr>
          <w:i/>
          <w:iCs/>
        </w:rPr>
        <w:t xml:space="preserve">si izašao iz sobe </w:t>
      </w:r>
      <w:r w:rsidR="004A419D">
        <w:rPr>
          <w:i/>
          <w:iCs/>
        </w:rPr>
        <w:t>i radi stvari koju su ti nekad bile zabavne</w:t>
      </w:r>
      <w:r w:rsidR="00DE33B2">
        <w:rPr>
          <w:i/>
          <w:iCs/>
        </w:rPr>
        <w:t>. ZATO…</w:t>
      </w:r>
    </w:p>
    <w:p w14:paraId="343F1C65" w14:textId="1D422740" w:rsidR="00DD7B8C" w:rsidRPr="00453407" w:rsidRDefault="00DD7B8C" w:rsidP="00A32F44">
      <w:pPr>
        <w:jc w:val="both"/>
        <w:rPr>
          <w:b/>
          <w:bCs/>
          <w:i/>
          <w:iCs/>
          <w:color w:val="FF0000"/>
        </w:rPr>
      </w:pPr>
      <w:r w:rsidRPr="00453407">
        <w:rPr>
          <w:b/>
          <w:bCs/>
          <w:i/>
          <w:iCs/>
          <w:color w:val="FF0000"/>
        </w:rPr>
        <w:t>OTKRIJ ŠTO TI JE ZABAVNO</w:t>
      </w:r>
    </w:p>
    <w:p w14:paraId="0DE88996" w14:textId="015140AE" w:rsidR="00DE33B2" w:rsidRDefault="009017DC" w:rsidP="00A32F44">
      <w:pPr>
        <w:jc w:val="both"/>
        <w:rPr>
          <w:i/>
          <w:iCs/>
        </w:rPr>
      </w:pPr>
      <w:r>
        <w:rPr>
          <w:i/>
          <w:iCs/>
        </w:rPr>
        <w:t xml:space="preserve">Sastavi listu </w:t>
      </w:r>
      <w:r w:rsidR="009C76B1">
        <w:rPr>
          <w:i/>
          <w:iCs/>
        </w:rPr>
        <w:t xml:space="preserve">svih zabavnih </w:t>
      </w:r>
      <w:r w:rsidR="0044161D">
        <w:rPr>
          <w:i/>
          <w:iCs/>
        </w:rPr>
        <w:t>stvari</w:t>
      </w:r>
      <w:r w:rsidR="009C76B1">
        <w:rPr>
          <w:i/>
          <w:iCs/>
        </w:rPr>
        <w:t xml:space="preserve"> koj</w:t>
      </w:r>
      <w:r w:rsidR="0044161D">
        <w:rPr>
          <w:i/>
          <w:iCs/>
        </w:rPr>
        <w:t>e si nekad radio i u njima uživao</w:t>
      </w:r>
      <w:r w:rsidR="00D03377">
        <w:rPr>
          <w:i/>
          <w:iCs/>
        </w:rPr>
        <w:t>.</w:t>
      </w:r>
      <w:r w:rsidR="008E5627">
        <w:rPr>
          <w:i/>
          <w:iCs/>
        </w:rPr>
        <w:t xml:space="preserve"> Može ti se dogoditi da nešto opet počneš raditi</w:t>
      </w:r>
      <w:r w:rsidR="00B51D01">
        <w:rPr>
          <w:i/>
          <w:iCs/>
        </w:rPr>
        <w:t xml:space="preserve">, a da ti se to ne čini </w:t>
      </w:r>
      <w:r w:rsidR="00A3277E">
        <w:rPr>
          <w:i/>
          <w:iCs/>
        </w:rPr>
        <w:t>više zabavnim</w:t>
      </w:r>
      <w:r w:rsidR="004639AF">
        <w:rPr>
          <w:i/>
          <w:iCs/>
        </w:rPr>
        <w:t>. NE BRINI</w:t>
      </w:r>
      <w:r w:rsidR="00151134">
        <w:rPr>
          <w:i/>
          <w:iCs/>
        </w:rPr>
        <w:t>,</w:t>
      </w:r>
      <w:r w:rsidR="004639AF">
        <w:rPr>
          <w:i/>
          <w:iCs/>
        </w:rPr>
        <w:t xml:space="preserve"> </w:t>
      </w:r>
      <w:r w:rsidR="007C4A94">
        <w:rPr>
          <w:i/>
          <w:iCs/>
        </w:rPr>
        <w:t xml:space="preserve">tom osjećaju ponekad </w:t>
      </w:r>
      <w:r w:rsidR="00BF13FC">
        <w:rPr>
          <w:i/>
          <w:iCs/>
        </w:rPr>
        <w:t>treba malo duže da se vrati</w:t>
      </w:r>
      <w:r w:rsidR="00151134">
        <w:rPr>
          <w:i/>
          <w:iCs/>
        </w:rPr>
        <w:t xml:space="preserve"> </w:t>
      </w:r>
      <w:r w:rsidR="00890B5A">
        <w:rPr>
          <w:i/>
          <w:iCs/>
        </w:rPr>
        <w:t xml:space="preserve">zato se podsjećaj kako ti dobro ide i ZAPAMTI, </w:t>
      </w:r>
      <w:r w:rsidR="006A7B3F">
        <w:rPr>
          <w:i/>
          <w:iCs/>
        </w:rPr>
        <w:t>što se više nečim baviš manje imaš vremena</w:t>
      </w:r>
      <w:r w:rsidR="00704FBA">
        <w:rPr>
          <w:i/>
          <w:iCs/>
        </w:rPr>
        <w:t xml:space="preserve"> za slušanje svojih NEGATIVNIH MISLI. </w:t>
      </w:r>
    </w:p>
    <w:p w14:paraId="78F96F5A" w14:textId="252AFD2C" w:rsidR="00DD7B8C" w:rsidRPr="00453407" w:rsidRDefault="00027E71" w:rsidP="00A32F44">
      <w:pPr>
        <w:jc w:val="both"/>
        <w:rPr>
          <w:b/>
          <w:bCs/>
          <w:i/>
          <w:iCs/>
          <w:color w:val="FF0000"/>
        </w:rPr>
      </w:pPr>
      <w:r w:rsidRPr="00453407">
        <w:rPr>
          <w:b/>
          <w:bCs/>
          <w:i/>
          <w:iCs/>
          <w:color w:val="FF0000"/>
        </w:rPr>
        <w:t>OTKRIJ SVOJE NEGATIVNE MISLI</w:t>
      </w:r>
    </w:p>
    <w:p w14:paraId="7D3F5008" w14:textId="6781D33C" w:rsidR="00754E40" w:rsidRDefault="00771298" w:rsidP="00A32F44">
      <w:pPr>
        <w:jc w:val="both"/>
        <w:rPr>
          <w:i/>
          <w:iCs/>
        </w:rPr>
      </w:pPr>
      <w:r>
        <w:rPr>
          <w:i/>
          <w:iCs/>
        </w:rPr>
        <w:t>L</w:t>
      </w:r>
      <w:r w:rsidR="000C687B">
        <w:rPr>
          <w:i/>
          <w:iCs/>
        </w:rPr>
        <w:t>judi koji se osjećaju potišteno i depresivno imaju negativne misli</w:t>
      </w:r>
    </w:p>
    <w:p w14:paraId="7A919868" w14:textId="7AAC7720" w:rsidR="0027513A" w:rsidRDefault="0027513A" w:rsidP="0027513A">
      <w:pPr>
        <w:pStyle w:val="ListParagraph"/>
        <w:numPr>
          <w:ilvl w:val="0"/>
          <w:numId w:val="5"/>
        </w:numPr>
        <w:jc w:val="both"/>
        <w:rPr>
          <w:i/>
          <w:iCs/>
        </w:rPr>
      </w:pPr>
      <w:r>
        <w:rPr>
          <w:i/>
          <w:iCs/>
        </w:rPr>
        <w:t>Traže i nalaze negativne</w:t>
      </w:r>
      <w:r w:rsidR="008D3A83">
        <w:rPr>
          <w:i/>
          <w:iCs/>
        </w:rPr>
        <w:t xml:space="preserve"> </w:t>
      </w:r>
      <w:r w:rsidR="00CE0A62">
        <w:rPr>
          <w:i/>
          <w:iCs/>
        </w:rPr>
        <w:t>stvari</w:t>
      </w:r>
      <w:r w:rsidR="008D3A83">
        <w:rPr>
          <w:i/>
          <w:iCs/>
        </w:rPr>
        <w:t xml:space="preserve"> koje se dogode, a zanemaruju dobre</w:t>
      </w:r>
    </w:p>
    <w:p w14:paraId="32CF52E3" w14:textId="30C99B4A" w:rsidR="008D3A83" w:rsidRDefault="008D3A83" w:rsidP="0027513A">
      <w:pPr>
        <w:pStyle w:val="ListParagraph"/>
        <w:numPr>
          <w:ilvl w:val="0"/>
          <w:numId w:val="5"/>
        </w:numPr>
        <w:jc w:val="both"/>
        <w:rPr>
          <w:i/>
          <w:iCs/>
        </w:rPr>
      </w:pPr>
      <w:r>
        <w:rPr>
          <w:i/>
          <w:iCs/>
        </w:rPr>
        <w:t>Kritični su</w:t>
      </w:r>
      <w:r w:rsidR="00CE0A62">
        <w:rPr>
          <w:i/>
          <w:iCs/>
        </w:rPr>
        <w:t xml:space="preserve"> </w:t>
      </w:r>
      <w:r w:rsidR="00915982">
        <w:rPr>
          <w:i/>
          <w:iCs/>
        </w:rPr>
        <w:t xml:space="preserve">prema sebi i onome što čine, a </w:t>
      </w:r>
      <w:r w:rsidR="00EA26C4">
        <w:rPr>
          <w:i/>
          <w:iCs/>
        </w:rPr>
        <w:t xml:space="preserve">za </w:t>
      </w:r>
      <w:r w:rsidR="00915982">
        <w:rPr>
          <w:i/>
          <w:iCs/>
        </w:rPr>
        <w:t xml:space="preserve">stvari koje su </w:t>
      </w:r>
      <w:r w:rsidR="008B7C0B">
        <w:rPr>
          <w:i/>
          <w:iCs/>
        </w:rPr>
        <w:t>loše krenule</w:t>
      </w:r>
      <w:r w:rsidR="00A06202">
        <w:rPr>
          <w:i/>
          <w:iCs/>
        </w:rPr>
        <w:t xml:space="preserve"> </w:t>
      </w:r>
      <w:r w:rsidR="00C94BAF">
        <w:rPr>
          <w:i/>
          <w:iCs/>
        </w:rPr>
        <w:t>krive sebe</w:t>
      </w:r>
    </w:p>
    <w:p w14:paraId="763A1C6F" w14:textId="76DDEC0E" w:rsidR="00BD7C5C" w:rsidRDefault="004228B5" w:rsidP="0027513A">
      <w:pPr>
        <w:pStyle w:val="ListParagraph"/>
        <w:numPr>
          <w:ilvl w:val="0"/>
          <w:numId w:val="5"/>
        </w:numPr>
        <w:jc w:val="both"/>
        <w:rPr>
          <w:i/>
          <w:iCs/>
        </w:rPr>
      </w:pPr>
      <w:r>
        <w:rPr>
          <w:i/>
          <w:iCs/>
        </w:rPr>
        <w:t xml:space="preserve">Prenose stvari koje su loše krenule na jednom području </w:t>
      </w:r>
      <w:r w:rsidR="00856591">
        <w:rPr>
          <w:i/>
          <w:iCs/>
        </w:rPr>
        <w:t>(npr. Izgubili u utrci)</w:t>
      </w:r>
      <w:r w:rsidR="006461C7">
        <w:rPr>
          <w:i/>
          <w:iCs/>
        </w:rPr>
        <w:t xml:space="preserve"> na druge </w:t>
      </w:r>
      <w:r w:rsidR="002D0033">
        <w:rPr>
          <w:i/>
          <w:iCs/>
        </w:rPr>
        <w:t>dijelove</w:t>
      </w:r>
      <w:r w:rsidR="006461C7">
        <w:rPr>
          <w:i/>
          <w:iCs/>
        </w:rPr>
        <w:t xml:space="preserve"> svog života (Ja sam potpuni gubitnik)</w:t>
      </w:r>
    </w:p>
    <w:p w14:paraId="40899D0D" w14:textId="2CCD7274" w:rsidR="000312F3" w:rsidRPr="0085706B" w:rsidRDefault="000312F3" w:rsidP="000312F3">
      <w:pPr>
        <w:pStyle w:val="ListParagraph"/>
        <w:numPr>
          <w:ilvl w:val="0"/>
          <w:numId w:val="6"/>
        </w:numPr>
        <w:jc w:val="both"/>
        <w:rPr>
          <w:b/>
          <w:bCs/>
          <w:i/>
          <w:iCs/>
        </w:rPr>
      </w:pPr>
      <w:r w:rsidRPr="0085706B">
        <w:rPr>
          <w:b/>
          <w:bCs/>
          <w:i/>
          <w:iCs/>
        </w:rPr>
        <w:t>Što više čuju ove misli</w:t>
      </w:r>
      <w:r w:rsidR="00DB6F0A" w:rsidRPr="0085706B">
        <w:rPr>
          <w:b/>
          <w:bCs/>
          <w:i/>
          <w:iCs/>
        </w:rPr>
        <w:t xml:space="preserve"> to više vjeruju u njih, manje rad</w:t>
      </w:r>
      <w:r w:rsidR="002D0033" w:rsidRPr="0085706B">
        <w:rPr>
          <w:b/>
          <w:bCs/>
          <w:i/>
          <w:iCs/>
        </w:rPr>
        <w:t>e</w:t>
      </w:r>
      <w:r w:rsidR="00DB6F0A" w:rsidRPr="0085706B">
        <w:rPr>
          <w:b/>
          <w:bCs/>
          <w:i/>
          <w:iCs/>
        </w:rPr>
        <w:t xml:space="preserve"> </w:t>
      </w:r>
      <w:r w:rsidR="002D0033" w:rsidRPr="0085706B">
        <w:rPr>
          <w:b/>
          <w:bCs/>
          <w:i/>
          <w:iCs/>
        </w:rPr>
        <w:t>i</w:t>
      </w:r>
      <w:r w:rsidR="00DB6F0A" w:rsidRPr="0085706B">
        <w:rPr>
          <w:b/>
          <w:bCs/>
          <w:i/>
          <w:iCs/>
        </w:rPr>
        <w:t xml:space="preserve"> lošije se osjeća</w:t>
      </w:r>
      <w:r w:rsidR="002D0033" w:rsidRPr="0085706B">
        <w:rPr>
          <w:b/>
          <w:bCs/>
          <w:i/>
          <w:iCs/>
        </w:rPr>
        <w:t>ju</w:t>
      </w:r>
      <w:r w:rsidR="00593557" w:rsidRPr="0085706B">
        <w:rPr>
          <w:b/>
          <w:bCs/>
          <w:i/>
          <w:iCs/>
        </w:rPr>
        <w:t xml:space="preserve"> </w:t>
      </w:r>
    </w:p>
    <w:p w14:paraId="60ACA321" w14:textId="19140EAE" w:rsidR="00D00AB0" w:rsidRDefault="00D00AB0" w:rsidP="00D00AB0">
      <w:pPr>
        <w:jc w:val="both"/>
        <w:rPr>
          <w:i/>
          <w:iCs/>
        </w:rPr>
      </w:pPr>
      <w:r>
        <w:rPr>
          <w:i/>
          <w:iCs/>
        </w:rPr>
        <w:t>Ovakav način razmišljanja</w:t>
      </w:r>
      <w:r w:rsidR="000737CF">
        <w:rPr>
          <w:i/>
          <w:iCs/>
        </w:rPr>
        <w:t xml:space="preserve"> nazivamo </w:t>
      </w:r>
      <w:r w:rsidR="000737CF" w:rsidRPr="00E12E29">
        <w:rPr>
          <w:i/>
          <w:iCs/>
          <w:color w:val="4472C4" w:themeColor="accent1"/>
        </w:rPr>
        <w:t>NEGATIVNA ZAMKA</w:t>
      </w:r>
      <w:r w:rsidR="00484DBC">
        <w:rPr>
          <w:i/>
          <w:iCs/>
        </w:rPr>
        <w:t>,</w:t>
      </w:r>
      <w:r w:rsidR="00F61695">
        <w:rPr>
          <w:i/>
          <w:iCs/>
        </w:rPr>
        <w:t xml:space="preserve"> moraš postati svjestan</w:t>
      </w:r>
      <w:r w:rsidR="0076484F">
        <w:rPr>
          <w:i/>
          <w:iCs/>
        </w:rPr>
        <w:t xml:space="preserve"> svojih negativnih misli</w:t>
      </w:r>
      <w:r w:rsidR="00123500">
        <w:rPr>
          <w:i/>
          <w:iCs/>
        </w:rPr>
        <w:t>.</w:t>
      </w:r>
    </w:p>
    <w:p w14:paraId="3183F471" w14:textId="21938395" w:rsidR="00123500" w:rsidRPr="00DC2ABD" w:rsidRDefault="00996FBC" w:rsidP="00D00AB0">
      <w:pPr>
        <w:jc w:val="both"/>
        <w:rPr>
          <w:b/>
          <w:bCs/>
          <w:i/>
          <w:iCs/>
        </w:rPr>
      </w:pPr>
      <w:r w:rsidRPr="00DC2ABD">
        <w:rPr>
          <w:b/>
          <w:bCs/>
          <w:i/>
          <w:iCs/>
        </w:rPr>
        <w:t xml:space="preserve">4 </w:t>
      </w:r>
      <w:r w:rsidR="008F4728" w:rsidRPr="00DC2ABD">
        <w:rPr>
          <w:b/>
          <w:bCs/>
          <w:i/>
          <w:iCs/>
        </w:rPr>
        <w:t>UOBIČAJENE NEGATIV</w:t>
      </w:r>
      <w:r w:rsidR="00500AB5">
        <w:rPr>
          <w:b/>
          <w:bCs/>
          <w:i/>
          <w:iCs/>
        </w:rPr>
        <w:t>NE</w:t>
      </w:r>
      <w:r w:rsidR="008F4728" w:rsidRPr="00DC2ABD">
        <w:rPr>
          <w:b/>
          <w:bCs/>
          <w:i/>
          <w:iCs/>
        </w:rPr>
        <w:t xml:space="preserve"> ZAMKE:</w:t>
      </w:r>
    </w:p>
    <w:p w14:paraId="07D23915" w14:textId="426CD747" w:rsidR="00154751" w:rsidRPr="006C58FD" w:rsidRDefault="00154751" w:rsidP="00D00AB0">
      <w:pPr>
        <w:jc w:val="both"/>
      </w:pPr>
      <w:r w:rsidRPr="00E12E29">
        <w:rPr>
          <w:i/>
          <w:iCs/>
          <w:color w:val="4472C4" w:themeColor="accent1"/>
          <w:u w:val="single"/>
        </w:rPr>
        <w:t>Negativne naočale</w:t>
      </w:r>
      <w:r w:rsidR="008F4728">
        <w:rPr>
          <w:i/>
          <w:iCs/>
          <w:color w:val="4472C4" w:themeColor="accent1"/>
          <w:u w:val="single"/>
        </w:rPr>
        <w:t xml:space="preserve"> -</w:t>
      </w:r>
      <w:r w:rsidR="00C831E5">
        <w:t>kroz njih vidiš samo ono negativno što se dogodi.</w:t>
      </w:r>
    </w:p>
    <w:p w14:paraId="3D725EA5" w14:textId="2892155D" w:rsidR="00154751" w:rsidRPr="00C831E5" w:rsidRDefault="00154751" w:rsidP="00D00AB0">
      <w:pPr>
        <w:jc w:val="both"/>
        <w:rPr>
          <w:i/>
          <w:iCs/>
        </w:rPr>
      </w:pPr>
      <w:r w:rsidRPr="00E12E29">
        <w:rPr>
          <w:i/>
          <w:iCs/>
          <w:color w:val="4472C4" w:themeColor="accent1"/>
          <w:u w:val="single"/>
        </w:rPr>
        <w:t>Pozitivno se ne računa</w:t>
      </w:r>
      <w:r w:rsidR="006C58FD">
        <w:rPr>
          <w:i/>
          <w:iCs/>
          <w:color w:val="4472C4" w:themeColor="accent1"/>
          <w:u w:val="single"/>
        </w:rPr>
        <w:t xml:space="preserve"> </w:t>
      </w:r>
      <w:r w:rsidR="00B05B3B">
        <w:rPr>
          <w:i/>
          <w:iCs/>
          <w:color w:val="4472C4" w:themeColor="accent1"/>
          <w:u w:val="single"/>
        </w:rPr>
        <w:t>–</w:t>
      </w:r>
      <w:r w:rsidR="00C831E5">
        <w:rPr>
          <w:i/>
          <w:iCs/>
          <w:color w:val="4472C4" w:themeColor="accent1"/>
          <w:u w:val="single"/>
        </w:rPr>
        <w:t xml:space="preserve"> </w:t>
      </w:r>
      <w:r w:rsidR="00B05B3B">
        <w:rPr>
          <w:i/>
          <w:iCs/>
        </w:rPr>
        <w:t>na pozitivne stvari gledaš kao na puku sreću.</w:t>
      </w:r>
    </w:p>
    <w:p w14:paraId="2D4AA628" w14:textId="5AEDDD37" w:rsidR="00154751" w:rsidRPr="007D777C" w:rsidRDefault="00E5223E" w:rsidP="00D00AB0">
      <w:pPr>
        <w:jc w:val="both"/>
      </w:pPr>
      <w:r w:rsidRPr="00E12E29">
        <w:rPr>
          <w:i/>
          <w:iCs/>
          <w:color w:val="4472C4" w:themeColor="accent1"/>
          <w:u w:val="single"/>
        </w:rPr>
        <w:t>Napuhivanje stvari</w:t>
      </w:r>
      <w:r w:rsidR="006C58FD">
        <w:rPr>
          <w:i/>
          <w:iCs/>
          <w:color w:val="4472C4" w:themeColor="accent1"/>
          <w:u w:val="single"/>
        </w:rPr>
        <w:t xml:space="preserve"> </w:t>
      </w:r>
      <w:r w:rsidR="007D777C">
        <w:rPr>
          <w:i/>
          <w:iCs/>
          <w:color w:val="4472C4" w:themeColor="accent1"/>
          <w:u w:val="single"/>
        </w:rPr>
        <w:t xml:space="preserve">– </w:t>
      </w:r>
      <w:r w:rsidR="007D777C" w:rsidRPr="007D777C">
        <w:t>male negativne stvari postaju veće nego što doista jesu</w:t>
      </w:r>
    </w:p>
    <w:p w14:paraId="4ED5FE2A" w14:textId="7227CEFD" w:rsidR="00E5223E" w:rsidRDefault="00E5223E" w:rsidP="00D00AB0">
      <w:pPr>
        <w:jc w:val="both"/>
        <w:rPr>
          <w:i/>
          <w:iCs/>
          <w:color w:val="4472C4" w:themeColor="accent1"/>
          <w:u w:val="single"/>
        </w:rPr>
      </w:pPr>
      <w:r w:rsidRPr="00E12E29">
        <w:rPr>
          <w:i/>
          <w:iCs/>
          <w:color w:val="4472C4" w:themeColor="accent1"/>
          <w:u w:val="single"/>
        </w:rPr>
        <w:t>Predviđa</w:t>
      </w:r>
      <w:r w:rsidR="0085706B">
        <w:rPr>
          <w:i/>
          <w:iCs/>
          <w:color w:val="4472C4" w:themeColor="accent1"/>
          <w:u w:val="single"/>
        </w:rPr>
        <w:t>š</w:t>
      </w:r>
      <w:r w:rsidR="002F2B63">
        <w:rPr>
          <w:i/>
          <w:iCs/>
          <w:color w:val="4472C4" w:themeColor="accent1"/>
          <w:u w:val="single"/>
        </w:rPr>
        <w:t>–</w:t>
      </w:r>
      <w:r w:rsidR="006C58FD">
        <w:rPr>
          <w:i/>
          <w:iCs/>
          <w:color w:val="4472C4" w:themeColor="accent1"/>
          <w:u w:val="single"/>
        </w:rPr>
        <w:t xml:space="preserve"> </w:t>
      </w:r>
      <w:r w:rsidR="00DB51BA" w:rsidRPr="00EB4203">
        <w:t xml:space="preserve">da će se dogodit nešto loše i to na </w:t>
      </w:r>
      <w:r w:rsidR="003058E8">
        <w:t xml:space="preserve">dva </w:t>
      </w:r>
      <w:r w:rsidR="00DB51BA" w:rsidRPr="00EB4203">
        <w:t>način</w:t>
      </w:r>
      <w:r w:rsidR="003058E8">
        <w:t>a</w:t>
      </w:r>
      <w:r w:rsidR="00DB51BA" w:rsidRPr="00EB4203">
        <w:t>:</w:t>
      </w:r>
    </w:p>
    <w:p w14:paraId="0B2FF211" w14:textId="77777777" w:rsidR="00DC2ABD" w:rsidRDefault="00E5223E" w:rsidP="00D00AB0">
      <w:pPr>
        <w:pStyle w:val="ListParagraph"/>
        <w:numPr>
          <w:ilvl w:val="0"/>
          <w:numId w:val="5"/>
        </w:numPr>
        <w:jc w:val="both"/>
        <w:rPr>
          <w:i/>
          <w:iCs/>
          <w:color w:val="4472C4" w:themeColor="accent1"/>
        </w:rPr>
      </w:pPr>
      <w:r w:rsidRPr="0066182C">
        <w:rPr>
          <w:i/>
          <w:iCs/>
          <w:color w:val="4472C4" w:themeColor="accent1"/>
        </w:rPr>
        <w:lastRenderedPageBreak/>
        <w:t>Čitanje misli</w:t>
      </w:r>
      <w:r w:rsidR="001204A6">
        <w:rPr>
          <w:i/>
          <w:iCs/>
          <w:color w:val="4472C4" w:themeColor="accent1"/>
        </w:rPr>
        <w:t xml:space="preserve">- </w:t>
      </w:r>
      <w:r w:rsidR="001204A6" w:rsidRPr="0027064A">
        <w:t>misliš da znaš što drugi misle</w:t>
      </w:r>
    </w:p>
    <w:p w14:paraId="05002115" w14:textId="7919AB06" w:rsidR="006C4E7F" w:rsidRPr="00576559" w:rsidRDefault="006C4E7F" w:rsidP="00D00AB0">
      <w:pPr>
        <w:pStyle w:val="ListParagraph"/>
        <w:numPr>
          <w:ilvl w:val="0"/>
          <w:numId w:val="5"/>
        </w:numPr>
        <w:jc w:val="both"/>
      </w:pPr>
      <w:r w:rsidRPr="00DC2ABD">
        <w:rPr>
          <w:i/>
          <w:iCs/>
          <w:color w:val="4472C4" w:themeColor="accent1"/>
        </w:rPr>
        <w:t>Proricanje budućnosti</w:t>
      </w:r>
      <w:r w:rsidR="00DC2ABD">
        <w:rPr>
          <w:i/>
          <w:iCs/>
          <w:color w:val="4472C4" w:themeColor="accent1"/>
        </w:rPr>
        <w:t xml:space="preserve"> – </w:t>
      </w:r>
      <w:r w:rsidR="00DC2ABD" w:rsidRPr="00576559">
        <w:t>misliš da znaš što će se dogoditi</w:t>
      </w:r>
    </w:p>
    <w:p w14:paraId="240B1279" w14:textId="6B4E67A8" w:rsidR="00CE17AB" w:rsidRPr="00D00AB0" w:rsidRDefault="00CE17AB" w:rsidP="00D00AB0">
      <w:pPr>
        <w:jc w:val="both"/>
        <w:rPr>
          <w:i/>
          <w:iCs/>
        </w:rPr>
      </w:pPr>
      <w:r>
        <w:rPr>
          <w:i/>
          <w:iCs/>
        </w:rPr>
        <w:t>ZATO…</w:t>
      </w:r>
    </w:p>
    <w:p w14:paraId="5AE43023" w14:textId="1E3DF441" w:rsidR="00D370C0" w:rsidRDefault="00D370C0" w:rsidP="00A32F44">
      <w:pPr>
        <w:jc w:val="both"/>
        <w:rPr>
          <w:i/>
          <w:iCs/>
        </w:rPr>
      </w:pPr>
      <w:r w:rsidRPr="00BF076D">
        <w:rPr>
          <w:i/>
          <w:iCs/>
          <w:color w:val="FF0000"/>
        </w:rPr>
        <w:t>ODUPRI SE NEGATIVNIM MISLIM</w:t>
      </w:r>
      <w:r w:rsidR="00331DB4" w:rsidRPr="00BF076D">
        <w:rPr>
          <w:i/>
          <w:iCs/>
          <w:color w:val="FF0000"/>
        </w:rPr>
        <w:t xml:space="preserve"> </w:t>
      </w:r>
      <w:r w:rsidR="00331DB4">
        <w:rPr>
          <w:i/>
          <w:iCs/>
        </w:rPr>
        <w:t xml:space="preserve">nauči ih </w:t>
      </w:r>
      <w:r w:rsidR="005234BA">
        <w:rPr>
          <w:i/>
          <w:iCs/>
        </w:rPr>
        <w:t>otkrit</w:t>
      </w:r>
      <w:r w:rsidR="004844D6">
        <w:rPr>
          <w:i/>
          <w:iCs/>
        </w:rPr>
        <w:t>i</w:t>
      </w:r>
      <w:r w:rsidR="00C92CA0">
        <w:rPr>
          <w:i/>
          <w:iCs/>
        </w:rPr>
        <w:t>/prepoznat</w:t>
      </w:r>
      <w:r w:rsidR="005234BA">
        <w:rPr>
          <w:i/>
          <w:iCs/>
        </w:rPr>
        <w:t xml:space="preserve"> i oduprijet im se</w:t>
      </w:r>
    </w:p>
    <w:p w14:paraId="1CA57F1A" w14:textId="49D03528" w:rsidR="00450502" w:rsidRPr="0027064A" w:rsidRDefault="00450502" w:rsidP="00A32F44">
      <w:pPr>
        <w:jc w:val="both"/>
        <w:rPr>
          <w:i/>
          <w:iCs/>
        </w:rPr>
      </w:pPr>
      <w:r w:rsidRPr="00D61A51">
        <w:rPr>
          <w:i/>
          <w:iCs/>
          <w:color w:val="FF0000"/>
        </w:rPr>
        <w:t>NAUČI SE NOSITI S BILO KAKVIM PROBLEMIMA</w:t>
      </w:r>
    </w:p>
    <w:p w14:paraId="53942DAD" w14:textId="061ED1D4" w:rsidR="00136EBD" w:rsidRDefault="00576559" w:rsidP="00136EBD">
      <w:pPr>
        <w:pStyle w:val="ListParagraph"/>
        <w:numPr>
          <w:ilvl w:val="0"/>
          <w:numId w:val="5"/>
        </w:numPr>
        <w:jc w:val="both"/>
        <w:rPr>
          <w:i/>
          <w:iCs/>
        </w:rPr>
      </w:pPr>
      <w:r w:rsidRPr="00BA73F6">
        <w:rPr>
          <w:i/>
          <w:iCs/>
        </w:rPr>
        <w:t xml:space="preserve">Razmisli o svojem problemu i zapiši sva moguća </w:t>
      </w:r>
      <w:r w:rsidR="00BA73F6" w:rsidRPr="00BA73F6">
        <w:rPr>
          <w:i/>
          <w:iCs/>
        </w:rPr>
        <w:t>rješenja</w:t>
      </w:r>
    </w:p>
    <w:p w14:paraId="67645933" w14:textId="51B7DBC3" w:rsidR="00207295" w:rsidRPr="00BA73F6" w:rsidRDefault="00412779" w:rsidP="00136EBD">
      <w:pPr>
        <w:pStyle w:val="ListParagraph"/>
        <w:numPr>
          <w:ilvl w:val="0"/>
          <w:numId w:val="5"/>
        </w:numPr>
        <w:jc w:val="both"/>
        <w:rPr>
          <w:i/>
          <w:iCs/>
        </w:rPr>
      </w:pPr>
      <w:r>
        <w:rPr>
          <w:i/>
          <w:iCs/>
        </w:rPr>
        <w:t>V</w:t>
      </w:r>
      <w:r w:rsidR="001F2839">
        <w:rPr>
          <w:i/>
          <w:iCs/>
        </w:rPr>
        <w:t>j</w:t>
      </w:r>
      <w:r>
        <w:rPr>
          <w:i/>
          <w:iCs/>
        </w:rPr>
        <w:t xml:space="preserve">ežbaj uspješnost- zamisli sebe </w:t>
      </w:r>
      <w:r w:rsidR="001F2839">
        <w:rPr>
          <w:i/>
          <w:iCs/>
        </w:rPr>
        <w:t>kako uspijevaš</w:t>
      </w:r>
    </w:p>
    <w:p w14:paraId="36E31364" w14:textId="11C1C138" w:rsidR="00524BE3" w:rsidRPr="00D779D3" w:rsidRDefault="00E311FE" w:rsidP="00D779D3">
      <w:pPr>
        <w:pStyle w:val="ListParagraph"/>
        <w:numPr>
          <w:ilvl w:val="0"/>
          <w:numId w:val="5"/>
        </w:numPr>
        <w:jc w:val="both"/>
        <w:rPr>
          <w:i/>
          <w:iCs/>
        </w:rPr>
      </w:pPr>
      <w:r>
        <w:rPr>
          <w:i/>
          <w:iCs/>
        </w:rPr>
        <w:t xml:space="preserve">Promotri što čine drugi </w:t>
      </w:r>
      <w:r w:rsidR="00FE6998">
        <w:rPr>
          <w:i/>
          <w:iCs/>
        </w:rPr>
        <w:t>–</w:t>
      </w:r>
      <w:r>
        <w:rPr>
          <w:i/>
          <w:iCs/>
        </w:rPr>
        <w:t xml:space="preserve"> dob</w:t>
      </w:r>
      <w:r w:rsidR="00FE6998">
        <w:rPr>
          <w:i/>
          <w:iCs/>
        </w:rPr>
        <w:t>ar način rješavanja problema je promatrati nekoga tko je uspješan i naučiti što on radi</w:t>
      </w:r>
    </w:p>
    <w:p w14:paraId="25340613" w14:textId="3DA827F9" w:rsidR="00995F7C" w:rsidRDefault="006F0E54" w:rsidP="003C127D">
      <w:pPr>
        <w:jc w:val="both"/>
        <w:rPr>
          <w:i/>
          <w:iCs/>
        </w:rPr>
      </w:pPr>
      <w:r w:rsidRPr="006F0E54">
        <w:rPr>
          <w:i/>
          <w:iCs/>
        </w:rPr>
        <w:t>I NE ZABORAVI</w:t>
      </w:r>
      <w:r w:rsidR="004A5B95">
        <w:rPr>
          <w:i/>
          <w:iCs/>
        </w:rPr>
        <w:t>…</w:t>
      </w:r>
    </w:p>
    <w:p w14:paraId="77125152" w14:textId="409448AF" w:rsidR="00331423" w:rsidRPr="00825611" w:rsidRDefault="0063240D" w:rsidP="003C127D">
      <w:pPr>
        <w:jc w:val="both"/>
        <w:rPr>
          <w:i/>
          <w:iCs/>
        </w:rPr>
      </w:pPr>
      <w:r w:rsidRPr="0063240D">
        <w:rPr>
          <w:i/>
          <w:iCs/>
          <w:color w:val="FF0000"/>
        </w:rPr>
        <w:t xml:space="preserve">POZITIVAN SAMOGOVOR </w:t>
      </w:r>
      <w:r w:rsidR="000C45C2" w:rsidRPr="00825611">
        <w:rPr>
          <w:i/>
          <w:iCs/>
        </w:rPr>
        <w:t>je dobar način pomaganja sebi da prebrodiš tešku situaciju</w:t>
      </w:r>
      <w:r w:rsidR="006E6EEA" w:rsidRPr="00825611">
        <w:rPr>
          <w:i/>
          <w:iCs/>
        </w:rPr>
        <w:t>, to činiš tako da govoriš pozitivne stvari samom sebi</w:t>
      </w:r>
      <w:r w:rsidR="00825611" w:rsidRPr="00825611">
        <w:rPr>
          <w:i/>
          <w:iCs/>
        </w:rPr>
        <w:t xml:space="preserve"> kad god se osjećaš zabrinutim i nesigurnim u svoj uspjeh.</w:t>
      </w:r>
    </w:p>
    <w:p w14:paraId="76316D9B" w14:textId="19980358" w:rsidR="0063240D" w:rsidRDefault="00E72FBC" w:rsidP="003C127D">
      <w:pPr>
        <w:jc w:val="both"/>
        <w:rPr>
          <w:i/>
          <w:iCs/>
          <w:color w:val="FF0000"/>
        </w:rPr>
      </w:pPr>
      <w:r>
        <w:rPr>
          <w:i/>
          <w:iCs/>
          <w:color w:val="FF0000"/>
        </w:rPr>
        <w:t xml:space="preserve"> </w:t>
      </w:r>
      <w:r w:rsidRPr="00E72FBC">
        <w:rPr>
          <w:i/>
          <w:iCs/>
        </w:rPr>
        <w:t>Možda</w:t>
      </w:r>
      <w:r>
        <w:rPr>
          <w:i/>
          <w:iCs/>
        </w:rPr>
        <w:t xml:space="preserve"> nećeš uvije</w:t>
      </w:r>
      <w:r w:rsidR="00631E41">
        <w:rPr>
          <w:i/>
          <w:iCs/>
        </w:rPr>
        <w:t>k</w:t>
      </w:r>
      <w:r>
        <w:rPr>
          <w:i/>
          <w:iCs/>
        </w:rPr>
        <w:t xml:space="preserve"> biti</w:t>
      </w:r>
      <w:r w:rsidR="00F66CF1">
        <w:rPr>
          <w:i/>
          <w:iCs/>
        </w:rPr>
        <w:t xml:space="preserve"> </w:t>
      </w:r>
      <w:r w:rsidR="00631E41">
        <w:rPr>
          <w:i/>
          <w:iCs/>
        </w:rPr>
        <w:t>uspješan, no to nije važno</w:t>
      </w:r>
      <w:r w:rsidR="00E64EDE">
        <w:rPr>
          <w:i/>
          <w:iCs/>
        </w:rPr>
        <w:t>. Važno</w:t>
      </w:r>
      <w:r w:rsidR="00F66CF1">
        <w:rPr>
          <w:i/>
          <w:iCs/>
        </w:rPr>
        <w:t xml:space="preserve"> je da si se počeo </w:t>
      </w:r>
      <w:r w:rsidR="00F66CF1" w:rsidRPr="00F77E6C">
        <w:rPr>
          <w:b/>
          <w:bCs/>
          <w:i/>
          <w:iCs/>
        </w:rPr>
        <w:t>odupirati</w:t>
      </w:r>
      <w:r w:rsidR="00F66CF1">
        <w:rPr>
          <w:i/>
          <w:iCs/>
        </w:rPr>
        <w:t>. Nemoj to zanemariti</w:t>
      </w:r>
      <w:r w:rsidR="00663CB9">
        <w:rPr>
          <w:i/>
          <w:iCs/>
        </w:rPr>
        <w:t>,</w:t>
      </w:r>
      <w:r w:rsidR="00F66CF1">
        <w:rPr>
          <w:i/>
          <w:iCs/>
        </w:rPr>
        <w:t xml:space="preserve"> </w:t>
      </w:r>
      <w:r>
        <w:rPr>
          <w:i/>
          <w:iCs/>
        </w:rPr>
        <w:t xml:space="preserve"> </w:t>
      </w:r>
      <w:r>
        <w:rPr>
          <w:i/>
          <w:iCs/>
          <w:color w:val="FF0000"/>
        </w:rPr>
        <w:t xml:space="preserve"> </w:t>
      </w:r>
      <w:r w:rsidR="000C45C2">
        <w:rPr>
          <w:i/>
          <w:iCs/>
          <w:color w:val="FF0000"/>
        </w:rPr>
        <w:t>POHVALI SE</w:t>
      </w:r>
      <w:r w:rsidR="00663CB9">
        <w:rPr>
          <w:i/>
          <w:iCs/>
          <w:color w:val="FF0000"/>
        </w:rPr>
        <w:t xml:space="preserve">BE ŠTO SI UOPĆE POKUŠAO. </w:t>
      </w:r>
    </w:p>
    <w:p w14:paraId="3C45469B" w14:textId="48B28718" w:rsidR="00DE1E6F" w:rsidRDefault="00DE1E6F" w:rsidP="003C127D">
      <w:pPr>
        <w:jc w:val="both"/>
        <w:rPr>
          <w:i/>
          <w:iCs/>
          <w:color w:val="FF0000"/>
        </w:rPr>
      </w:pPr>
    </w:p>
    <w:p w14:paraId="03F574F2" w14:textId="578C38AF" w:rsidR="00DE1E6F" w:rsidRPr="00ED74AB" w:rsidRDefault="00607288" w:rsidP="003C127D">
      <w:pPr>
        <w:jc w:val="both"/>
        <w:rPr>
          <w:b/>
          <w:bCs/>
          <w:i/>
          <w:iCs/>
          <w:color w:val="FF0000"/>
          <w:sz w:val="24"/>
          <w:szCs w:val="24"/>
        </w:rPr>
      </w:pPr>
      <w:r w:rsidRPr="00ED74AB">
        <w:rPr>
          <w:b/>
          <w:bCs/>
          <w:i/>
          <w:iCs/>
          <w:color w:val="FF0000"/>
          <w:sz w:val="24"/>
          <w:szCs w:val="24"/>
        </w:rPr>
        <w:t xml:space="preserve">KBT će </w:t>
      </w:r>
      <w:r w:rsidR="00737D7F">
        <w:rPr>
          <w:b/>
          <w:bCs/>
          <w:i/>
          <w:iCs/>
          <w:color w:val="FF0000"/>
          <w:sz w:val="24"/>
          <w:szCs w:val="24"/>
        </w:rPr>
        <w:t>TI</w:t>
      </w:r>
      <w:r w:rsidRPr="00ED74AB">
        <w:rPr>
          <w:b/>
          <w:bCs/>
          <w:i/>
          <w:iCs/>
          <w:color w:val="FF0000"/>
          <w:sz w:val="24"/>
          <w:szCs w:val="24"/>
        </w:rPr>
        <w:t xml:space="preserve"> </w:t>
      </w:r>
      <w:r w:rsidR="00D92253" w:rsidRPr="00ED74AB">
        <w:rPr>
          <w:b/>
          <w:bCs/>
          <w:i/>
          <w:iCs/>
          <w:color w:val="FF0000"/>
          <w:sz w:val="24"/>
          <w:szCs w:val="24"/>
        </w:rPr>
        <w:t>pomoći da se izvuče iz negativne zamke i usvoji</w:t>
      </w:r>
      <w:r w:rsidR="00737D7F">
        <w:rPr>
          <w:b/>
          <w:bCs/>
          <w:i/>
          <w:iCs/>
          <w:color w:val="FF0000"/>
          <w:sz w:val="24"/>
          <w:szCs w:val="24"/>
        </w:rPr>
        <w:t>š</w:t>
      </w:r>
      <w:r w:rsidR="00D92253" w:rsidRPr="00ED74AB">
        <w:rPr>
          <w:b/>
          <w:bCs/>
          <w:i/>
          <w:iCs/>
          <w:color w:val="FF0000"/>
          <w:sz w:val="24"/>
          <w:szCs w:val="24"/>
        </w:rPr>
        <w:t xml:space="preserve"> POZITIVNIJI pristup.</w:t>
      </w:r>
    </w:p>
    <w:p w14:paraId="4EAF0EB8" w14:textId="1E41535C" w:rsidR="003D215F" w:rsidRDefault="00CD592B" w:rsidP="003C127D">
      <w:pPr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11B27D" wp14:editId="5A1FBF14">
                <wp:simplePos x="0" y="0"/>
                <wp:positionH relativeFrom="margin">
                  <wp:posOffset>1736725</wp:posOffset>
                </wp:positionH>
                <wp:positionV relativeFrom="paragraph">
                  <wp:posOffset>15240</wp:posOffset>
                </wp:positionV>
                <wp:extent cx="2019300" cy="1584960"/>
                <wp:effectExtent l="0" t="0" r="19050" b="15240"/>
                <wp:wrapNone/>
                <wp:docPr id="2" name="Elips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58496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295C9D" w14:textId="77777777" w:rsidR="00CD592B" w:rsidRDefault="00CD592B" w:rsidP="00CD592B">
                            <w:pPr>
                              <w:jc w:val="center"/>
                            </w:pPr>
                            <w:r>
                              <w:t>MISLI</w:t>
                            </w:r>
                          </w:p>
                          <w:p w14:paraId="1EB8FDAF" w14:textId="74DF5C55" w:rsidR="00CD592B" w:rsidRDefault="00FB1D14" w:rsidP="00CD592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Prepoznati probleme</w:t>
                            </w:r>
                          </w:p>
                          <w:p w14:paraId="37E63239" w14:textId="3BBD1028" w:rsidR="00FB1D14" w:rsidRDefault="00FB1D14" w:rsidP="00CD592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Uvidjeti pozi</w:t>
                            </w:r>
                            <w:r w:rsidR="0012364D">
                              <w:rPr>
                                <w:sz w:val="16"/>
                                <w:szCs w:val="16"/>
                              </w:rPr>
                              <w:t>tivne stvari</w:t>
                            </w:r>
                          </w:p>
                          <w:p w14:paraId="5F21A05A" w14:textId="6FA60841" w:rsidR="0012364D" w:rsidRDefault="0098119A" w:rsidP="00CD592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Prepoznati jake strane i vještine</w:t>
                            </w:r>
                          </w:p>
                          <w:p w14:paraId="2D6A70E1" w14:textId="77777777" w:rsidR="0012364D" w:rsidRPr="0087236B" w:rsidRDefault="0012364D" w:rsidP="00CD592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4911B27D" id="Elipsa 2" o:spid="_x0000_s1029" style="position:absolute;left:0;text-align:left;margin-left:136.75pt;margin-top:1.2pt;width:159pt;height:124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" fillcolor="red" strokecolor="#2f528f" strokeweight="1pt">
                <v:stroke joinstyle="miter"/>
                <v:textbox>
                  <w:txbxContent>
                    <w:p w14:paraId="7E295C9D" w14:textId="77777777" w:rsidR="00CD592B" w:rsidRDefault="00CD592B" w:rsidP="00CD592B">
                      <w:pPr>
                        <w:jc w:val="center"/>
                      </w:pPr>
                      <w:r>
                        <w:t>MISLI</w:t>
                      </w:r>
                    </w:p>
                    <w:p w14:paraId="1EB8FDAF" w14:textId="74DF5C55" w:rsidR="00CD592B" w:rsidRDefault="00FB1D14" w:rsidP="00CD592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Prepoznati probleme</w:t>
                      </w:r>
                    </w:p>
                    <w:p w14:paraId="37E63239" w14:textId="3BBD1028" w:rsidR="00FB1D14" w:rsidRDefault="00FB1D14" w:rsidP="00CD592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Uvidjeti pozi</w:t>
                      </w:r>
                      <w:r w:rsidR="0012364D">
                        <w:rPr>
                          <w:sz w:val="16"/>
                          <w:szCs w:val="16"/>
                        </w:rPr>
                        <w:t>tivne stvari</w:t>
                      </w:r>
                    </w:p>
                    <w:p w14:paraId="5F21A05A" w14:textId="6FA60841" w:rsidR="0012364D" w:rsidRDefault="0098119A" w:rsidP="00CD592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Prepoznati jake strane i vještine</w:t>
                      </w:r>
                    </w:p>
                    <w:p w14:paraId="2D6A70E1" w14:textId="77777777" w:rsidR="0012364D" w:rsidRPr="0087236B" w:rsidRDefault="0012364D" w:rsidP="00CD592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3357C3F" w14:textId="5A4AC013" w:rsidR="003D215F" w:rsidRDefault="003D215F" w:rsidP="003C127D">
      <w:pPr>
        <w:jc w:val="both"/>
      </w:pPr>
    </w:p>
    <w:p w14:paraId="3C28D172" w14:textId="41D8B3E1" w:rsidR="003D215F" w:rsidRDefault="003D215F" w:rsidP="003C127D">
      <w:pPr>
        <w:jc w:val="both"/>
      </w:pPr>
    </w:p>
    <w:p w14:paraId="33312224" w14:textId="1CCCAA47" w:rsidR="003D215F" w:rsidRDefault="003D215F" w:rsidP="003C127D">
      <w:pPr>
        <w:jc w:val="both"/>
      </w:pPr>
    </w:p>
    <w:p w14:paraId="79DDB61F" w14:textId="7B2B9087" w:rsidR="003D215F" w:rsidRDefault="003D215F" w:rsidP="003C127D">
      <w:pPr>
        <w:jc w:val="both"/>
      </w:pPr>
    </w:p>
    <w:p w14:paraId="7A059D28" w14:textId="31798EEA" w:rsidR="0014008F" w:rsidRDefault="003131FD" w:rsidP="003C127D">
      <w:pPr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1F2035" wp14:editId="4C642E5E">
                <wp:simplePos x="0" y="0"/>
                <wp:positionH relativeFrom="column">
                  <wp:posOffset>1751965</wp:posOffset>
                </wp:positionH>
                <wp:positionV relativeFrom="paragraph">
                  <wp:posOffset>88265</wp:posOffset>
                </wp:positionV>
                <wp:extent cx="243840" cy="114300"/>
                <wp:effectExtent l="38100" t="0" r="22860" b="57150"/>
                <wp:wrapNone/>
                <wp:docPr id="9" name="Ravni poveznik sa strelic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3840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291298E" id="Ravni poveznik sa strelicom 9" o:spid="_x0000_s1026" type="#_x0000_t32" style="position:absolute;margin-left:137.95pt;margin-top:6.95pt;width:19.2pt;height:9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" strokecolor="#4472c4 [3204]" strokeweight=".5pt">
                <v:stroke endarrow="block" joinstyle="miter"/>
              </v:shape>
            </w:pict>
          </mc:Fallback>
        </mc:AlternateContent>
      </w:r>
      <w:r w:rsidR="003A77E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CC786A" wp14:editId="5B263B44">
                <wp:simplePos x="0" y="0"/>
                <wp:positionH relativeFrom="column">
                  <wp:posOffset>3306445</wp:posOffset>
                </wp:positionH>
                <wp:positionV relativeFrom="paragraph">
                  <wp:posOffset>133985</wp:posOffset>
                </wp:positionV>
                <wp:extent cx="274320" cy="114300"/>
                <wp:effectExtent l="0" t="0" r="68580" b="57150"/>
                <wp:wrapNone/>
                <wp:docPr id="6" name="Ravni poveznik sa strelic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198E7FB" id="Ravni poveznik sa strelicom 6" o:spid="_x0000_s1026" type="#_x0000_t32" style="position:absolute;margin-left:260.35pt;margin-top:10.55pt;width:21.6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 w:rsidR="000C345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FF1692" wp14:editId="30D926BD">
                <wp:simplePos x="0" y="0"/>
                <wp:positionH relativeFrom="margin">
                  <wp:posOffset>-635</wp:posOffset>
                </wp:positionH>
                <wp:positionV relativeFrom="paragraph">
                  <wp:posOffset>4445</wp:posOffset>
                </wp:positionV>
                <wp:extent cx="1889760" cy="1318260"/>
                <wp:effectExtent l="0" t="0" r="15240" b="15240"/>
                <wp:wrapNone/>
                <wp:docPr id="3" name="Elips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9760" cy="131826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19AE66" w14:textId="77777777" w:rsidR="00201BBA" w:rsidRDefault="00201BBA" w:rsidP="00201BBA">
                            <w:pPr>
                              <w:jc w:val="center"/>
                            </w:pPr>
                            <w:r>
                              <w:t xml:space="preserve">ŠTO </w:t>
                            </w:r>
                            <w:r>
                              <w:t>ČINIMO</w:t>
                            </w:r>
                          </w:p>
                          <w:p w14:paraId="71BBD9C1" w14:textId="0D49C972" w:rsidR="00201BBA" w:rsidRDefault="008601E2" w:rsidP="0040756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Suočavamo se </w:t>
                            </w:r>
                            <w:r w:rsidR="006825EC">
                              <w:rPr>
                                <w:sz w:val="16"/>
                                <w:szCs w:val="16"/>
                              </w:rPr>
                              <w:t xml:space="preserve">preprekama </w:t>
                            </w:r>
                            <w:r w:rsidR="00041BF3">
                              <w:rPr>
                                <w:sz w:val="16"/>
                                <w:szCs w:val="16"/>
                              </w:rPr>
                              <w:t>i savladavamo</w:t>
                            </w:r>
                            <w:r w:rsidR="006825EC">
                              <w:rPr>
                                <w:sz w:val="16"/>
                                <w:szCs w:val="16"/>
                              </w:rPr>
                              <w:t xml:space="preserve"> ih </w:t>
                            </w:r>
                            <w:r w:rsidR="003B15F9">
                              <w:rPr>
                                <w:sz w:val="16"/>
                                <w:szCs w:val="16"/>
                              </w:rPr>
                              <w:t>P</w:t>
                            </w:r>
                            <w:r w:rsidR="0040756C">
                              <w:rPr>
                                <w:sz w:val="16"/>
                                <w:szCs w:val="16"/>
                              </w:rPr>
                              <w:t>okušavamo započinjemo</w:t>
                            </w:r>
                            <w:r w:rsidR="000C3455">
                              <w:rPr>
                                <w:sz w:val="16"/>
                                <w:szCs w:val="16"/>
                              </w:rPr>
                              <w:t xml:space="preserve"> nove stvari</w:t>
                            </w:r>
                          </w:p>
                          <w:p w14:paraId="20D25333" w14:textId="01BB98E4" w:rsidR="0040756C" w:rsidRDefault="0040756C" w:rsidP="00201BB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4E50539" w14:textId="31061D7F" w:rsidR="0040756C" w:rsidRDefault="0040756C" w:rsidP="00201BB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2A66E0C" w14:textId="77777777" w:rsidR="0040756C" w:rsidRPr="006D7DDE" w:rsidRDefault="0040756C" w:rsidP="00201BB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4DFF1692" id="Elipsa 3" o:spid="_x0000_s1030" style="position:absolute;left:0;text-align:left;margin-left:-.05pt;margin-top:.35pt;width:148.8pt;height:103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" fillcolor="yellow" strokecolor="#2f528f" strokeweight="1pt">
                <v:stroke joinstyle="miter"/>
                <v:textbox>
                  <w:txbxContent>
                    <w:p w14:paraId="7719AE66" w14:textId="77777777" w:rsidR="00201BBA" w:rsidRDefault="00201BBA" w:rsidP="00201BBA">
                      <w:pPr>
                        <w:jc w:val="center"/>
                      </w:pPr>
                      <w:r>
                        <w:t>ŠTO ČINIMO</w:t>
                      </w:r>
                    </w:p>
                    <w:p w14:paraId="71BBD9C1" w14:textId="0D49C972" w:rsidR="00201BBA" w:rsidRDefault="008601E2" w:rsidP="0040756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Suočavamo se </w:t>
                      </w:r>
                      <w:r w:rsidR="006825EC">
                        <w:rPr>
                          <w:sz w:val="16"/>
                          <w:szCs w:val="16"/>
                        </w:rPr>
                        <w:t xml:space="preserve">preprekama </w:t>
                      </w:r>
                      <w:r w:rsidR="00041BF3">
                        <w:rPr>
                          <w:sz w:val="16"/>
                          <w:szCs w:val="16"/>
                        </w:rPr>
                        <w:t>i savladavamo</w:t>
                      </w:r>
                      <w:r w:rsidR="006825EC">
                        <w:rPr>
                          <w:sz w:val="16"/>
                          <w:szCs w:val="16"/>
                        </w:rPr>
                        <w:t xml:space="preserve"> ih </w:t>
                      </w:r>
                      <w:r w:rsidR="003B15F9">
                        <w:rPr>
                          <w:sz w:val="16"/>
                          <w:szCs w:val="16"/>
                        </w:rPr>
                        <w:t>P</w:t>
                      </w:r>
                      <w:r w:rsidR="0040756C">
                        <w:rPr>
                          <w:sz w:val="16"/>
                          <w:szCs w:val="16"/>
                        </w:rPr>
                        <w:t>okušavamo započinjemo</w:t>
                      </w:r>
                      <w:r w:rsidR="000C3455">
                        <w:rPr>
                          <w:sz w:val="16"/>
                          <w:szCs w:val="16"/>
                        </w:rPr>
                        <w:t xml:space="preserve"> nove stvari</w:t>
                      </w:r>
                    </w:p>
                    <w:p w14:paraId="20D25333" w14:textId="01BB98E4" w:rsidR="0040756C" w:rsidRDefault="0040756C" w:rsidP="00201BB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14E50539" w14:textId="31061D7F" w:rsidR="0040756C" w:rsidRDefault="0040756C" w:rsidP="00201BB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2A66E0C" w14:textId="77777777" w:rsidR="0040756C" w:rsidRPr="006D7DDE" w:rsidRDefault="0040756C" w:rsidP="00201BB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0C345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3C23E8" wp14:editId="2096BB5F">
                <wp:simplePos x="0" y="0"/>
                <wp:positionH relativeFrom="column">
                  <wp:posOffset>3588385</wp:posOffset>
                </wp:positionH>
                <wp:positionV relativeFrom="paragraph">
                  <wp:posOffset>4445</wp:posOffset>
                </wp:positionV>
                <wp:extent cx="1790700" cy="1386840"/>
                <wp:effectExtent l="0" t="0" r="19050" b="22860"/>
                <wp:wrapNone/>
                <wp:docPr id="4" name="Elips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386840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660D9F" w14:textId="613798D6" w:rsidR="00751418" w:rsidRDefault="00751418" w:rsidP="00751418">
                            <w:pPr>
                              <w:jc w:val="center"/>
                            </w:pPr>
                            <w:r>
                              <w:t xml:space="preserve">UGODNI </w:t>
                            </w:r>
                            <w:r>
                              <w:t>OSJEĆAJI</w:t>
                            </w:r>
                          </w:p>
                          <w:p w14:paraId="3C3A1AFD" w14:textId="6E0547C1" w:rsidR="00751418" w:rsidRDefault="0004570A" w:rsidP="00032C98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Mir </w:t>
                            </w:r>
                          </w:p>
                          <w:p w14:paraId="5B9EB8D0" w14:textId="7816089C" w:rsidR="00526351" w:rsidRDefault="00526351" w:rsidP="00032C98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Opuštenost</w:t>
                            </w:r>
                          </w:p>
                          <w:p w14:paraId="742A40C7" w14:textId="0A3F6FC0" w:rsidR="00526351" w:rsidRDefault="00526351" w:rsidP="00032C98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Sreća</w:t>
                            </w:r>
                          </w:p>
                          <w:p w14:paraId="1C2A3A06" w14:textId="77777777" w:rsidR="00751418" w:rsidRPr="004D196B" w:rsidRDefault="00751418" w:rsidP="0075141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663C23E8" id="Elipsa 4" o:spid="_x0000_s1031" style="position:absolute;left:0;text-align:left;margin-left:282.55pt;margin-top:.35pt;width:141pt;height:10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" fillcolor="#4472c4" strokecolor="#2f528f" strokeweight="1pt">
                <v:stroke joinstyle="miter"/>
                <v:textbox>
                  <w:txbxContent>
                    <w:p w14:paraId="31660D9F" w14:textId="613798D6" w:rsidR="00751418" w:rsidRDefault="00751418" w:rsidP="00751418">
                      <w:pPr>
                        <w:jc w:val="center"/>
                      </w:pPr>
                      <w:r>
                        <w:t>UGODNI OSJEĆAJI</w:t>
                      </w:r>
                    </w:p>
                    <w:p w14:paraId="3C3A1AFD" w14:textId="6E0547C1" w:rsidR="00751418" w:rsidRDefault="0004570A" w:rsidP="00032C98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Mir </w:t>
                      </w:r>
                    </w:p>
                    <w:p w14:paraId="5B9EB8D0" w14:textId="7816089C" w:rsidR="00526351" w:rsidRDefault="00526351" w:rsidP="00032C98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Opuštenost</w:t>
                      </w:r>
                    </w:p>
                    <w:p w14:paraId="742A40C7" w14:textId="0A3F6FC0" w:rsidR="00526351" w:rsidRDefault="00526351" w:rsidP="00032C98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Sreća</w:t>
                      </w:r>
                    </w:p>
                    <w:p w14:paraId="1C2A3A06" w14:textId="77777777" w:rsidR="00751418" w:rsidRPr="004D196B" w:rsidRDefault="00751418" w:rsidP="0075141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5A550AA9" w14:textId="65D0DF88" w:rsidR="0014008F" w:rsidRDefault="0014008F" w:rsidP="003C127D">
      <w:pPr>
        <w:jc w:val="both"/>
      </w:pPr>
    </w:p>
    <w:p w14:paraId="4F69CFB7" w14:textId="191C3FAC" w:rsidR="0014008F" w:rsidRDefault="00AE4C7C" w:rsidP="003C127D">
      <w:pPr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554723" wp14:editId="07A0D08E">
                <wp:simplePos x="0" y="0"/>
                <wp:positionH relativeFrom="column">
                  <wp:posOffset>2033905</wp:posOffset>
                </wp:positionH>
                <wp:positionV relativeFrom="paragraph">
                  <wp:posOffset>42545</wp:posOffset>
                </wp:positionV>
                <wp:extent cx="1318260" cy="45719"/>
                <wp:effectExtent l="38100" t="38100" r="15240" b="88265"/>
                <wp:wrapNone/>
                <wp:docPr id="7" name="Ravni poveznik sa strelic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1826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C132056" id="Ravni poveznik sa strelicom 7" o:spid="_x0000_s1026" type="#_x0000_t32" style="position:absolute;margin-left:160.15pt;margin-top:3.35pt;width:103.8pt;height:3.6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" strokecolor="#4472c4 [3204]" strokeweight=".5pt">
                <v:stroke endarrow="block" joinstyle="miter"/>
              </v:shape>
            </w:pict>
          </mc:Fallback>
        </mc:AlternateContent>
      </w:r>
    </w:p>
    <w:p w14:paraId="5E63952C" w14:textId="673BEC4C" w:rsidR="0014008F" w:rsidRDefault="0014008F" w:rsidP="003C127D">
      <w:pPr>
        <w:jc w:val="both"/>
      </w:pPr>
    </w:p>
    <w:p w14:paraId="220DC4FD" w14:textId="19B9591F" w:rsidR="0014008F" w:rsidRDefault="0014008F" w:rsidP="003C127D">
      <w:pPr>
        <w:jc w:val="both"/>
      </w:pPr>
    </w:p>
    <w:p w14:paraId="23D3A32E" w14:textId="21069F74" w:rsidR="0014008F" w:rsidRDefault="0014008F" w:rsidP="003C127D">
      <w:pPr>
        <w:jc w:val="both"/>
      </w:pPr>
    </w:p>
    <w:p w14:paraId="5A0FF5E8" w14:textId="02C19738" w:rsidR="0014008F" w:rsidRDefault="0014008F" w:rsidP="003C127D">
      <w:pPr>
        <w:jc w:val="both"/>
      </w:pPr>
    </w:p>
    <w:p w14:paraId="579BCA06" w14:textId="20E81937" w:rsidR="0014008F" w:rsidRDefault="0014008F" w:rsidP="003C127D">
      <w:pPr>
        <w:jc w:val="both"/>
      </w:pPr>
    </w:p>
    <w:p w14:paraId="01751826" w14:textId="686FFD66" w:rsidR="0014008F" w:rsidRDefault="0014008F" w:rsidP="003C127D">
      <w:pPr>
        <w:jc w:val="both"/>
      </w:pPr>
    </w:p>
    <w:p w14:paraId="28D63012" w14:textId="339031EE" w:rsidR="00751418" w:rsidRDefault="00751418" w:rsidP="003C127D">
      <w:pPr>
        <w:jc w:val="both"/>
      </w:pPr>
      <w:bookmarkStart w:id="2" w:name="_Hlk81855275"/>
    </w:p>
    <w:p w14:paraId="3ED4960B" w14:textId="0E8EC44E" w:rsidR="00751418" w:rsidRDefault="00751418" w:rsidP="003C127D">
      <w:pPr>
        <w:jc w:val="both"/>
      </w:pPr>
    </w:p>
    <w:p w14:paraId="456649C5" w14:textId="20003A45" w:rsidR="00751418" w:rsidRDefault="002E22B8" w:rsidP="003C127D">
      <w:pPr>
        <w:jc w:val="both"/>
      </w:pPr>
      <w:r w:rsidRPr="002E22B8">
        <w:lastRenderedPageBreak/>
        <w:t>Literatura: Stallard, P. (2010). Misli dobro, osjećaj se dobro: Kognitivno-bihevioralna terapija u radu s djecom i mladim ljudima. Jastrebarsko. Naklada Slap. – str.</w:t>
      </w:r>
      <w:r w:rsidR="00C672B3">
        <w:t xml:space="preserve"> 164 - 169</w:t>
      </w:r>
    </w:p>
    <w:bookmarkEnd w:id="2"/>
    <w:p w14:paraId="58B72D73" w14:textId="6A7AA7F3" w:rsidR="00E81B38" w:rsidRDefault="00E81B38" w:rsidP="00E81B38">
      <w:pPr>
        <w:jc w:val="both"/>
      </w:pPr>
    </w:p>
    <w:p w14:paraId="7E8A036B" w14:textId="0FB22087" w:rsidR="00E81B38" w:rsidRDefault="00E81B38" w:rsidP="00E81B38">
      <w:pPr>
        <w:jc w:val="both"/>
      </w:pPr>
    </w:p>
    <w:p w14:paraId="3F9689E0" w14:textId="0D341E03" w:rsidR="00E81B38" w:rsidRDefault="00E81B38" w:rsidP="00E81B38">
      <w:pPr>
        <w:jc w:val="both"/>
      </w:pPr>
    </w:p>
    <w:p w14:paraId="236FFF15" w14:textId="77777777" w:rsidR="00E81B38" w:rsidRDefault="00E81B38" w:rsidP="00E81B38">
      <w:pPr>
        <w:jc w:val="both"/>
      </w:pPr>
    </w:p>
    <w:sectPr w:rsidR="00E81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5E6"/>
      </v:shape>
    </w:pict>
  </w:numPicBullet>
  <w:abstractNum w:abstractNumId="0" w15:restartNumberingAfterBreak="0">
    <w:nsid w:val="067B5063"/>
    <w:multiLevelType w:val="hybridMultilevel"/>
    <w:tmpl w:val="56707CAA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C81A8D"/>
    <w:multiLevelType w:val="hybridMultilevel"/>
    <w:tmpl w:val="A3D6B340"/>
    <w:lvl w:ilvl="0" w:tplc="4E0C75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24FCE"/>
    <w:multiLevelType w:val="hybridMultilevel"/>
    <w:tmpl w:val="A504162C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E31D3A"/>
    <w:multiLevelType w:val="hybridMultilevel"/>
    <w:tmpl w:val="F2B6E8E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50594"/>
    <w:multiLevelType w:val="hybridMultilevel"/>
    <w:tmpl w:val="5878789A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D74D9"/>
    <w:multiLevelType w:val="hybridMultilevel"/>
    <w:tmpl w:val="85300B68"/>
    <w:lvl w:ilvl="0" w:tplc="7A20A8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27D"/>
    <w:rsid w:val="00027E71"/>
    <w:rsid w:val="000312F3"/>
    <w:rsid w:val="00032C98"/>
    <w:rsid w:val="0003710D"/>
    <w:rsid w:val="00041BF3"/>
    <w:rsid w:val="0004570A"/>
    <w:rsid w:val="00054947"/>
    <w:rsid w:val="00071841"/>
    <w:rsid w:val="000737CF"/>
    <w:rsid w:val="000755CF"/>
    <w:rsid w:val="00080FE1"/>
    <w:rsid w:val="00087D14"/>
    <w:rsid w:val="0009051B"/>
    <w:rsid w:val="00095022"/>
    <w:rsid w:val="000B4C9E"/>
    <w:rsid w:val="000C3455"/>
    <w:rsid w:val="000C45C2"/>
    <w:rsid w:val="000C687B"/>
    <w:rsid w:val="000D02F7"/>
    <w:rsid w:val="000D49AD"/>
    <w:rsid w:val="000E0B85"/>
    <w:rsid w:val="001204A6"/>
    <w:rsid w:val="00123500"/>
    <w:rsid w:val="0012364D"/>
    <w:rsid w:val="00136EBD"/>
    <w:rsid w:val="0014008F"/>
    <w:rsid w:val="00151134"/>
    <w:rsid w:val="00154751"/>
    <w:rsid w:val="00175962"/>
    <w:rsid w:val="001C0276"/>
    <w:rsid w:val="001D1675"/>
    <w:rsid w:val="001F2839"/>
    <w:rsid w:val="00201BBA"/>
    <w:rsid w:val="00207295"/>
    <w:rsid w:val="0027064A"/>
    <w:rsid w:val="00272AD8"/>
    <w:rsid w:val="0027513A"/>
    <w:rsid w:val="002A1AE4"/>
    <w:rsid w:val="002D0033"/>
    <w:rsid w:val="002D64A8"/>
    <w:rsid w:val="002E22B8"/>
    <w:rsid w:val="002F2B63"/>
    <w:rsid w:val="00301138"/>
    <w:rsid w:val="003058E8"/>
    <w:rsid w:val="003131FD"/>
    <w:rsid w:val="00323AD2"/>
    <w:rsid w:val="00331423"/>
    <w:rsid w:val="00331DB4"/>
    <w:rsid w:val="00336C40"/>
    <w:rsid w:val="003434BF"/>
    <w:rsid w:val="00361C62"/>
    <w:rsid w:val="00381FAF"/>
    <w:rsid w:val="003A77E4"/>
    <w:rsid w:val="003B15F9"/>
    <w:rsid w:val="003C127D"/>
    <w:rsid w:val="003D215F"/>
    <w:rsid w:val="003D60AA"/>
    <w:rsid w:val="003F3E8D"/>
    <w:rsid w:val="0040756C"/>
    <w:rsid w:val="00412779"/>
    <w:rsid w:val="004228B5"/>
    <w:rsid w:val="0044161D"/>
    <w:rsid w:val="00450502"/>
    <w:rsid w:val="00453407"/>
    <w:rsid w:val="004639AF"/>
    <w:rsid w:val="004844D6"/>
    <w:rsid w:val="00484DBC"/>
    <w:rsid w:val="00491136"/>
    <w:rsid w:val="004A419D"/>
    <w:rsid w:val="004A5B95"/>
    <w:rsid w:val="004D196B"/>
    <w:rsid w:val="004D1EA2"/>
    <w:rsid w:val="00500AB5"/>
    <w:rsid w:val="00501D6F"/>
    <w:rsid w:val="005234BA"/>
    <w:rsid w:val="00524BE3"/>
    <w:rsid w:val="00526351"/>
    <w:rsid w:val="00530960"/>
    <w:rsid w:val="00543B82"/>
    <w:rsid w:val="0056228D"/>
    <w:rsid w:val="00576559"/>
    <w:rsid w:val="00593557"/>
    <w:rsid w:val="005B4E6B"/>
    <w:rsid w:val="005D7572"/>
    <w:rsid w:val="00607288"/>
    <w:rsid w:val="00631E41"/>
    <w:rsid w:val="0063215F"/>
    <w:rsid w:val="0063240D"/>
    <w:rsid w:val="00633662"/>
    <w:rsid w:val="00643120"/>
    <w:rsid w:val="00644C0E"/>
    <w:rsid w:val="006461C7"/>
    <w:rsid w:val="0066182C"/>
    <w:rsid w:val="00663CB9"/>
    <w:rsid w:val="006825EC"/>
    <w:rsid w:val="006A7B3F"/>
    <w:rsid w:val="006B0AC7"/>
    <w:rsid w:val="006B3F64"/>
    <w:rsid w:val="006C4E7F"/>
    <w:rsid w:val="006C58FD"/>
    <w:rsid w:val="006D7DDE"/>
    <w:rsid w:val="006E53F6"/>
    <w:rsid w:val="006E6EEA"/>
    <w:rsid w:val="006F0E54"/>
    <w:rsid w:val="00704FBA"/>
    <w:rsid w:val="00737D7F"/>
    <w:rsid w:val="00744633"/>
    <w:rsid w:val="00751418"/>
    <w:rsid w:val="00754E40"/>
    <w:rsid w:val="0076484F"/>
    <w:rsid w:val="00771298"/>
    <w:rsid w:val="007735B8"/>
    <w:rsid w:val="007800E1"/>
    <w:rsid w:val="007926D8"/>
    <w:rsid w:val="00794618"/>
    <w:rsid w:val="007C4A94"/>
    <w:rsid w:val="007D777C"/>
    <w:rsid w:val="0080028E"/>
    <w:rsid w:val="0081153C"/>
    <w:rsid w:val="008126CC"/>
    <w:rsid w:val="00825611"/>
    <w:rsid w:val="00831902"/>
    <w:rsid w:val="00831C4F"/>
    <w:rsid w:val="00856591"/>
    <w:rsid w:val="0085706B"/>
    <w:rsid w:val="008601E2"/>
    <w:rsid w:val="008678EB"/>
    <w:rsid w:val="0087236B"/>
    <w:rsid w:val="008846C4"/>
    <w:rsid w:val="00890B5A"/>
    <w:rsid w:val="00892E67"/>
    <w:rsid w:val="008A6D8F"/>
    <w:rsid w:val="008B1240"/>
    <w:rsid w:val="008B7C0B"/>
    <w:rsid w:val="008D3A83"/>
    <w:rsid w:val="008E180E"/>
    <w:rsid w:val="008E5627"/>
    <w:rsid w:val="008F4728"/>
    <w:rsid w:val="008F60AC"/>
    <w:rsid w:val="009017DC"/>
    <w:rsid w:val="00915982"/>
    <w:rsid w:val="00944C15"/>
    <w:rsid w:val="00970CD8"/>
    <w:rsid w:val="00975911"/>
    <w:rsid w:val="0098119A"/>
    <w:rsid w:val="00995105"/>
    <w:rsid w:val="00995F7C"/>
    <w:rsid w:val="00996FBC"/>
    <w:rsid w:val="009C4942"/>
    <w:rsid w:val="009C53C2"/>
    <w:rsid w:val="009C76B1"/>
    <w:rsid w:val="009F019A"/>
    <w:rsid w:val="00A06202"/>
    <w:rsid w:val="00A22A0E"/>
    <w:rsid w:val="00A3277E"/>
    <w:rsid w:val="00A32F44"/>
    <w:rsid w:val="00A42E7B"/>
    <w:rsid w:val="00AC4BB1"/>
    <w:rsid w:val="00AE4717"/>
    <w:rsid w:val="00AE4C7C"/>
    <w:rsid w:val="00B05B3B"/>
    <w:rsid w:val="00B4612C"/>
    <w:rsid w:val="00B51D01"/>
    <w:rsid w:val="00B81FEF"/>
    <w:rsid w:val="00B962DD"/>
    <w:rsid w:val="00BA73F6"/>
    <w:rsid w:val="00BB28F3"/>
    <w:rsid w:val="00BB3DF0"/>
    <w:rsid w:val="00BB56EA"/>
    <w:rsid w:val="00BC4EDF"/>
    <w:rsid w:val="00BD7C5C"/>
    <w:rsid w:val="00BE7F39"/>
    <w:rsid w:val="00BF076D"/>
    <w:rsid w:val="00BF13FC"/>
    <w:rsid w:val="00C672B3"/>
    <w:rsid w:val="00C831E5"/>
    <w:rsid w:val="00C846F7"/>
    <w:rsid w:val="00C92CA0"/>
    <w:rsid w:val="00C94BAF"/>
    <w:rsid w:val="00CB591A"/>
    <w:rsid w:val="00CC0AC4"/>
    <w:rsid w:val="00CD592B"/>
    <w:rsid w:val="00CE0A62"/>
    <w:rsid w:val="00CE17AB"/>
    <w:rsid w:val="00CF3725"/>
    <w:rsid w:val="00D00AB0"/>
    <w:rsid w:val="00D03377"/>
    <w:rsid w:val="00D139A5"/>
    <w:rsid w:val="00D1614F"/>
    <w:rsid w:val="00D370C0"/>
    <w:rsid w:val="00D61A51"/>
    <w:rsid w:val="00D6341B"/>
    <w:rsid w:val="00D779D3"/>
    <w:rsid w:val="00D832D0"/>
    <w:rsid w:val="00D92253"/>
    <w:rsid w:val="00DA7660"/>
    <w:rsid w:val="00DB51BA"/>
    <w:rsid w:val="00DB6F0A"/>
    <w:rsid w:val="00DC2ABD"/>
    <w:rsid w:val="00DD7B8C"/>
    <w:rsid w:val="00DE1E6F"/>
    <w:rsid w:val="00DE33B2"/>
    <w:rsid w:val="00E12E29"/>
    <w:rsid w:val="00E311FE"/>
    <w:rsid w:val="00E5223E"/>
    <w:rsid w:val="00E62EF2"/>
    <w:rsid w:val="00E64EDE"/>
    <w:rsid w:val="00E72FBC"/>
    <w:rsid w:val="00E81B38"/>
    <w:rsid w:val="00E85BD6"/>
    <w:rsid w:val="00EA0C48"/>
    <w:rsid w:val="00EA26C4"/>
    <w:rsid w:val="00EB1FFE"/>
    <w:rsid w:val="00EB4203"/>
    <w:rsid w:val="00EB54DA"/>
    <w:rsid w:val="00EC2143"/>
    <w:rsid w:val="00EC4B8B"/>
    <w:rsid w:val="00ED6D0E"/>
    <w:rsid w:val="00ED74AB"/>
    <w:rsid w:val="00EF23D5"/>
    <w:rsid w:val="00F61695"/>
    <w:rsid w:val="00F65F3B"/>
    <w:rsid w:val="00F66CF1"/>
    <w:rsid w:val="00F77E6C"/>
    <w:rsid w:val="00F92E2D"/>
    <w:rsid w:val="00FB1D14"/>
    <w:rsid w:val="00FD4FAD"/>
    <w:rsid w:val="00FE6998"/>
    <w:rsid w:val="00FE72CA"/>
    <w:rsid w:val="00FE7EA2"/>
    <w:rsid w:val="00FF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15C05"/>
  <w15:chartTrackingRefBased/>
  <w15:docId w15:val="{1F791E7A-5876-4B3E-94B3-8C199081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716</Words>
  <Characters>4085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Vidić</dc:creator>
  <cp:keywords/>
  <dc:description/>
  <cp:lastModifiedBy>hubikotvr@outlook.com</cp:lastModifiedBy>
  <cp:revision>2</cp:revision>
  <dcterms:created xsi:type="dcterms:W3CDTF">2021-09-23T08:08:00Z</dcterms:created>
  <dcterms:modified xsi:type="dcterms:W3CDTF">2021-09-23T08:08:00Z</dcterms:modified>
</cp:coreProperties>
</file>