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7"/>
        <w:gridCol w:w="2391"/>
      </w:tblGrid>
      <w:tr w:rsidR="0097120F" w:rsidTr="00822453">
        <w:tc>
          <w:tcPr>
            <w:tcW w:w="7338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822453">
              <w:rPr>
                <w:b/>
                <w:i/>
                <w:sz w:val="24"/>
                <w:szCs w:val="24"/>
              </w:rPr>
              <w:t xml:space="preserve">Intervencija terapeuta u cilju identifikacije </w:t>
            </w:r>
            <w:r w:rsidR="00822453" w:rsidRPr="00822453">
              <w:rPr>
                <w:b/>
                <w:i/>
                <w:sz w:val="24"/>
                <w:szCs w:val="24"/>
              </w:rPr>
              <w:t>automatskih misli (</w:t>
            </w:r>
            <w:r w:rsidRPr="00822453">
              <w:rPr>
                <w:b/>
                <w:i/>
                <w:sz w:val="24"/>
                <w:szCs w:val="24"/>
              </w:rPr>
              <w:t>AM</w:t>
            </w:r>
            <w:r w:rsidR="00822453" w:rsidRPr="0082245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97120F" w:rsidRPr="00822453" w:rsidRDefault="0097120F" w:rsidP="0097120F">
            <w:pPr>
              <w:jc w:val="center"/>
              <w:rPr>
                <w:b/>
                <w:i/>
                <w:sz w:val="24"/>
                <w:szCs w:val="24"/>
              </w:rPr>
            </w:pPr>
            <w:r w:rsidRPr="00822453">
              <w:rPr>
                <w:b/>
                <w:i/>
                <w:sz w:val="24"/>
                <w:szCs w:val="24"/>
              </w:rPr>
              <w:t>DA/NE/NBP (NBP = nije bilo potrebe)</w:t>
            </w: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pita za specifičnu situaciju u kojoj se K osjetio uzrujan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b/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postavlja cijelo</w:t>
            </w:r>
            <w:r w:rsidRPr="00822453">
              <w:rPr>
                <w:b/>
                <w:sz w:val="24"/>
                <w:szCs w:val="24"/>
              </w:rPr>
              <w:t xml:space="preserve"> PITANJE: </w:t>
            </w:r>
            <w:r w:rsidRPr="00822453">
              <w:rPr>
                <w:b/>
                <w:i/>
                <w:sz w:val="24"/>
                <w:szCs w:val="24"/>
              </w:rPr>
              <w:t>Što vam je u tom trenutku prošlo kroz glavu, koja misao ili slika?</w:t>
            </w: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9747" w:type="dxa"/>
            <w:gridSpan w:val="2"/>
          </w:tcPr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Ako je K teško identificirati misao, T koristi neku od sljedećih strategija:</w:t>
            </w: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Traži ga da se fokusira na emocija i tjelesne senzacije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pit</w:t>
            </w:r>
            <w:r w:rsidR="0097120F" w:rsidRPr="00822453">
              <w:rPr>
                <w:sz w:val="24"/>
                <w:szCs w:val="24"/>
              </w:rPr>
              <w:t xml:space="preserve">a da detaljno opiše situaciju </w:t>
            </w:r>
            <w:r w:rsidRPr="00822453">
              <w:rPr>
                <w:sz w:val="24"/>
                <w:szCs w:val="24"/>
              </w:rPr>
              <w:t>u sadašnjem vremenu +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Igranje uloga –</w:t>
            </w:r>
            <w:r w:rsidR="0097120F" w:rsidRPr="00822453">
              <w:rPr>
                <w:sz w:val="24"/>
                <w:szCs w:val="24"/>
              </w:rPr>
              <w:t xml:space="preserve"> nakon čega PITANJE:</w:t>
            </w:r>
            <w:r w:rsidRPr="00822453">
              <w:rPr>
                <w:sz w:val="24"/>
                <w:szCs w:val="24"/>
              </w:rPr>
              <w:t xml:space="preserve"> </w:t>
            </w:r>
            <w:r w:rsidRPr="00822453">
              <w:rPr>
                <w:i/>
                <w:sz w:val="24"/>
                <w:szCs w:val="24"/>
              </w:rPr>
              <w:t>Što vam prolazi kroz glavu</w:t>
            </w:r>
            <w:r w:rsidR="00487167" w:rsidRPr="00822453">
              <w:rPr>
                <w:i/>
                <w:sz w:val="24"/>
                <w:szCs w:val="24"/>
              </w:rPr>
              <w:t>…</w:t>
            </w:r>
            <w:r w:rsidRPr="00822453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postavlja dodatna pitanja: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Što </w:t>
            </w:r>
            <w:r w:rsidRPr="00822453">
              <w:rPr>
                <w:sz w:val="24"/>
                <w:szCs w:val="24"/>
              </w:rPr>
              <w:t>pretpostavljate</w:t>
            </w:r>
            <w:r w:rsidRPr="00822453">
              <w:rPr>
                <w:i/>
                <w:sz w:val="24"/>
                <w:szCs w:val="24"/>
              </w:rPr>
              <w:t xml:space="preserve"> da ste mogli misliti?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Mislite li da ste mogli misliti o _____ ili ____ 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i/>
                <w:sz w:val="24"/>
                <w:szCs w:val="24"/>
              </w:rPr>
            </w:pPr>
            <w:r w:rsidRPr="00822453">
              <w:rPr>
                <w:i/>
                <w:sz w:val="24"/>
                <w:szCs w:val="24"/>
              </w:rPr>
              <w:t xml:space="preserve">        Jeste li se nečega </w:t>
            </w:r>
            <w:r w:rsidRPr="00822453">
              <w:rPr>
                <w:sz w:val="24"/>
                <w:szCs w:val="24"/>
              </w:rPr>
              <w:t>sjetili</w:t>
            </w:r>
            <w:r w:rsidRPr="00822453">
              <w:rPr>
                <w:i/>
                <w:sz w:val="24"/>
                <w:szCs w:val="24"/>
              </w:rPr>
              <w:t xml:space="preserve"> ili </w:t>
            </w:r>
            <w:r w:rsidRPr="00822453">
              <w:rPr>
                <w:sz w:val="24"/>
                <w:szCs w:val="24"/>
              </w:rPr>
              <w:t xml:space="preserve">zamislili </w:t>
            </w:r>
            <w:r w:rsidRPr="00822453">
              <w:rPr>
                <w:i/>
                <w:sz w:val="24"/>
                <w:szCs w:val="24"/>
              </w:rPr>
              <w:t>što bi se moglo dogoditi?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97120F" w:rsidRPr="00822453" w:rsidRDefault="00EF6144" w:rsidP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 xml:space="preserve">Što vama </w:t>
            </w:r>
            <w:r w:rsidRPr="00822453">
              <w:rPr>
                <w:sz w:val="24"/>
                <w:szCs w:val="24"/>
              </w:rPr>
              <w:t>znači</w:t>
            </w:r>
            <w:r w:rsidRPr="00822453">
              <w:rPr>
                <w:i/>
                <w:sz w:val="24"/>
                <w:szCs w:val="24"/>
              </w:rPr>
              <w:t xml:space="preserve"> ta situacija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</w:t>
            </w:r>
            <w:r w:rsidRPr="00822453">
              <w:rPr>
                <w:sz w:val="24"/>
                <w:szCs w:val="24"/>
              </w:rPr>
              <w:t xml:space="preserve">Ili </w:t>
            </w:r>
            <w:r w:rsidR="0097120F" w:rsidRPr="00822453">
              <w:rPr>
                <w:sz w:val="24"/>
                <w:szCs w:val="24"/>
              </w:rPr>
              <w:t xml:space="preserve">      </w:t>
            </w:r>
            <w:r w:rsidRPr="00822453">
              <w:rPr>
                <w:i/>
                <w:sz w:val="24"/>
                <w:szCs w:val="24"/>
              </w:rPr>
              <w:t>Što je strašno u toj situaciji</w:t>
            </w:r>
            <w:r w:rsidRPr="00822453">
              <w:rPr>
                <w:sz w:val="24"/>
                <w:szCs w:val="24"/>
              </w:rPr>
              <w:t xml:space="preserve">? </w:t>
            </w:r>
            <w:r w:rsidR="0097120F"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sz w:val="24"/>
                <w:szCs w:val="24"/>
              </w:rPr>
              <w:t xml:space="preserve">Ili </w:t>
            </w:r>
          </w:p>
          <w:p w:rsidR="00EF6144" w:rsidRPr="00822453" w:rsidRDefault="0097120F">
            <w:pPr>
              <w:rPr>
                <w:i/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="00EF6144" w:rsidRPr="00822453">
              <w:rPr>
                <w:i/>
                <w:sz w:val="24"/>
                <w:szCs w:val="24"/>
              </w:rPr>
              <w:t>Što ona govori o vama?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</w:t>
            </w:r>
            <w:r w:rsidRPr="00822453">
              <w:rPr>
                <w:i/>
                <w:sz w:val="24"/>
                <w:szCs w:val="24"/>
              </w:rPr>
              <w:t>Jese li pomislili</w:t>
            </w:r>
            <w:r w:rsidRPr="00822453">
              <w:rPr>
                <w:sz w:val="24"/>
                <w:szCs w:val="24"/>
              </w:rPr>
              <w:t xml:space="preserve"> _____ (T predlaže suprotnu misao)</w:t>
            </w:r>
            <w:r w:rsidR="0097120F" w:rsidRPr="00822453">
              <w:rPr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</w:t>
            </w:r>
            <w:r w:rsidR="00EF6144" w:rsidRPr="00822453">
              <w:rPr>
                <w:sz w:val="24"/>
                <w:szCs w:val="24"/>
              </w:rPr>
              <w:t xml:space="preserve">ijekom razgovora </w:t>
            </w:r>
            <w:r w:rsidRPr="00822453">
              <w:rPr>
                <w:sz w:val="24"/>
                <w:szCs w:val="24"/>
              </w:rPr>
              <w:t xml:space="preserve">T </w:t>
            </w:r>
            <w:r w:rsidR="00EF6144" w:rsidRPr="00822453">
              <w:rPr>
                <w:sz w:val="24"/>
                <w:szCs w:val="24"/>
              </w:rPr>
              <w:t>zamjećuje promjene u raspolož</w:t>
            </w:r>
            <w:r w:rsidRPr="00822453">
              <w:rPr>
                <w:sz w:val="24"/>
                <w:szCs w:val="24"/>
              </w:rPr>
              <w:t>enju i postavlja PITANJE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 xml:space="preserve">        Ako K ne može odgovoriti, usmjerava ga na emocije i tjelesne senzacije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T istražuje dodatne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97120F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97120F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 potrebi pomaže u identificiranju problematične situacije</w:t>
            </w:r>
          </w:p>
        </w:tc>
        <w:tc>
          <w:tcPr>
            <w:tcW w:w="2409" w:type="dxa"/>
          </w:tcPr>
          <w:p w:rsidR="0097120F" w:rsidRPr="00822453" w:rsidRDefault="0097120F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EF6144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Potiče na mijenjanje misli iznesenih u obliku pitanja ili u telegrafskom obliku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822453" w:rsidRDefault="00822453">
            <w:pPr>
              <w:rPr>
                <w:sz w:val="24"/>
                <w:szCs w:val="24"/>
              </w:rPr>
            </w:pPr>
          </w:p>
          <w:p w:rsidR="00EF6144" w:rsidRPr="00822453" w:rsidRDefault="0097120F">
            <w:pPr>
              <w:rPr>
                <w:sz w:val="24"/>
                <w:szCs w:val="24"/>
              </w:rPr>
            </w:pPr>
            <w:r w:rsidRPr="00822453">
              <w:rPr>
                <w:sz w:val="24"/>
                <w:szCs w:val="24"/>
              </w:rPr>
              <w:t>Pravi razliku  između korisnih i manje korisnih AM</w:t>
            </w: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  <w:tr w:rsidR="00EF6144" w:rsidTr="00822453">
        <w:tc>
          <w:tcPr>
            <w:tcW w:w="7338" w:type="dxa"/>
          </w:tcPr>
          <w:p w:rsidR="00EF6144" w:rsidRDefault="00EF6144">
            <w:pPr>
              <w:rPr>
                <w:sz w:val="24"/>
                <w:szCs w:val="24"/>
              </w:rPr>
            </w:pPr>
          </w:p>
          <w:p w:rsidR="00822453" w:rsidRPr="00822453" w:rsidRDefault="0082245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F6144" w:rsidRPr="00822453" w:rsidRDefault="00EF6144">
            <w:pPr>
              <w:rPr>
                <w:sz w:val="24"/>
                <w:szCs w:val="24"/>
              </w:rPr>
            </w:pPr>
          </w:p>
        </w:tc>
      </w:tr>
    </w:tbl>
    <w:p w:rsidR="00EF6144" w:rsidRDefault="00EF6144"/>
    <w:p w:rsidR="001F61C2" w:rsidRDefault="001F61C2"/>
    <w:p w:rsidR="00F14D07" w:rsidRDefault="00F14D07"/>
    <w:p w:rsidR="00F14D07" w:rsidRDefault="00F14D07"/>
    <w:p w:rsidR="00F14D07" w:rsidRDefault="00F14D07"/>
    <w:p w:rsidR="00F14D07" w:rsidRDefault="00F14D07"/>
    <w:p w:rsidR="00F14D07" w:rsidRDefault="00F14D07"/>
    <w:p w:rsidR="00036239" w:rsidRDefault="00036239" w:rsidP="00036239">
      <w:pPr>
        <w:jc w:val="center"/>
      </w:pPr>
      <w:r>
        <w:lastRenderedPageBreak/>
        <w:t>Izrada self-monitoringa</w:t>
      </w:r>
    </w:p>
    <w:p w:rsidR="00036239" w:rsidRDefault="00036239">
      <w:r>
        <w:t>Uputa: Nakon što ste kroz igranje uloga u parovima identificirali automatske misli, „terapeut“ treba pokazati „klijentu“ donji obrazac zapisivanja AM i pomoći mu da zapiše upravo identificirane AM, situaciju, emocije... te ga uputiti da takav isti self-monitoring radi na osobnim iskustvima uznemirenosti do sljedeće radionice.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"/>
        <w:gridCol w:w="3192"/>
        <w:gridCol w:w="3217"/>
        <w:gridCol w:w="2120"/>
      </w:tblGrid>
      <w:tr w:rsidR="00F14D07" w:rsidRPr="00F14D07" w:rsidTr="00422F5B">
        <w:tc>
          <w:tcPr>
            <w:tcW w:w="1099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Datum /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217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Automatska</w:t>
            </w:r>
            <w:proofErr w:type="spellEnd"/>
            <w:r w:rsidRPr="00F14D07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F14D07" w:rsidRPr="00F14D07" w:rsidRDefault="00F14D07" w:rsidP="00F14D07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F14D07" w:rsidRPr="00F14D07" w:rsidTr="00422F5B">
        <w:trPr>
          <w:trHeight w:val="611"/>
        </w:trPr>
        <w:tc>
          <w:tcPr>
            <w:tcW w:w="1099" w:type="dxa"/>
            <w:shd w:val="clear" w:color="auto" w:fill="auto"/>
          </w:tcPr>
          <w:p w:rsidR="00F14D07" w:rsidRPr="00F14D07" w:rsidRDefault="00F14D07" w:rsidP="00F14D07">
            <w:pPr>
              <w:jc w:val="both"/>
              <w:rPr>
                <w:rFonts w:ascii="Candara" w:hAnsi="Candara"/>
                <w:sz w:val="20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Koji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aktualni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događaj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tijek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sanjarenje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sjećanje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izazvalo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neugodnu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ako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bilo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nelagodne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fizičke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simptome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imali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predodžbe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Vam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prošle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glavom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stupanj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uvjerenja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tih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misli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</w:t>
            </w: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1.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ste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tuga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anksioznost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,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ljutnja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itd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.)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osjetili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u tom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trenutku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>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14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  <w:r w:rsidRPr="00F14D07">
              <w:rPr>
                <w:rFonts w:ascii="Candara" w:hAnsi="Candara"/>
                <w:sz w:val="20"/>
                <w:szCs w:val="24"/>
              </w:rPr>
              <w:t xml:space="preserve">2.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Koliki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je bio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intenzitet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svake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</w:t>
            </w:r>
            <w:proofErr w:type="spellStart"/>
            <w:r w:rsidRPr="00F14D07">
              <w:rPr>
                <w:rFonts w:ascii="Candara" w:hAnsi="Candara"/>
                <w:sz w:val="20"/>
                <w:szCs w:val="24"/>
              </w:rPr>
              <w:t>emocije</w:t>
            </w:r>
            <w:proofErr w:type="spellEnd"/>
            <w:r w:rsidRPr="00F14D07">
              <w:rPr>
                <w:rFonts w:ascii="Candara" w:hAnsi="Candara"/>
                <w:sz w:val="20"/>
                <w:szCs w:val="24"/>
              </w:rPr>
              <w:t xml:space="preserve"> (0-100%)?</w:t>
            </w:r>
          </w:p>
          <w:p w:rsidR="00F14D07" w:rsidRPr="00F14D07" w:rsidRDefault="00F14D07" w:rsidP="00F14D07">
            <w:pPr>
              <w:rPr>
                <w:rFonts w:ascii="Candara" w:hAnsi="Candara"/>
                <w:sz w:val="20"/>
                <w:szCs w:val="24"/>
              </w:rPr>
            </w:pPr>
          </w:p>
        </w:tc>
      </w:tr>
      <w:tr w:rsidR="00F14D07" w:rsidRPr="00F14D07" w:rsidTr="00422F5B">
        <w:trPr>
          <w:trHeight w:val="1567"/>
        </w:trPr>
        <w:tc>
          <w:tcPr>
            <w:tcW w:w="1099" w:type="dxa"/>
            <w:shd w:val="clear" w:color="auto" w:fill="auto"/>
            <w:hideMark/>
          </w:tcPr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19.3.21.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>17:30</w:t>
            </w: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Pišem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zadaću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iz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BKTa</w:t>
            </w:r>
            <w:proofErr w:type="spellEnd"/>
          </w:p>
          <w:p w:rsidR="00F14D07" w:rsidRPr="00F14D07" w:rsidRDefault="00F14D07" w:rsidP="00F14D07">
            <w:pPr>
              <w:rPr>
                <w:rFonts w:ascii="Candara" w:hAnsi="Candara"/>
                <w:i/>
                <w:sz w:val="18"/>
                <w:szCs w:val="24"/>
              </w:rPr>
            </w:pP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Pritisak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 xml:space="preserve"> u </w:t>
            </w: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glavi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>.</w:t>
            </w: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Opet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sve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radim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zadnji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tren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>. 70%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18"/>
                <w:szCs w:val="24"/>
              </w:rPr>
            </w:pP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Premalo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vremena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posvećujem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edukaciji</w:t>
            </w:r>
            <w:proofErr w:type="spellEnd"/>
            <w:r w:rsidR="00422F5B">
              <w:rPr>
                <w:rFonts w:ascii="Candara" w:hAnsi="Candara"/>
                <w:i/>
                <w:sz w:val="24"/>
                <w:szCs w:val="24"/>
              </w:rPr>
              <w:t>. 7</w:t>
            </w:r>
            <w:r w:rsidRPr="00F14D07">
              <w:rPr>
                <w:rFonts w:ascii="Candara" w:hAnsi="Candara"/>
                <w:i/>
                <w:sz w:val="24"/>
                <w:szCs w:val="24"/>
              </w:rPr>
              <w:t>0%</w:t>
            </w: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</w:p>
          <w:p w:rsid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Nikad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mene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dobrog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sz w:val="24"/>
                <w:szCs w:val="24"/>
              </w:rPr>
              <w:t>terapeuta</w:t>
            </w:r>
            <w:proofErr w:type="spellEnd"/>
            <w:r>
              <w:rPr>
                <w:rFonts w:ascii="Candara" w:hAnsi="Candara"/>
                <w:i/>
                <w:sz w:val="24"/>
                <w:szCs w:val="24"/>
              </w:rPr>
              <w:t xml:space="preserve">  60 %</w:t>
            </w:r>
          </w:p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i/>
                <w:sz w:val="24"/>
                <w:szCs w:val="24"/>
              </w:rPr>
            </w:pPr>
            <w:proofErr w:type="spellStart"/>
            <w:r w:rsidRPr="00F14D07">
              <w:rPr>
                <w:rFonts w:ascii="Candara" w:hAnsi="Candara"/>
                <w:i/>
                <w:sz w:val="24"/>
                <w:szCs w:val="24"/>
              </w:rPr>
              <w:t>Tjeskoba</w:t>
            </w:r>
            <w:proofErr w:type="spellEnd"/>
            <w:r w:rsidRPr="00F14D07">
              <w:rPr>
                <w:rFonts w:ascii="Candara" w:hAnsi="Candara"/>
                <w:i/>
                <w:sz w:val="24"/>
                <w:szCs w:val="24"/>
              </w:rPr>
              <w:t xml:space="preserve"> 60%</w:t>
            </w:r>
          </w:p>
          <w:p w:rsidR="00F14D07" w:rsidRPr="00F14D07" w:rsidRDefault="00F14D07" w:rsidP="00F14D07">
            <w:pPr>
              <w:ind w:left="720"/>
              <w:contextualSpacing/>
              <w:rPr>
                <w:rFonts w:ascii="Candara" w:hAnsi="Candara"/>
                <w:i/>
                <w:sz w:val="24"/>
                <w:szCs w:val="24"/>
              </w:rPr>
            </w:pPr>
          </w:p>
        </w:tc>
      </w:tr>
      <w:tr w:rsidR="00F14D07" w:rsidRPr="00F14D07" w:rsidTr="00422F5B">
        <w:trPr>
          <w:trHeight w:val="1109"/>
        </w:trPr>
        <w:tc>
          <w:tcPr>
            <w:tcW w:w="1099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F14D07" w:rsidRPr="00F14D07" w:rsidRDefault="00F14D07" w:rsidP="00F14D07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F14D07" w:rsidRDefault="00F14D07"/>
    <w:p w:rsidR="001F61C2" w:rsidRDefault="001F61C2"/>
    <w:p w:rsidR="00A5110E" w:rsidRPr="00F051C2" w:rsidRDefault="00A5110E"/>
    <w:sectPr w:rsidR="00A5110E" w:rsidRPr="00F051C2" w:rsidSect="00F14D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C2"/>
    <w:rsid w:val="00036239"/>
    <w:rsid w:val="001F61C2"/>
    <w:rsid w:val="00422F5B"/>
    <w:rsid w:val="00487167"/>
    <w:rsid w:val="0074739C"/>
    <w:rsid w:val="00822453"/>
    <w:rsid w:val="0097120F"/>
    <w:rsid w:val="00A5110E"/>
    <w:rsid w:val="00D346D3"/>
    <w:rsid w:val="00D84712"/>
    <w:rsid w:val="00EF6144"/>
    <w:rsid w:val="00F051C2"/>
    <w:rsid w:val="00F14D07"/>
    <w:rsid w:val="00F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14D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2021-10-14T08:24:00Z</dcterms:created>
  <dcterms:modified xsi:type="dcterms:W3CDTF">2021-10-14T08:24:00Z</dcterms:modified>
</cp:coreProperties>
</file>