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061B5" w14:textId="0C36045C" w:rsidR="00C654ED" w:rsidRDefault="00353906" w:rsidP="0069128F">
      <w:pPr>
        <w:spacing w:after="120" w:line="276"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PSIHOEDUKACIJA O LJUTNJI</w:t>
      </w:r>
    </w:p>
    <w:p w14:paraId="0F520176" w14:textId="77777777" w:rsidR="00353906" w:rsidRDefault="00353906" w:rsidP="0069128F">
      <w:pPr>
        <w:spacing w:after="120" w:line="276" w:lineRule="auto"/>
        <w:jc w:val="center"/>
        <w:rPr>
          <w:rFonts w:ascii="Times New Roman" w:hAnsi="Times New Roman" w:cs="Times New Roman"/>
          <w:sz w:val="24"/>
          <w:szCs w:val="24"/>
        </w:rPr>
      </w:pPr>
    </w:p>
    <w:p w14:paraId="704F3305" w14:textId="05301044" w:rsidR="00353906" w:rsidRPr="00353906" w:rsidRDefault="00353906" w:rsidP="00353906">
      <w:pPr>
        <w:spacing w:after="120" w:line="276" w:lineRule="auto"/>
        <w:rPr>
          <w:rFonts w:ascii="Times New Roman" w:hAnsi="Times New Roman" w:cs="Times New Roman"/>
          <w:i/>
          <w:iCs/>
          <w:sz w:val="24"/>
          <w:szCs w:val="24"/>
        </w:rPr>
      </w:pPr>
      <w:r>
        <w:rPr>
          <w:rFonts w:ascii="Times New Roman" w:hAnsi="Times New Roman" w:cs="Times New Roman"/>
          <w:i/>
          <w:iCs/>
          <w:sz w:val="24"/>
          <w:szCs w:val="24"/>
        </w:rPr>
        <w:t>Što je ljutnja?</w:t>
      </w:r>
    </w:p>
    <w:p w14:paraId="556DDCE7" w14:textId="77777777" w:rsidR="00353906" w:rsidRDefault="00C654ED" w:rsidP="00353906">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Ljutnja je emocija koja može biti vrlo neugodna – bilo za nas</w:t>
      </w:r>
      <w:r w:rsidR="00B122EE">
        <w:rPr>
          <w:rFonts w:ascii="Times New Roman" w:hAnsi="Times New Roman" w:cs="Times New Roman"/>
          <w:sz w:val="24"/>
          <w:szCs w:val="24"/>
        </w:rPr>
        <w:t xml:space="preserve"> same</w:t>
      </w:r>
      <w:r>
        <w:rPr>
          <w:rFonts w:ascii="Times New Roman" w:hAnsi="Times New Roman" w:cs="Times New Roman"/>
          <w:sz w:val="24"/>
          <w:szCs w:val="24"/>
        </w:rPr>
        <w:t xml:space="preserve"> kada smo ljuti, bilo za ljude oko nas, ako je </w:t>
      </w:r>
      <w:r w:rsidR="00B122EE">
        <w:rPr>
          <w:rFonts w:ascii="Times New Roman" w:hAnsi="Times New Roman" w:cs="Times New Roman"/>
          <w:sz w:val="24"/>
          <w:szCs w:val="24"/>
        </w:rPr>
        <w:t>naša ljuta reakcija</w:t>
      </w:r>
      <w:r>
        <w:rPr>
          <w:rFonts w:ascii="Times New Roman" w:hAnsi="Times New Roman" w:cs="Times New Roman"/>
          <w:sz w:val="24"/>
          <w:szCs w:val="24"/>
        </w:rPr>
        <w:t xml:space="preserve"> usmjerena prema njima. </w:t>
      </w:r>
      <w:r w:rsidR="00570864">
        <w:rPr>
          <w:rFonts w:ascii="Times New Roman" w:hAnsi="Times New Roman" w:cs="Times New Roman"/>
          <w:sz w:val="24"/>
          <w:szCs w:val="24"/>
        </w:rPr>
        <w:t xml:space="preserve">Ako je tako, možemo se zapitati – ima li ljutnja smisla, zašto </w:t>
      </w:r>
      <w:r w:rsidR="00B122EE">
        <w:rPr>
          <w:rFonts w:ascii="Times New Roman" w:hAnsi="Times New Roman" w:cs="Times New Roman"/>
          <w:sz w:val="24"/>
          <w:szCs w:val="24"/>
        </w:rPr>
        <w:t xml:space="preserve">uopće </w:t>
      </w:r>
      <w:r w:rsidR="00570864">
        <w:rPr>
          <w:rFonts w:ascii="Times New Roman" w:hAnsi="Times New Roman" w:cs="Times New Roman"/>
          <w:sz w:val="24"/>
          <w:szCs w:val="24"/>
        </w:rPr>
        <w:t>postoji u našim životima? Čini se da ljutnja u ima prije svega ulogu povratne informacije – da drugima pokažemo da nam nešto ne odgovara. Na taj način nam ljutnja pomaže regu</w:t>
      </w:r>
      <w:r w:rsidR="00B122EE">
        <w:rPr>
          <w:rFonts w:ascii="Times New Roman" w:hAnsi="Times New Roman" w:cs="Times New Roman"/>
          <w:sz w:val="24"/>
          <w:szCs w:val="24"/>
        </w:rPr>
        <w:t>l</w:t>
      </w:r>
      <w:r w:rsidR="00570864">
        <w:rPr>
          <w:rFonts w:ascii="Times New Roman" w:hAnsi="Times New Roman" w:cs="Times New Roman"/>
          <w:sz w:val="24"/>
          <w:szCs w:val="24"/>
        </w:rPr>
        <w:t>irati odnose s dru</w:t>
      </w:r>
      <w:r w:rsidR="00B122EE">
        <w:rPr>
          <w:rFonts w:ascii="Times New Roman" w:hAnsi="Times New Roman" w:cs="Times New Roman"/>
          <w:sz w:val="24"/>
          <w:szCs w:val="24"/>
        </w:rPr>
        <w:t>g</w:t>
      </w:r>
      <w:r w:rsidR="00570864">
        <w:rPr>
          <w:rFonts w:ascii="Times New Roman" w:hAnsi="Times New Roman" w:cs="Times New Roman"/>
          <w:sz w:val="24"/>
          <w:szCs w:val="24"/>
        </w:rPr>
        <w:t xml:space="preserve">im ljudima. Osim toga, kao i svaka druga emocija, ljutnja i nas same upozorava da se </w:t>
      </w:r>
      <w:r w:rsidR="00B122EE">
        <w:rPr>
          <w:rFonts w:ascii="Times New Roman" w:hAnsi="Times New Roman" w:cs="Times New Roman"/>
          <w:sz w:val="24"/>
          <w:szCs w:val="24"/>
        </w:rPr>
        <w:t xml:space="preserve">u nama ili oko nas </w:t>
      </w:r>
      <w:r w:rsidR="00570864">
        <w:rPr>
          <w:rFonts w:ascii="Times New Roman" w:hAnsi="Times New Roman" w:cs="Times New Roman"/>
          <w:sz w:val="24"/>
          <w:szCs w:val="24"/>
        </w:rPr>
        <w:t xml:space="preserve">događa nešto značajno za nas, na što vrijedi obratiti pažnju. Smijemo li se dakle ljutiti? Odgovor je – da, bitno je da naša reakcija na temelju ljutnje bude primjerena situaciji i da ne bude pretjerana. </w:t>
      </w:r>
    </w:p>
    <w:p w14:paraId="171A0BC6" w14:textId="4867E94C" w:rsidR="00024DA8" w:rsidRDefault="00570864" w:rsidP="00353906">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Ljutnju je korisno razlikovati od razdražljivosti</w:t>
      </w:r>
      <w:r w:rsidR="006E187C">
        <w:rPr>
          <w:rFonts w:ascii="Times New Roman" w:hAnsi="Times New Roman" w:cs="Times New Roman"/>
          <w:sz w:val="24"/>
          <w:szCs w:val="24"/>
        </w:rPr>
        <w:t xml:space="preserve"> a kriterij po kojem ih možemo razlikovati je </w:t>
      </w:r>
      <w:r w:rsidR="006E187C" w:rsidRPr="00B122EE">
        <w:rPr>
          <w:rFonts w:ascii="Times New Roman" w:hAnsi="Times New Roman" w:cs="Times New Roman"/>
          <w:i/>
          <w:iCs/>
          <w:sz w:val="24"/>
          <w:szCs w:val="24"/>
        </w:rPr>
        <w:t>opravdanost</w:t>
      </w:r>
      <w:r w:rsidR="006E187C">
        <w:rPr>
          <w:rFonts w:ascii="Times New Roman" w:hAnsi="Times New Roman" w:cs="Times New Roman"/>
          <w:sz w:val="24"/>
          <w:szCs w:val="24"/>
        </w:rPr>
        <w:t xml:space="preserve">. Ako postoji ikakav opravdan i konkretan razlog za </w:t>
      </w:r>
      <w:r w:rsidR="00CF4482">
        <w:rPr>
          <w:rFonts w:ascii="Times New Roman" w:hAnsi="Times New Roman" w:cs="Times New Roman"/>
          <w:sz w:val="24"/>
          <w:szCs w:val="24"/>
        </w:rPr>
        <w:t>naše</w:t>
      </w:r>
      <w:r w:rsidR="006E187C">
        <w:rPr>
          <w:rFonts w:ascii="Times New Roman" w:hAnsi="Times New Roman" w:cs="Times New Roman"/>
          <w:sz w:val="24"/>
          <w:szCs w:val="24"/>
        </w:rPr>
        <w:t xml:space="preserve"> reagiranje, tada se radi o ljutnji. Ako je pak osoba bez ikakvog </w:t>
      </w:r>
      <w:r w:rsidR="00CF4482">
        <w:rPr>
          <w:rFonts w:ascii="Times New Roman" w:hAnsi="Times New Roman" w:cs="Times New Roman"/>
          <w:sz w:val="24"/>
          <w:szCs w:val="24"/>
        </w:rPr>
        <w:t xml:space="preserve">određenog </w:t>
      </w:r>
      <w:r w:rsidR="006E187C">
        <w:rPr>
          <w:rFonts w:ascii="Times New Roman" w:hAnsi="Times New Roman" w:cs="Times New Roman"/>
          <w:sz w:val="24"/>
          <w:szCs w:val="24"/>
        </w:rPr>
        <w:t>razloga</w:t>
      </w:r>
      <w:r w:rsidR="00024DA8">
        <w:rPr>
          <w:rFonts w:ascii="Times New Roman" w:hAnsi="Times New Roman" w:cs="Times New Roman"/>
          <w:sz w:val="24"/>
          <w:szCs w:val="24"/>
        </w:rPr>
        <w:t xml:space="preserve"> neprijateljska i agresivna, govorimo o razdražljivosti. Mi ćemo se ovdje baviti ljutnjom i to na način koji je svojstven kognitivno bihevioralnom pristupu. To znači da ćemo promatrati kako naše misli, osjećaji, ponašanja, pa i tjelesni osjeti međusobno doprinose tome da se naljutimo i da na temelju ljutnje djelujemo.</w:t>
      </w:r>
    </w:p>
    <w:p w14:paraId="5BBCA442" w14:textId="77777777" w:rsidR="00353906" w:rsidRDefault="00353906" w:rsidP="0069128F">
      <w:pPr>
        <w:spacing w:after="120" w:line="276" w:lineRule="auto"/>
        <w:ind w:firstLine="851"/>
        <w:jc w:val="both"/>
        <w:rPr>
          <w:rFonts w:ascii="Times New Roman" w:hAnsi="Times New Roman" w:cs="Times New Roman"/>
          <w:sz w:val="24"/>
          <w:szCs w:val="24"/>
        </w:rPr>
      </w:pPr>
    </w:p>
    <w:p w14:paraId="7A8B1225" w14:textId="6DF78199" w:rsidR="00353906" w:rsidRPr="00353906" w:rsidRDefault="00353906" w:rsidP="00353906">
      <w:pPr>
        <w:spacing w:after="120" w:line="276" w:lineRule="auto"/>
        <w:jc w:val="both"/>
        <w:rPr>
          <w:rFonts w:ascii="Times New Roman" w:hAnsi="Times New Roman" w:cs="Times New Roman"/>
          <w:i/>
          <w:iCs/>
          <w:sz w:val="24"/>
          <w:szCs w:val="24"/>
        </w:rPr>
      </w:pPr>
      <w:r>
        <w:rPr>
          <w:rFonts w:ascii="Times New Roman" w:hAnsi="Times New Roman" w:cs="Times New Roman"/>
          <w:i/>
          <w:iCs/>
          <w:sz w:val="24"/>
          <w:szCs w:val="24"/>
        </w:rPr>
        <w:t>Što me ljuti?</w:t>
      </w:r>
    </w:p>
    <w:p w14:paraId="1A5C47C5" w14:textId="6EF650EA" w:rsidR="00C654ED" w:rsidRDefault="00B3705F" w:rsidP="0069128F">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Prema kognitivno bihevioralnom modelu, na početku procesa koji rađa ljutnju nalazi se određeni okidač ili triger. To može biti neki događaj ili čak i neka misao, prisjećanje ili razmišljanje o nečemu. To je ono što „okida“ našu ljutnju. </w:t>
      </w:r>
      <w:r w:rsidR="00CF4482">
        <w:rPr>
          <w:rFonts w:ascii="Times New Roman" w:hAnsi="Times New Roman" w:cs="Times New Roman"/>
          <w:sz w:val="24"/>
          <w:szCs w:val="24"/>
        </w:rPr>
        <w:t xml:space="preserve">Postoje tri osnovne vrste takvih okidača. Prva vrsta okidača su takozvani </w:t>
      </w:r>
      <w:r w:rsidR="00CF4482" w:rsidRPr="00B845FE">
        <w:rPr>
          <w:rFonts w:ascii="Times New Roman" w:hAnsi="Times New Roman" w:cs="Times New Roman"/>
          <w:i/>
          <w:iCs/>
          <w:sz w:val="24"/>
          <w:szCs w:val="24"/>
        </w:rPr>
        <w:t>iritanti</w:t>
      </w:r>
      <w:r w:rsidR="00CF4482">
        <w:rPr>
          <w:rFonts w:ascii="Times New Roman" w:hAnsi="Times New Roman" w:cs="Times New Roman"/>
          <w:sz w:val="24"/>
          <w:szCs w:val="24"/>
        </w:rPr>
        <w:t xml:space="preserve"> – kako sama riječ kaže, stvari koje nas iz nekog razloga iritiraju. To mogu biti bučni susjedi, </w:t>
      </w:r>
      <w:r w:rsidR="00B845FE">
        <w:rPr>
          <w:rFonts w:ascii="Times New Roman" w:hAnsi="Times New Roman" w:cs="Times New Roman"/>
          <w:sz w:val="24"/>
          <w:szCs w:val="24"/>
        </w:rPr>
        <w:t xml:space="preserve">činjenica da netko stalno zaboravlja zatvoriti vrata, glasno mljackanje ili nešto slično. </w:t>
      </w:r>
      <w:r w:rsidR="00B122EE">
        <w:rPr>
          <w:rFonts w:ascii="Times New Roman" w:hAnsi="Times New Roman" w:cs="Times New Roman"/>
          <w:sz w:val="24"/>
          <w:szCs w:val="24"/>
        </w:rPr>
        <w:t>D</w:t>
      </w:r>
      <w:r w:rsidR="00B845FE">
        <w:rPr>
          <w:rFonts w:ascii="Times New Roman" w:hAnsi="Times New Roman" w:cs="Times New Roman"/>
          <w:sz w:val="24"/>
          <w:szCs w:val="24"/>
        </w:rPr>
        <w:t xml:space="preserve">ruga vrsta okidača su </w:t>
      </w:r>
      <w:r w:rsidR="00B845FE" w:rsidRPr="00B845FE">
        <w:rPr>
          <w:rFonts w:ascii="Times New Roman" w:hAnsi="Times New Roman" w:cs="Times New Roman"/>
          <w:i/>
          <w:iCs/>
          <w:sz w:val="24"/>
          <w:szCs w:val="24"/>
        </w:rPr>
        <w:t>troškovi</w:t>
      </w:r>
      <w:r w:rsidR="00B845FE">
        <w:rPr>
          <w:rFonts w:ascii="Times New Roman" w:hAnsi="Times New Roman" w:cs="Times New Roman"/>
          <w:sz w:val="24"/>
          <w:szCs w:val="24"/>
        </w:rPr>
        <w:t xml:space="preserve"> – </w:t>
      </w:r>
      <w:r w:rsidR="00B122EE">
        <w:rPr>
          <w:rFonts w:ascii="Times New Roman" w:hAnsi="Times New Roman" w:cs="Times New Roman"/>
          <w:sz w:val="24"/>
          <w:szCs w:val="24"/>
        </w:rPr>
        <w:t xml:space="preserve">na primjer, </w:t>
      </w:r>
      <w:r w:rsidR="00B845FE">
        <w:rPr>
          <w:rFonts w:ascii="Times New Roman" w:hAnsi="Times New Roman" w:cs="Times New Roman"/>
          <w:sz w:val="24"/>
          <w:szCs w:val="24"/>
        </w:rPr>
        <w:t xml:space="preserve">ako naše dijete razbije nešto što ćemo </w:t>
      </w:r>
      <w:r w:rsidR="00360D17">
        <w:rPr>
          <w:rFonts w:ascii="Times New Roman" w:hAnsi="Times New Roman" w:cs="Times New Roman"/>
          <w:sz w:val="24"/>
          <w:szCs w:val="24"/>
        </w:rPr>
        <w:t>skupo</w:t>
      </w:r>
      <w:r w:rsidR="00B845FE">
        <w:rPr>
          <w:rFonts w:ascii="Times New Roman" w:hAnsi="Times New Roman" w:cs="Times New Roman"/>
          <w:sz w:val="24"/>
          <w:szCs w:val="24"/>
        </w:rPr>
        <w:t xml:space="preserve"> platiti</w:t>
      </w:r>
      <w:r w:rsidR="00B122EE">
        <w:rPr>
          <w:rFonts w:ascii="Times New Roman" w:hAnsi="Times New Roman" w:cs="Times New Roman"/>
          <w:sz w:val="24"/>
          <w:szCs w:val="24"/>
        </w:rPr>
        <w:t xml:space="preserve"> ili ako nas nenadani složeni radni zadatak košta slobodnog vremena</w:t>
      </w:r>
      <w:r w:rsidR="00B845FE">
        <w:rPr>
          <w:rFonts w:ascii="Times New Roman" w:hAnsi="Times New Roman" w:cs="Times New Roman"/>
          <w:sz w:val="24"/>
          <w:szCs w:val="24"/>
        </w:rPr>
        <w:t xml:space="preserve">, to bi nas lako moglo naljutiti. Treća vrsta okidača su </w:t>
      </w:r>
      <w:r w:rsidR="00B845FE" w:rsidRPr="00B122EE">
        <w:rPr>
          <w:rFonts w:ascii="Times New Roman" w:hAnsi="Times New Roman" w:cs="Times New Roman"/>
          <w:i/>
          <w:iCs/>
          <w:sz w:val="24"/>
          <w:szCs w:val="24"/>
        </w:rPr>
        <w:t>prijestupi</w:t>
      </w:r>
      <w:r w:rsidR="00B845FE">
        <w:rPr>
          <w:rFonts w:ascii="Times New Roman" w:hAnsi="Times New Roman" w:cs="Times New Roman"/>
          <w:sz w:val="24"/>
          <w:szCs w:val="24"/>
        </w:rPr>
        <w:t xml:space="preserve"> – kada se netko ponaša drugačije od onoga kako mi očekujemo da bi se ljudi trebali ponašati</w:t>
      </w:r>
      <w:r w:rsidR="00B122EE">
        <w:rPr>
          <w:rFonts w:ascii="Times New Roman" w:hAnsi="Times New Roman" w:cs="Times New Roman"/>
          <w:sz w:val="24"/>
          <w:szCs w:val="24"/>
        </w:rPr>
        <w:t>, nije neobično da se naljutimo</w:t>
      </w:r>
      <w:r w:rsidR="00B845FE">
        <w:rPr>
          <w:rFonts w:ascii="Times New Roman" w:hAnsi="Times New Roman" w:cs="Times New Roman"/>
          <w:sz w:val="24"/>
          <w:szCs w:val="24"/>
        </w:rPr>
        <w:t xml:space="preserve">. </w:t>
      </w:r>
      <w:r w:rsidR="006F7B38">
        <w:rPr>
          <w:rFonts w:ascii="Times New Roman" w:hAnsi="Times New Roman" w:cs="Times New Roman"/>
          <w:sz w:val="24"/>
          <w:szCs w:val="24"/>
        </w:rPr>
        <w:t>Zato je prvo bitno pitanje koje si moramo postaviti – zašto se ljutim?</w:t>
      </w:r>
      <w:r w:rsidR="00A502D8">
        <w:rPr>
          <w:rFonts w:ascii="Times New Roman" w:hAnsi="Times New Roman" w:cs="Times New Roman"/>
          <w:sz w:val="24"/>
          <w:szCs w:val="24"/>
        </w:rPr>
        <w:t xml:space="preserve"> Odgovor nam otkriva koji je okidač doveo do moje ljutnje.</w:t>
      </w:r>
    </w:p>
    <w:p w14:paraId="1845C8D4" w14:textId="48362343" w:rsidR="00353906" w:rsidRDefault="00353906" w:rsidP="00353906">
      <w:pPr>
        <w:spacing w:after="120" w:line="276" w:lineRule="auto"/>
        <w:jc w:val="both"/>
        <w:rPr>
          <w:rFonts w:ascii="Times New Roman" w:hAnsi="Times New Roman" w:cs="Times New Roman"/>
          <w:sz w:val="24"/>
          <w:szCs w:val="24"/>
        </w:rPr>
      </w:pPr>
    </w:p>
    <w:p w14:paraId="5FF3AEA9" w14:textId="1A5832CA" w:rsidR="00353906" w:rsidRPr="00353906" w:rsidRDefault="00353906" w:rsidP="00353906">
      <w:pPr>
        <w:spacing w:after="120" w:line="276" w:lineRule="auto"/>
        <w:jc w:val="both"/>
        <w:rPr>
          <w:rFonts w:ascii="Times New Roman" w:hAnsi="Times New Roman" w:cs="Times New Roman"/>
          <w:i/>
          <w:iCs/>
          <w:sz w:val="24"/>
          <w:szCs w:val="24"/>
        </w:rPr>
      </w:pPr>
      <w:r w:rsidRPr="00353906">
        <w:rPr>
          <w:rFonts w:ascii="Times New Roman" w:hAnsi="Times New Roman" w:cs="Times New Roman"/>
          <w:i/>
          <w:iCs/>
          <w:sz w:val="24"/>
          <w:szCs w:val="24"/>
        </w:rPr>
        <w:t>Zašto se uvijek ne ljutim?</w:t>
      </w:r>
    </w:p>
    <w:p w14:paraId="509964F5" w14:textId="44A13717" w:rsidR="00B845FE" w:rsidRDefault="00A502D8" w:rsidP="0069128F">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Iduće pitanje koje si možemo postaviti jest</w:t>
      </w:r>
      <w:r w:rsidR="00B845FE">
        <w:rPr>
          <w:rFonts w:ascii="Times New Roman" w:hAnsi="Times New Roman" w:cs="Times New Roman"/>
          <w:sz w:val="24"/>
          <w:szCs w:val="24"/>
        </w:rPr>
        <w:t xml:space="preserve"> – zašto se uvijek ne naljutimo, ili ako se naljutimo, da ne reagiramo na temelju ljutnje? Odgovor na to su naše inhibicije – to su svojevrsne kočni</w:t>
      </w:r>
      <w:r w:rsidR="005A3231">
        <w:rPr>
          <w:rFonts w:ascii="Times New Roman" w:hAnsi="Times New Roman" w:cs="Times New Roman"/>
          <w:sz w:val="24"/>
          <w:szCs w:val="24"/>
        </w:rPr>
        <w:t>ce. Sjetimo se kako djeluju kočnice. One ne moraju uvijek potpuno zaustaviti automobil – ponekad je dovoljno da ga samo malo uspore. Tako i naše inhibicije ponekad zaustavljaju</w:t>
      </w:r>
      <w:r w:rsidR="0024345D">
        <w:rPr>
          <w:rFonts w:ascii="Times New Roman" w:hAnsi="Times New Roman" w:cs="Times New Roman"/>
          <w:sz w:val="24"/>
          <w:szCs w:val="24"/>
        </w:rPr>
        <w:t>,</w:t>
      </w:r>
      <w:r w:rsidR="005A3231">
        <w:rPr>
          <w:rFonts w:ascii="Times New Roman" w:hAnsi="Times New Roman" w:cs="Times New Roman"/>
          <w:sz w:val="24"/>
          <w:szCs w:val="24"/>
        </w:rPr>
        <w:t xml:space="preserve"> a ponekad samo malo umanje našu ljutnju. Inhibicije mogu biti vanjske ili unutarnje. Unutarnje </w:t>
      </w:r>
      <w:r w:rsidR="005A3231">
        <w:rPr>
          <w:rFonts w:ascii="Times New Roman" w:hAnsi="Times New Roman" w:cs="Times New Roman"/>
          <w:sz w:val="24"/>
          <w:szCs w:val="24"/>
        </w:rPr>
        <w:lastRenderedPageBreak/>
        <w:t>inhibicije vezane su uz naše ideje, misli,</w:t>
      </w:r>
      <w:r w:rsidR="006F7B38">
        <w:rPr>
          <w:rFonts w:ascii="Times New Roman" w:hAnsi="Times New Roman" w:cs="Times New Roman"/>
          <w:sz w:val="24"/>
          <w:szCs w:val="24"/>
        </w:rPr>
        <w:t xml:space="preserve"> principe,</w:t>
      </w:r>
      <w:r w:rsidR="005A3231">
        <w:rPr>
          <w:rFonts w:ascii="Times New Roman" w:hAnsi="Times New Roman" w:cs="Times New Roman"/>
          <w:sz w:val="24"/>
          <w:szCs w:val="24"/>
        </w:rPr>
        <w:t xml:space="preserve"> </w:t>
      </w:r>
      <w:r w:rsidR="00360D17">
        <w:rPr>
          <w:rFonts w:ascii="Times New Roman" w:hAnsi="Times New Roman" w:cs="Times New Roman"/>
          <w:sz w:val="24"/>
          <w:szCs w:val="24"/>
        </w:rPr>
        <w:t>etička</w:t>
      </w:r>
      <w:r w:rsidR="005A3231">
        <w:rPr>
          <w:rFonts w:ascii="Times New Roman" w:hAnsi="Times New Roman" w:cs="Times New Roman"/>
          <w:sz w:val="24"/>
          <w:szCs w:val="24"/>
        </w:rPr>
        <w:t xml:space="preserve"> i moralna uvjerenja i slično. </w:t>
      </w:r>
      <w:r w:rsidR="006F7B38">
        <w:rPr>
          <w:rFonts w:ascii="Times New Roman" w:hAnsi="Times New Roman" w:cs="Times New Roman"/>
          <w:sz w:val="24"/>
          <w:szCs w:val="24"/>
        </w:rPr>
        <w:t xml:space="preserve">Ako smatram da je pogrešno vikati na neku osobu, to će vjerojatno </w:t>
      </w:r>
      <w:r>
        <w:rPr>
          <w:rFonts w:ascii="Times New Roman" w:hAnsi="Times New Roman" w:cs="Times New Roman"/>
          <w:sz w:val="24"/>
          <w:szCs w:val="24"/>
        </w:rPr>
        <w:t>u</w:t>
      </w:r>
      <w:r w:rsidR="006F7B38">
        <w:rPr>
          <w:rFonts w:ascii="Times New Roman" w:hAnsi="Times New Roman" w:cs="Times New Roman"/>
          <w:sz w:val="24"/>
          <w:szCs w:val="24"/>
        </w:rPr>
        <w:t>manjiti ili spriječiti moju ljutu reakciju. Vanjske inhibicije su pak vezane uz posljedice koje bi</w:t>
      </w:r>
      <w:r w:rsidR="0024345D">
        <w:rPr>
          <w:rFonts w:ascii="Times New Roman" w:hAnsi="Times New Roman" w:cs="Times New Roman"/>
          <w:sz w:val="24"/>
          <w:szCs w:val="24"/>
        </w:rPr>
        <w:t>smo</w:t>
      </w:r>
      <w:r w:rsidR="006F7B38">
        <w:rPr>
          <w:rFonts w:ascii="Times New Roman" w:hAnsi="Times New Roman" w:cs="Times New Roman"/>
          <w:sz w:val="24"/>
          <w:szCs w:val="24"/>
        </w:rPr>
        <w:t xml:space="preserve"> mogli doživjeti zbog naše</w:t>
      </w:r>
      <w:r>
        <w:rPr>
          <w:rFonts w:ascii="Times New Roman" w:hAnsi="Times New Roman" w:cs="Times New Roman"/>
          <w:sz w:val="24"/>
          <w:szCs w:val="24"/>
        </w:rPr>
        <w:t>g</w:t>
      </w:r>
      <w:r w:rsidR="006F7B38">
        <w:rPr>
          <w:rFonts w:ascii="Times New Roman" w:hAnsi="Times New Roman" w:cs="Times New Roman"/>
          <w:sz w:val="24"/>
          <w:szCs w:val="24"/>
        </w:rPr>
        <w:t xml:space="preserve"> </w:t>
      </w:r>
      <w:r>
        <w:rPr>
          <w:rFonts w:ascii="Times New Roman" w:hAnsi="Times New Roman" w:cs="Times New Roman"/>
          <w:sz w:val="24"/>
          <w:szCs w:val="24"/>
        </w:rPr>
        <w:t>djelovanja na temelju ljutnje</w:t>
      </w:r>
      <w:r w:rsidR="006F7B38">
        <w:rPr>
          <w:rFonts w:ascii="Times New Roman" w:hAnsi="Times New Roman" w:cs="Times New Roman"/>
          <w:sz w:val="24"/>
          <w:szCs w:val="24"/>
        </w:rPr>
        <w:t xml:space="preserve">. Ako je pred nama čovjek koji je dvostruko veći od nas, teško da ćemo biti agresivni prema njemu. </w:t>
      </w:r>
    </w:p>
    <w:p w14:paraId="77CB40AC" w14:textId="77777777" w:rsidR="00353906" w:rsidRDefault="00353906" w:rsidP="0069128F">
      <w:pPr>
        <w:spacing w:after="120" w:line="276" w:lineRule="auto"/>
        <w:ind w:firstLine="851"/>
        <w:jc w:val="both"/>
        <w:rPr>
          <w:rFonts w:ascii="Times New Roman" w:hAnsi="Times New Roman" w:cs="Times New Roman"/>
          <w:sz w:val="24"/>
          <w:szCs w:val="24"/>
        </w:rPr>
      </w:pPr>
    </w:p>
    <w:p w14:paraId="0784D85C" w14:textId="4B7D0616" w:rsidR="006F7B38" w:rsidRDefault="006F7B38" w:rsidP="00CD2136">
      <w:pPr>
        <w:spacing w:after="120" w:line="276" w:lineRule="auto"/>
        <w:jc w:val="both"/>
        <w:rPr>
          <w:rFonts w:ascii="Times New Roman" w:hAnsi="Times New Roman" w:cs="Times New Roman"/>
          <w:b/>
          <w:bCs/>
          <w:sz w:val="24"/>
          <w:szCs w:val="24"/>
        </w:rPr>
      </w:pPr>
      <w:r w:rsidRPr="00353906">
        <w:rPr>
          <w:rFonts w:ascii="Times New Roman" w:hAnsi="Times New Roman" w:cs="Times New Roman"/>
          <w:b/>
          <w:bCs/>
          <w:sz w:val="24"/>
          <w:szCs w:val="24"/>
        </w:rPr>
        <w:t xml:space="preserve">Sada imamo glavne elemente našeg modela. Okidači pokreću našu ljutnju, inhibicije ju koče a na temelju </w:t>
      </w:r>
      <w:r w:rsidR="0024345D" w:rsidRPr="00353906">
        <w:rPr>
          <w:rFonts w:ascii="Times New Roman" w:hAnsi="Times New Roman" w:cs="Times New Roman"/>
          <w:b/>
          <w:bCs/>
          <w:sz w:val="24"/>
          <w:szCs w:val="24"/>
        </w:rPr>
        <w:t>oba elementa</w:t>
      </w:r>
      <w:r w:rsidRPr="00353906">
        <w:rPr>
          <w:rFonts w:ascii="Times New Roman" w:hAnsi="Times New Roman" w:cs="Times New Roman"/>
          <w:b/>
          <w:bCs/>
          <w:sz w:val="24"/>
          <w:szCs w:val="24"/>
        </w:rPr>
        <w:t xml:space="preserve"> će na kraju doći do neke vrste odgovora</w:t>
      </w:r>
      <w:r w:rsidR="00837950" w:rsidRPr="00353906">
        <w:rPr>
          <w:rFonts w:ascii="Times New Roman" w:hAnsi="Times New Roman" w:cs="Times New Roman"/>
          <w:b/>
          <w:bCs/>
          <w:sz w:val="24"/>
          <w:szCs w:val="24"/>
        </w:rPr>
        <w:t xml:space="preserve"> odnosno</w:t>
      </w:r>
      <w:r w:rsidRPr="00353906">
        <w:rPr>
          <w:rFonts w:ascii="Times New Roman" w:hAnsi="Times New Roman" w:cs="Times New Roman"/>
          <w:b/>
          <w:bCs/>
          <w:sz w:val="24"/>
          <w:szCs w:val="24"/>
        </w:rPr>
        <w:t xml:space="preserve"> djelovanja ili će djelovanje potpuno izostati. </w:t>
      </w:r>
    </w:p>
    <w:p w14:paraId="13CBC54F" w14:textId="0B5D29A4" w:rsidR="00353906" w:rsidRDefault="00353906" w:rsidP="0069128F">
      <w:pPr>
        <w:spacing w:after="120" w:line="276" w:lineRule="auto"/>
        <w:ind w:firstLine="851"/>
        <w:jc w:val="both"/>
        <w:rPr>
          <w:rFonts w:ascii="Times New Roman" w:hAnsi="Times New Roman" w:cs="Times New Roman"/>
          <w:b/>
          <w:bCs/>
          <w:sz w:val="24"/>
          <w:szCs w:val="24"/>
        </w:rPr>
      </w:pPr>
    </w:p>
    <w:p w14:paraId="10132610" w14:textId="68F7B5F9" w:rsidR="00353906" w:rsidRPr="00353906" w:rsidRDefault="00353906" w:rsidP="00353906">
      <w:pPr>
        <w:spacing w:after="120" w:line="276" w:lineRule="auto"/>
        <w:jc w:val="both"/>
        <w:rPr>
          <w:rFonts w:ascii="Times New Roman" w:hAnsi="Times New Roman" w:cs="Times New Roman"/>
          <w:i/>
          <w:iCs/>
          <w:sz w:val="24"/>
          <w:szCs w:val="24"/>
        </w:rPr>
      </w:pPr>
      <w:r>
        <w:rPr>
          <w:rFonts w:ascii="Times New Roman" w:hAnsi="Times New Roman" w:cs="Times New Roman"/>
          <w:i/>
          <w:iCs/>
          <w:sz w:val="24"/>
          <w:szCs w:val="24"/>
        </w:rPr>
        <w:t>Zašto druge ljude ne ljute iste stvari koje ljute mene?</w:t>
      </w:r>
    </w:p>
    <w:p w14:paraId="6DD0E4D3" w14:textId="5EE19ED0" w:rsidR="004A3E05" w:rsidRDefault="004A3E05" w:rsidP="0069128F">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Iduće pitanje koje si možemo postaviti je – zašto se svi ljudi ne ljute </w:t>
      </w:r>
      <w:r w:rsidR="007F7C04">
        <w:rPr>
          <w:rFonts w:ascii="Times New Roman" w:hAnsi="Times New Roman" w:cs="Times New Roman"/>
          <w:sz w:val="24"/>
          <w:szCs w:val="24"/>
        </w:rPr>
        <w:t xml:space="preserve">zbog istih stvari? Time dolazimo do idućeg bitnog elementa našeg modela a to su </w:t>
      </w:r>
      <w:r w:rsidR="007F7C04" w:rsidRPr="00A502D8">
        <w:rPr>
          <w:rFonts w:ascii="Times New Roman" w:hAnsi="Times New Roman" w:cs="Times New Roman"/>
          <w:i/>
          <w:iCs/>
          <w:sz w:val="24"/>
          <w:szCs w:val="24"/>
        </w:rPr>
        <w:t>vjerovanja</w:t>
      </w:r>
      <w:r w:rsidR="007F7C04">
        <w:rPr>
          <w:rFonts w:ascii="Times New Roman" w:hAnsi="Times New Roman" w:cs="Times New Roman"/>
          <w:sz w:val="24"/>
          <w:szCs w:val="24"/>
        </w:rPr>
        <w:t>. Vjerovanja su ideje o nama samima, o drugim ljudima, o svijetu oko nas, pa i o samoj ljutnji i o tome kako se ljutnja izražava. Te ideje stječemo kroz odgoj i naša ostala životna iskustva i zbog toga su te ideje različite kod svakoga od nas. Bitno je shvatiti da mi ne reagiramo izravno na okidače</w:t>
      </w:r>
      <w:r w:rsidR="00E75410">
        <w:rPr>
          <w:rFonts w:ascii="Times New Roman" w:hAnsi="Times New Roman" w:cs="Times New Roman"/>
          <w:sz w:val="24"/>
          <w:szCs w:val="24"/>
        </w:rPr>
        <w:t xml:space="preserve">. Mi te okidače procjenjujemo odnosno prosuđujemo na temelju naših vjerovanja. Zato će se netko naljutiti što </w:t>
      </w:r>
      <w:r w:rsidR="00A502D8">
        <w:rPr>
          <w:rFonts w:ascii="Times New Roman" w:hAnsi="Times New Roman" w:cs="Times New Roman"/>
          <w:sz w:val="24"/>
          <w:szCs w:val="24"/>
        </w:rPr>
        <w:t>mu</w:t>
      </w:r>
      <w:r w:rsidR="00D97B01">
        <w:rPr>
          <w:rFonts w:ascii="Times New Roman" w:hAnsi="Times New Roman" w:cs="Times New Roman"/>
          <w:sz w:val="24"/>
          <w:szCs w:val="24"/>
        </w:rPr>
        <w:t xml:space="preserve"> vozač</w:t>
      </w:r>
      <w:r w:rsidR="00A502D8">
        <w:rPr>
          <w:rFonts w:ascii="Times New Roman" w:hAnsi="Times New Roman" w:cs="Times New Roman"/>
          <w:sz w:val="24"/>
          <w:szCs w:val="24"/>
        </w:rPr>
        <w:t xml:space="preserve"> </w:t>
      </w:r>
      <w:r w:rsidR="00360D17">
        <w:rPr>
          <w:rFonts w:ascii="Times New Roman" w:hAnsi="Times New Roman" w:cs="Times New Roman"/>
          <w:sz w:val="24"/>
          <w:szCs w:val="24"/>
        </w:rPr>
        <w:t>automobil</w:t>
      </w:r>
      <w:r w:rsidR="00D97B01">
        <w:rPr>
          <w:rFonts w:ascii="Times New Roman" w:hAnsi="Times New Roman" w:cs="Times New Roman"/>
          <w:sz w:val="24"/>
          <w:szCs w:val="24"/>
        </w:rPr>
        <w:t>a</w:t>
      </w:r>
      <w:r w:rsidR="00A502D8">
        <w:rPr>
          <w:rFonts w:ascii="Times New Roman" w:hAnsi="Times New Roman" w:cs="Times New Roman"/>
          <w:sz w:val="24"/>
          <w:szCs w:val="24"/>
        </w:rPr>
        <w:t xml:space="preserve"> nije stao kad je prelazio cestu preko zebre</w:t>
      </w:r>
      <w:r w:rsidR="00E75410">
        <w:rPr>
          <w:rFonts w:ascii="Times New Roman" w:hAnsi="Times New Roman" w:cs="Times New Roman"/>
          <w:sz w:val="24"/>
          <w:szCs w:val="24"/>
        </w:rPr>
        <w:t xml:space="preserve"> a netko drugi će </w:t>
      </w:r>
      <w:r w:rsidR="00A502D8">
        <w:rPr>
          <w:rFonts w:ascii="Times New Roman" w:hAnsi="Times New Roman" w:cs="Times New Roman"/>
          <w:sz w:val="24"/>
          <w:szCs w:val="24"/>
        </w:rPr>
        <w:t xml:space="preserve">u toj situaciji </w:t>
      </w:r>
      <w:r w:rsidR="00E75410">
        <w:rPr>
          <w:rFonts w:ascii="Times New Roman" w:hAnsi="Times New Roman" w:cs="Times New Roman"/>
          <w:sz w:val="24"/>
          <w:szCs w:val="24"/>
        </w:rPr>
        <w:t xml:space="preserve">ostati sasvim miran. </w:t>
      </w:r>
    </w:p>
    <w:p w14:paraId="2AC3C8B0" w14:textId="77777777" w:rsidR="002036CA" w:rsidRDefault="002036CA" w:rsidP="002036CA">
      <w:pPr>
        <w:spacing w:after="120" w:line="276" w:lineRule="auto"/>
        <w:jc w:val="both"/>
        <w:rPr>
          <w:rFonts w:ascii="Times New Roman" w:hAnsi="Times New Roman" w:cs="Times New Roman"/>
          <w:sz w:val="24"/>
          <w:szCs w:val="24"/>
        </w:rPr>
      </w:pPr>
    </w:p>
    <w:p w14:paraId="452E1D1B" w14:textId="1B01AFD9" w:rsidR="002036CA" w:rsidRPr="002036CA" w:rsidRDefault="002036CA" w:rsidP="002036CA">
      <w:pPr>
        <w:spacing w:after="120" w:line="276" w:lineRule="auto"/>
        <w:jc w:val="both"/>
        <w:rPr>
          <w:rFonts w:ascii="Times New Roman" w:hAnsi="Times New Roman" w:cs="Times New Roman"/>
          <w:sz w:val="24"/>
          <w:szCs w:val="24"/>
        </w:rPr>
      </w:pPr>
      <w:r>
        <w:rPr>
          <w:rFonts w:ascii="Times New Roman" w:hAnsi="Times New Roman" w:cs="Times New Roman"/>
          <w:i/>
          <w:iCs/>
          <w:sz w:val="24"/>
          <w:szCs w:val="24"/>
        </w:rPr>
        <w:t>Uloga raspoloženja</w:t>
      </w:r>
    </w:p>
    <w:p w14:paraId="122C462C" w14:textId="32A745DE" w:rsidR="00E75410" w:rsidRDefault="00E75410" w:rsidP="0069128F">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Zadnji element koji ćemo uzeti u obzir su naša raspoloženja. Ona su bitna jer mogu jako utjecati na naše prosuđivanje i reagiranje. Sigurno ste doživjeli da sve izgleda lošije kada ste loše raspoloženi. Zbog lošeg raspoloženja lakše se možemo naljutiti. Naše raspoloženje ovisi o tome koliko smo se naspavali, kako se hranimo, vježbamo li</w:t>
      </w:r>
      <w:r w:rsidR="00706689">
        <w:rPr>
          <w:rFonts w:ascii="Times New Roman" w:hAnsi="Times New Roman" w:cs="Times New Roman"/>
          <w:sz w:val="24"/>
          <w:szCs w:val="24"/>
        </w:rPr>
        <w:t xml:space="preserve">, kakvi su naši odnosi s drugim ljudima... </w:t>
      </w:r>
    </w:p>
    <w:p w14:paraId="563034F5" w14:textId="126C76A5" w:rsidR="002036CA" w:rsidRDefault="002036CA" w:rsidP="0069128F">
      <w:pPr>
        <w:spacing w:after="120" w:line="276" w:lineRule="auto"/>
        <w:ind w:firstLine="851"/>
        <w:jc w:val="both"/>
        <w:rPr>
          <w:rFonts w:ascii="Times New Roman" w:hAnsi="Times New Roman" w:cs="Times New Roman"/>
          <w:sz w:val="24"/>
          <w:szCs w:val="24"/>
        </w:rPr>
      </w:pPr>
    </w:p>
    <w:p w14:paraId="66105109" w14:textId="7F115D62" w:rsidR="002036CA" w:rsidRPr="002036CA" w:rsidRDefault="002036CA" w:rsidP="002036CA">
      <w:pPr>
        <w:spacing w:after="120" w:line="276" w:lineRule="auto"/>
        <w:jc w:val="both"/>
        <w:rPr>
          <w:rFonts w:ascii="Times New Roman" w:hAnsi="Times New Roman" w:cs="Times New Roman"/>
          <w:i/>
          <w:iCs/>
          <w:sz w:val="24"/>
          <w:szCs w:val="24"/>
        </w:rPr>
      </w:pPr>
      <w:r>
        <w:rPr>
          <w:rFonts w:ascii="Times New Roman" w:hAnsi="Times New Roman" w:cs="Times New Roman"/>
          <w:i/>
          <w:iCs/>
          <w:sz w:val="24"/>
          <w:szCs w:val="24"/>
        </w:rPr>
        <w:t>Mogu li se riješiti problema s ljutnjom?</w:t>
      </w:r>
    </w:p>
    <w:p w14:paraId="6D67E134" w14:textId="0102D4BE" w:rsidR="00706689" w:rsidRDefault="00706689" w:rsidP="0069128F">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Dobra je vijest da probleme s ljutnjom možemo riješiti. U kognitivno biheviora</w:t>
      </w:r>
      <w:r w:rsidR="00667327">
        <w:rPr>
          <w:rFonts w:ascii="Times New Roman" w:hAnsi="Times New Roman" w:cs="Times New Roman"/>
          <w:sz w:val="24"/>
          <w:szCs w:val="24"/>
        </w:rPr>
        <w:t>l</w:t>
      </w:r>
      <w:r>
        <w:rPr>
          <w:rFonts w:ascii="Times New Roman" w:hAnsi="Times New Roman" w:cs="Times New Roman"/>
          <w:sz w:val="24"/>
          <w:szCs w:val="24"/>
        </w:rPr>
        <w:t xml:space="preserve">nom pristupu to znači da ćete biti pozvani pitanju ljutnje pristupiti praktično i redovito vježbati ono što ćete za vrijeme tretmana naučiti a ako ste na to spremni, vrlo je vjerojatno da ćete biti zadovoljni rezultatima. </w:t>
      </w:r>
    </w:p>
    <w:p w14:paraId="2CFEB655" w14:textId="5CE06F9D" w:rsidR="00706689" w:rsidRDefault="00706689" w:rsidP="0069128F">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Zajedno možemo raditi na svim elementima koje smo nabrojali a koji sudje</w:t>
      </w:r>
      <w:r w:rsidR="006448F3">
        <w:rPr>
          <w:rFonts w:ascii="Times New Roman" w:hAnsi="Times New Roman" w:cs="Times New Roman"/>
          <w:sz w:val="24"/>
          <w:szCs w:val="24"/>
        </w:rPr>
        <w:t>l</w:t>
      </w:r>
      <w:r>
        <w:rPr>
          <w:rFonts w:ascii="Times New Roman" w:hAnsi="Times New Roman" w:cs="Times New Roman"/>
          <w:sz w:val="24"/>
          <w:szCs w:val="24"/>
        </w:rPr>
        <w:t xml:space="preserve">uju u </w:t>
      </w:r>
      <w:r w:rsidR="00F9268E">
        <w:rPr>
          <w:rFonts w:ascii="Times New Roman" w:hAnsi="Times New Roman" w:cs="Times New Roman"/>
          <w:sz w:val="24"/>
          <w:szCs w:val="24"/>
        </w:rPr>
        <w:t>procesu ljutnje. Učit ćemo kako prepoznati što nas ljuti, odnosno kako saznati koji su naši okidači ili trigeri te kako im trebamo pristupiti. Djelovati možemo i na našu procjenu okidača, sjetimo se da o njoj ovisi koliko će neki triger djelovati na nas. Naučit ćemo naprimjer kako prepo</w:t>
      </w:r>
      <w:r w:rsidR="006448F3">
        <w:rPr>
          <w:rFonts w:ascii="Times New Roman" w:hAnsi="Times New Roman" w:cs="Times New Roman"/>
          <w:sz w:val="24"/>
          <w:szCs w:val="24"/>
        </w:rPr>
        <w:t>z</w:t>
      </w:r>
      <w:r w:rsidR="00F9268E">
        <w:rPr>
          <w:rFonts w:ascii="Times New Roman" w:hAnsi="Times New Roman" w:cs="Times New Roman"/>
          <w:sz w:val="24"/>
          <w:szCs w:val="24"/>
        </w:rPr>
        <w:t xml:space="preserve">nati greške u našem prosuđivanju, kako možemo naći alternativne, korisne procjene situacije i slično. </w:t>
      </w:r>
      <w:r w:rsidR="009B636E">
        <w:rPr>
          <w:rFonts w:ascii="Times New Roman" w:hAnsi="Times New Roman" w:cs="Times New Roman"/>
          <w:sz w:val="24"/>
          <w:szCs w:val="24"/>
        </w:rPr>
        <w:t xml:space="preserve">Naučit ćemo </w:t>
      </w:r>
      <w:r w:rsidR="009B636E">
        <w:rPr>
          <w:rFonts w:ascii="Times New Roman" w:hAnsi="Times New Roman" w:cs="Times New Roman"/>
          <w:sz w:val="24"/>
          <w:szCs w:val="24"/>
        </w:rPr>
        <w:lastRenderedPageBreak/>
        <w:t>zajedno i kako možemo osluškivati i koristiti naše inhibicije da bi dobili na vremenu razmisliti o situaciji, razumno procijeniti što se događa i donijeti odluku o tome kako ćemo postupiti. Pokušat ćemo zaje</w:t>
      </w:r>
      <w:r w:rsidR="006448F3">
        <w:rPr>
          <w:rFonts w:ascii="Times New Roman" w:hAnsi="Times New Roman" w:cs="Times New Roman"/>
          <w:sz w:val="24"/>
          <w:szCs w:val="24"/>
        </w:rPr>
        <w:t>d</w:t>
      </w:r>
      <w:r w:rsidR="009B636E">
        <w:rPr>
          <w:rFonts w:ascii="Times New Roman" w:hAnsi="Times New Roman" w:cs="Times New Roman"/>
          <w:sz w:val="24"/>
          <w:szCs w:val="24"/>
        </w:rPr>
        <w:t>no i zaključiti kako možemo djelovati na naše raspoloženje kroz dobre navike, da bi se osjećali bolje i umanjili šanse da ćemo reagirati onako kako ne bi</w:t>
      </w:r>
      <w:r w:rsidR="0024345D">
        <w:rPr>
          <w:rFonts w:ascii="Times New Roman" w:hAnsi="Times New Roman" w:cs="Times New Roman"/>
          <w:sz w:val="24"/>
          <w:szCs w:val="24"/>
        </w:rPr>
        <w:t>smo</w:t>
      </w:r>
      <w:r w:rsidR="009B636E">
        <w:rPr>
          <w:rFonts w:ascii="Times New Roman" w:hAnsi="Times New Roman" w:cs="Times New Roman"/>
          <w:sz w:val="24"/>
          <w:szCs w:val="24"/>
        </w:rPr>
        <w:t xml:space="preserve"> htjeli zbog ljutnje. </w:t>
      </w:r>
      <w:r>
        <w:rPr>
          <w:rFonts w:ascii="Times New Roman" w:hAnsi="Times New Roman" w:cs="Times New Roman"/>
          <w:sz w:val="24"/>
          <w:szCs w:val="24"/>
        </w:rPr>
        <w:t xml:space="preserve"> </w:t>
      </w:r>
    </w:p>
    <w:p w14:paraId="0176FF9B" w14:textId="37265FD2" w:rsidR="00703C0B" w:rsidRDefault="00703C0B" w:rsidP="0069128F">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Za početak mi se čini korisno da zapamtite neke bitne informacije o ljutnji i da o njima razmislite. </w:t>
      </w:r>
      <w:r w:rsidR="003C1194">
        <w:rPr>
          <w:rFonts w:ascii="Times New Roman" w:hAnsi="Times New Roman" w:cs="Times New Roman"/>
          <w:sz w:val="24"/>
          <w:szCs w:val="24"/>
        </w:rPr>
        <w:t>Podsjetimo se prvo što smo rekli na početku</w:t>
      </w:r>
      <w:r>
        <w:rPr>
          <w:rFonts w:ascii="Times New Roman" w:hAnsi="Times New Roman" w:cs="Times New Roman"/>
          <w:sz w:val="24"/>
          <w:szCs w:val="24"/>
        </w:rPr>
        <w:t xml:space="preserve">. Ljutnja </w:t>
      </w:r>
      <w:r w:rsidR="00950D19">
        <w:rPr>
          <w:rFonts w:ascii="Times New Roman" w:hAnsi="Times New Roman" w:cs="Times New Roman"/>
          <w:sz w:val="24"/>
          <w:szCs w:val="24"/>
        </w:rPr>
        <w:t>je emocija koja ima</w:t>
      </w:r>
      <w:r w:rsidR="0025332A">
        <w:rPr>
          <w:rFonts w:ascii="Times New Roman" w:hAnsi="Times New Roman" w:cs="Times New Roman"/>
          <w:sz w:val="24"/>
          <w:szCs w:val="24"/>
        </w:rPr>
        <w:t xml:space="preserve"> određenu</w:t>
      </w:r>
      <w:r w:rsidR="00950D19">
        <w:rPr>
          <w:rFonts w:ascii="Times New Roman" w:hAnsi="Times New Roman" w:cs="Times New Roman"/>
          <w:sz w:val="24"/>
          <w:szCs w:val="24"/>
        </w:rPr>
        <w:t xml:space="preserve"> ulogu u našem životu i smijemo se ljutiti. Ali bitno je kako ćemo na temelju ljutnje reagirati, to bi trebalo biti primjereno situaciji. Zatim, suprotno od onoga kako se često govori, ljutnju ne moramo nužno izbaciti iz sebe od jednom na neki dramatičan način. Dapače, to može biti prilično štetno. Puno je korisnije ako pustimo da se ljutnja pomalo raziđe, kao kad voda curi iz probušene kante. I na kraju, dobro je osvijestiti si da </w:t>
      </w:r>
      <w:r w:rsidR="00412E52">
        <w:rPr>
          <w:rFonts w:ascii="Times New Roman" w:hAnsi="Times New Roman" w:cs="Times New Roman"/>
          <w:sz w:val="24"/>
          <w:szCs w:val="24"/>
        </w:rPr>
        <w:t xml:space="preserve">djelovanje na temelju ljutnje nije odveć korisno. Puno veći </w:t>
      </w:r>
      <w:r w:rsidR="0025332A">
        <w:rPr>
          <w:rFonts w:ascii="Times New Roman" w:hAnsi="Times New Roman" w:cs="Times New Roman"/>
          <w:sz w:val="24"/>
          <w:szCs w:val="24"/>
        </w:rPr>
        <w:t>utjecaj</w:t>
      </w:r>
      <w:r w:rsidR="00412E52">
        <w:rPr>
          <w:rFonts w:ascii="Times New Roman" w:hAnsi="Times New Roman" w:cs="Times New Roman"/>
          <w:sz w:val="24"/>
          <w:szCs w:val="24"/>
        </w:rPr>
        <w:t xml:space="preserve"> na ljude  i na svoj vlastiti život imamo kad se usredotočimo na ono što je pozitivno i poticajno</w:t>
      </w:r>
      <w:r w:rsidR="0025332A">
        <w:rPr>
          <w:rFonts w:ascii="Times New Roman" w:hAnsi="Times New Roman" w:cs="Times New Roman"/>
          <w:sz w:val="24"/>
          <w:szCs w:val="24"/>
        </w:rPr>
        <w:t xml:space="preserve">. Siguran sam da i na vas puno bolje djeluje pohvala i podrška nego sila i agresija. Nadam se da vam sve ovo zvuči smisleno i zanimljivo i da ćemo </w:t>
      </w:r>
      <w:r w:rsidR="00413DF8">
        <w:rPr>
          <w:rFonts w:ascii="Times New Roman" w:hAnsi="Times New Roman" w:cs="Times New Roman"/>
          <w:sz w:val="24"/>
          <w:szCs w:val="24"/>
        </w:rPr>
        <w:t>se zajedno upustiti u rad na ljutnji.</w:t>
      </w:r>
      <w:r w:rsidR="0025332A">
        <w:rPr>
          <w:rFonts w:ascii="Times New Roman" w:hAnsi="Times New Roman" w:cs="Times New Roman"/>
          <w:sz w:val="24"/>
          <w:szCs w:val="24"/>
        </w:rPr>
        <w:t xml:space="preserve"> </w:t>
      </w:r>
    </w:p>
    <w:p w14:paraId="076E6062" w14:textId="77777777" w:rsidR="002036CA" w:rsidRDefault="002036CA" w:rsidP="0069128F">
      <w:pPr>
        <w:spacing w:after="120" w:line="276" w:lineRule="auto"/>
        <w:jc w:val="both"/>
        <w:rPr>
          <w:rFonts w:ascii="Times New Roman" w:hAnsi="Times New Roman" w:cs="Times New Roman"/>
          <w:sz w:val="24"/>
          <w:szCs w:val="24"/>
        </w:rPr>
      </w:pPr>
    </w:p>
    <w:p w14:paraId="76DF4C34" w14:textId="77777777" w:rsidR="002036CA" w:rsidRDefault="002036CA" w:rsidP="0069128F">
      <w:pPr>
        <w:spacing w:after="120" w:line="276" w:lineRule="auto"/>
        <w:jc w:val="both"/>
        <w:rPr>
          <w:rFonts w:ascii="Times New Roman" w:hAnsi="Times New Roman" w:cs="Times New Roman"/>
          <w:sz w:val="24"/>
          <w:szCs w:val="24"/>
        </w:rPr>
      </w:pPr>
    </w:p>
    <w:p w14:paraId="038C6D0A" w14:textId="3074409B" w:rsidR="0069128F" w:rsidRDefault="007E35A3" w:rsidP="0069128F">
      <w:pPr>
        <w:spacing w:after="120" w:line="276" w:lineRule="auto"/>
        <w:jc w:val="both"/>
        <w:rPr>
          <w:rFonts w:ascii="Times New Roman" w:hAnsi="Times New Roman" w:cs="Times New Roman"/>
          <w:sz w:val="24"/>
          <w:szCs w:val="24"/>
        </w:rPr>
      </w:pPr>
      <w:r w:rsidRPr="0069128F">
        <w:rPr>
          <w:rFonts w:ascii="Times New Roman" w:hAnsi="Times New Roman" w:cs="Times New Roman"/>
          <w:sz w:val="24"/>
          <w:szCs w:val="24"/>
        </w:rPr>
        <w:t>Literatura: Davies W. (2009)</w:t>
      </w:r>
      <w:r w:rsidR="0069128F" w:rsidRPr="0069128F">
        <w:rPr>
          <w:rFonts w:ascii="Times New Roman" w:hAnsi="Times New Roman" w:cs="Times New Roman"/>
          <w:sz w:val="24"/>
          <w:szCs w:val="24"/>
        </w:rPr>
        <w:t xml:space="preserve">. </w:t>
      </w:r>
      <w:r w:rsidR="0069128F" w:rsidRPr="0069128F">
        <w:rPr>
          <w:rFonts w:ascii="Times New Roman" w:hAnsi="Times New Roman" w:cs="Times New Roman"/>
          <w:i/>
          <w:iCs/>
          <w:sz w:val="24"/>
          <w:szCs w:val="24"/>
        </w:rPr>
        <w:t>Overcoming anger and irritability. A self-help guide using Cognitive Behavioral Techniques.</w:t>
      </w:r>
      <w:r w:rsidR="0069128F" w:rsidRPr="0069128F">
        <w:rPr>
          <w:rFonts w:ascii="Times New Roman" w:hAnsi="Times New Roman" w:cs="Times New Roman"/>
          <w:sz w:val="24"/>
          <w:szCs w:val="24"/>
        </w:rPr>
        <w:t xml:space="preserve"> London: Robinson.</w:t>
      </w:r>
    </w:p>
    <w:p w14:paraId="697FD44C" w14:textId="77777777" w:rsidR="002036CA" w:rsidRDefault="002036CA" w:rsidP="0069128F">
      <w:pPr>
        <w:spacing w:after="120" w:line="276" w:lineRule="auto"/>
        <w:jc w:val="both"/>
        <w:rPr>
          <w:rFonts w:ascii="Times New Roman" w:hAnsi="Times New Roman" w:cs="Times New Roman"/>
          <w:sz w:val="24"/>
          <w:szCs w:val="24"/>
        </w:rPr>
      </w:pPr>
    </w:p>
    <w:p w14:paraId="5636D3A1" w14:textId="6F7B552F" w:rsidR="007E35A3" w:rsidRPr="0069128F" w:rsidRDefault="0069128F" w:rsidP="0069128F">
      <w:pPr>
        <w:spacing w:after="120" w:line="276" w:lineRule="auto"/>
        <w:jc w:val="both"/>
        <w:rPr>
          <w:rFonts w:ascii="Times New Roman" w:hAnsi="Times New Roman" w:cs="Times New Roman"/>
          <w:i/>
          <w:iCs/>
          <w:sz w:val="24"/>
          <w:szCs w:val="24"/>
        </w:rPr>
      </w:pPr>
      <w:r>
        <w:rPr>
          <w:rFonts w:ascii="Times New Roman" w:hAnsi="Times New Roman" w:cs="Times New Roman"/>
          <w:sz w:val="24"/>
          <w:szCs w:val="24"/>
        </w:rPr>
        <w:t>Izradio: Ivan Vrbicky, mag. psych.</w:t>
      </w:r>
      <w:r w:rsidRPr="0069128F">
        <w:rPr>
          <w:rFonts w:ascii="Times New Roman" w:hAnsi="Times New Roman" w:cs="Times New Roman"/>
          <w:i/>
          <w:iCs/>
          <w:sz w:val="24"/>
          <w:szCs w:val="24"/>
        </w:rPr>
        <w:t xml:space="preserve">  </w:t>
      </w:r>
    </w:p>
    <w:sectPr w:rsidR="007E35A3" w:rsidRPr="0069128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D5D33" w14:textId="77777777" w:rsidR="00A4167E" w:rsidRDefault="00A4167E" w:rsidP="007E35A3">
      <w:pPr>
        <w:spacing w:after="0" w:line="240" w:lineRule="auto"/>
      </w:pPr>
      <w:r>
        <w:separator/>
      </w:r>
    </w:p>
  </w:endnote>
  <w:endnote w:type="continuationSeparator" w:id="0">
    <w:p w14:paraId="2E428457" w14:textId="77777777" w:rsidR="00A4167E" w:rsidRDefault="00A4167E" w:rsidP="007E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11130"/>
      <w:docPartObj>
        <w:docPartGallery w:val="Page Numbers (Bottom of Page)"/>
        <w:docPartUnique/>
      </w:docPartObj>
    </w:sdtPr>
    <w:sdtEndPr>
      <w:rPr>
        <w:noProof/>
      </w:rPr>
    </w:sdtEndPr>
    <w:sdtContent>
      <w:p w14:paraId="501BE634" w14:textId="475F1F22" w:rsidR="0051543F" w:rsidRDefault="0051543F">
        <w:pPr>
          <w:pStyle w:val="Footer"/>
          <w:jc w:val="center"/>
        </w:pPr>
        <w:r>
          <w:fldChar w:fldCharType="begin"/>
        </w:r>
        <w:r>
          <w:instrText xml:space="preserve"> PAGE   \* MERGEFORMAT </w:instrText>
        </w:r>
        <w:r>
          <w:fldChar w:fldCharType="separate"/>
        </w:r>
        <w:r w:rsidR="00F331DC">
          <w:rPr>
            <w:noProof/>
          </w:rPr>
          <w:t>1</w:t>
        </w:r>
        <w:r>
          <w:rPr>
            <w:noProof/>
          </w:rPr>
          <w:fldChar w:fldCharType="end"/>
        </w:r>
      </w:p>
    </w:sdtContent>
  </w:sdt>
  <w:p w14:paraId="5F69B38C" w14:textId="77777777" w:rsidR="0051543F" w:rsidRDefault="005154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C0F7" w14:textId="77777777" w:rsidR="00A4167E" w:rsidRDefault="00A4167E" w:rsidP="007E35A3">
      <w:pPr>
        <w:spacing w:after="0" w:line="240" w:lineRule="auto"/>
      </w:pPr>
      <w:r>
        <w:separator/>
      </w:r>
    </w:p>
  </w:footnote>
  <w:footnote w:type="continuationSeparator" w:id="0">
    <w:p w14:paraId="4C6A9016" w14:textId="77777777" w:rsidR="00A4167E" w:rsidRDefault="00A4167E" w:rsidP="007E3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ED"/>
    <w:rsid w:val="00024DA8"/>
    <w:rsid w:val="001A5B89"/>
    <w:rsid w:val="002036CA"/>
    <w:rsid w:val="0024345D"/>
    <w:rsid w:val="0025332A"/>
    <w:rsid w:val="002B24A8"/>
    <w:rsid w:val="00325985"/>
    <w:rsid w:val="00353906"/>
    <w:rsid w:val="00360D17"/>
    <w:rsid w:val="003C1194"/>
    <w:rsid w:val="00412E52"/>
    <w:rsid w:val="00413DF8"/>
    <w:rsid w:val="0042096D"/>
    <w:rsid w:val="004A3E05"/>
    <w:rsid w:val="004C4994"/>
    <w:rsid w:val="0051543F"/>
    <w:rsid w:val="00570864"/>
    <w:rsid w:val="005A3231"/>
    <w:rsid w:val="005F62CF"/>
    <w:rsid w:val="006448F3"/>
    <w:rsid w:val="00667327"/>
    <w:rsid w:val="0069128F"/>
    <w:rsid w:val="006E187C"/>
    <w:rsid w:val="006F7B38"/>
    <w:rsid w:val="00703C0B"/>
    <w:rsid w:val="00706689"/>
    <w:rsid w:val="007E35A3"/>
    <w:rsid w:val="007F7C04"/>
    <w:rsid w:val="00837950"/>
    <w:rsid w:val="00950D19"/>
    <w:rsid w:val="009B636E"/>
    <w:rsid w:val="00A4167E"/>
    <w:rsid w:val="00A502D8"/>
    <w:rsid w:val="00B122EE"/>
    <w:rsid w:val="00B20D3C"/>
    <w:rsid w:val="00B3705F"/>
    <w:rsid w:val="00B845FE"/>
    <w:rsid w:val="00C654ED"/>
    <w:rsid w:val="00C94822"/>
    <w:rsid w:val="00CD2136"/>
    <w:rsid w:val="00CF4482"/>
    <w:rsid w:val="00D76545"/>
    <w:rsid w:val="00D97B01"/>
    <w:rsid w:val="00E75410"/>
    <w:rsid w:val="00F331DC"/>
    <w:rsid w:val="00F9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6960"/>
  <w15:chartTrackingRefBased/>
  <w15:docId w15:val="{00F4644A-8979-4E28-9052-955E9BBB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E35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35A3"/>
    <w:rPr>
      <w:sz w:val="20"/>
      <w:szCs w:val="20"/>
      <w:lang w:val="hr-HR"/>
    </w:rPr>
  </w:style>
  <w:style w:type="character" w:styleId="EndnoteReference">
    <w:name w:val="endnote reference"/>
    <w:basedOn w:val="DefaultParagraphFont"/>
    <w:uiPriority w:val="99"/>
    <w:semiHidden/>
    <w:unhideWhenUsed/>
    <w:rsid w:val="007E35A3"/>
    <w:rPr>
      <w:vertAlign w:val="superscript"/>
    </w:rPr>
  </w:style>
  <w:style w:type="paragraph" w:styleId="Header">
    <w:name w:val="header"/>
    <w:basedOn w:val="Normal"/>
    <w:link w:val="HeaderChar"/>
    <w:uiPriority w:val="99"/>
    <w:unhideWhenUsed/>
    <w:rsid w:val="00515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3F"/>
    <w:rPr>
      <w:lang w:val="hr-HR"/>
    </w:rPr>
  </w:style>
  <w:style w:type="paragraph" w:styleId="Footer">
    <w:name w:val="footer"/>
    <w:basedOn w:val="Normal"/>
    <w:link w:val="FooterChar"/>
    <w:uiPriority w:val="99"/>
    <w:unhideWhenUsed/>
    <w:rsid w:val="00515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3F"/>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40391-39AD-422C-B7DF-FCD7B380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hubikotvr@outlook.com</cp:lastModifiedBy>
  <cp:revision>2</cp:revision>
  <dcterms:created xsi:type="dcterms:W3CDTF">2021-12-13T13:23:00Z</dcterms:created>
  <dcterms:modified xsi:type="dcterms:W3CDTF">2021-12-13T13:23:00Z</dcterms:modified>
</cp:coreProperties>
</file>