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8ED6" w14:textId="058ABF9A" w:rsidR="003106DD" w:rsidRPr="000B0AB0" w:rsidRDefault="000B0AB0" w:rsidP="000B0AB0">
      <w:pPr>
        <w:jc w:val="center"/>
        <w:rPr>
          <w:rFonts w:ascii="Candara" w:hAnsi="Candara"/>
          <w:b/>
          <w:bCs/>
        </w:rPr>
      </w:pPr>
      <w:r w:rsidRPr="000B0AB0">
        <w:rPr>
          <w:rFonts w:ascii="Candara" w:hAnsi="Candara"/>
          <w:b/>
          <w:bCs/>
        </w:rPr>
        <w:t>KAKO PRESTATI POKUŠAVATI ZASPATI</w:t>
      </w:r>
    </w:p>
    <w:p w14:paraId="52CC04A2" w14:textId="4E4FA967" w:rsidR="00B86FDD" w:rsidRDefault="00B86FDD">
      <w:pPr>
        <w:rPr>
          <w:rFonts w:ascii="Candara" w:hAnsi="Candara"/>
        </w:rPr>
      </w:pPr>
    </w:p>
    <w:p w14:paraId="6122A7BD" w14:textId="77777777" w:rsidR="00B86FDD" w:rsidRDefault="00B86FDD">
      <w:pPr>
        <w:rPr>
          <w:rFonts w:ascii="Candara" w:hAnsi="Candara"/>
        </w:rPr>
      </w:pPr>
    </w:p>
    <w:p w14:paraId="1405BD69" w14:textId="436B9C9E" w:rsidR="000B0AB0" w:rsidRDefault="000B0AB0">
      <w:pPr>
        <w:rPr>
          <w:rFonts w:ascii="Candara" w:hAnsi="Candara"/>
        </w:rPr>
      </w:pPr>
      <w:r w:rsidRPr="00B86FDD">
        <w:rPr>
          <w:rFonts w:ascii="Candara" w:hAnsi="Candara"/>
          <w:b/>
          <w:bCs/>
        </w:rPr>
        <w:t>HUMOR</w:t>
      </w:r>
    </w:p>
    <w:p w14:paraId="145669D2" w14:textId="1CA93310" w:rsidR="000B0AB0" w:rsidRDefault="000B0AB0" w:rsidP="000B0AB0">
      <w:pPr>
        <w:pStyle w:val="Odlomakpopisa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Iskoristite svaku priliku da budete bezbrižni oko svoje nesanice.</w:t>
      </w:r>
    </w:p>
    <w:p w14:paraId="269B6AC7" w14:textId="627E5B03" w:rsidR="000B0AB0" w:rsidRDefault="000B0AB0" w:rsidP="000B0AB0">
      <w:pPr>
        <w:pStyle w:val="Odlomakpopisa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Uživajte u prilikama da ustanete iz kreveta kad god možete.</w:t>
      </w:r>
    </w:p>
    <w:p w14:paraId="4DD94ACF" w14:textId="75AA6876" w:rsidR="000B0AB0" w:rsidRDefault="000B0AB0" w:rsidP="000B0AB0">
      <w:pPr>
        <w:pStyle w:val="Odlomakpopisa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Pokušajte zamisliti što više katastrofičnih scenarija zato jer ne spavate po noći. Gledajte na njih kao pretjerane i apsurdne.</w:t>
      </w:r>
    </w:p>
    <w:p w14:paraId="2D356FE2" w14:textId="64F890EF" w:rsidR="000B0AB0" w:rsidRDefault="000B0AB0" w:rsidP="000B0AB0">
      <w:pPr>
        <w:pStyle w:val="Odlomakpopisa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Budite spremni prihvatiti da patite od nesanice. Pričajte drugima o tome.</w:t>
      </w:r>
    </w:p>
    <w:p w14:paraId="3CE85820" w14:textId="38F0EC16" w:rsidR="000B0AB0" w:rsidRDefault="000B0AB0" w:rsidP="000B0AB0">
      <w:pPr>
        <w:pStyle w:val="Odlomakpopisa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Gledajte na budnost kao na priliku, a ne kao katastrofu. Iskoristite vrijeme kada ste budni da biste radili nešto korisno ili nešto u čemu uživate.</w:t>
      </w:r>
    </w:p>
    <w:p w14:paraId="322DF58D" w14:textId="3DED27B4" w:rsidR="000B0AB0" w:rsidRDefault="000B0AB0" w:rsidP="000B0AB0">
      <w:pPr>
        <w:rPr>
          <w:rFonts w:ascii="Candara" w:hAnsi="Candara"/>
        </w:rPr>
      </w:pPr>
    </w:p>
    <w:p w14:paraId="66B469EC" w14:textId="0241DE6D" w:rsidR="00B86FDD" w:rsidRDefault="00B86FDD" w:rsidP="000B0AB0">
      <w:pPr>
        <w:rPr>
          <w:rFonts w:ascii="Candara" w:hAnsi="Candara"/>
        </w:rPr>
      </w:pP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FCC16" wp14:editId="33FEBAC3">
                <wp:simplePos x="0" y="0"/>
                <wp:positionH relativeFrom="column">
                  <wp:posOffset>4068445</wp:posOffset>
                </wp:positionH>
                <wp:positionV relativeFrom="paragraph">
                  <wp:posOffset>97155</wp:posOffset>
                </wp:positionV>
                <wp:extent cx="1809750" cy="1143000"/>
                <wp:effectExtent l="552450" t="76200" r="38100" b="38100"/>
                <wp:wrapNone/>
                <wp:docPr id="1" name="Oblačić za misli: obl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43000"/>
                        </a:xfrm>
                        <a:prstGeom prst="cloudCallout">
                          <a:avLst>
                            <a:gd name="adj1" fmla="val -78367"/>
                            <a:gd name="adj2" fmla="val -53241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5AB1E" w14:textId="1DD80E12" w:rsidR="00B86FDD" w:rsidRPr="00B86FDD" w:rsidRDefault="00B86FDD" w:rsidP="00B86FDD">
                            <w:pPr>
                              <w:jc w:val="center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 w:rsidRPr="00B86FDD">
                              <w:rPr>
                                <w:rFonts w:ascii="Candara" w:hAnsi="Candara"/>
                                <w:i/>
                                <w:iCs/>
                              </w:rPr>
                              <w:t>Kakve divne neispavane oči imam!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FCC1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1" o:spid="_x0000_s1026" type="#_x0000_t106" style="position:absolute;left:0;text-align:left;margin-left:320.35pt;margin-top:7.65pt;width:142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" adj="-6127,-700" fillcolor="white [3201]" strokecolor="#a5a5a5 [3206]" strokeweight="1pt">
                <v:stroke joinstyle="miter"/>
                <v:textbox>
                  <w:txbxContent>
                    <w:p w14:paraId="6155AB1E" w14:textId="1DD80E12" w:rsidR="00B86FDD" w:rsidRPr="00B86FDD" w:rsidRDefault="00B86FDD" w:rsidP="00B86FDD">
                      <w:pPr>
                        <w:jc w:val="center"/>
                        <w:rPr>
                          <w:rFonts w:ascii="Candara" w:hAnsi="Candara"/>
                          <w:i/>
                          <w:iCs/>
                        </w:rPr>
                      </w:pPr>
                      <w:r w:rsidRPr="00B86FDD">
                        <w:rPr>
                          <w:rFonts w:ascii="Candara" w:hAnsi="Candara"/>
                          <w:i/>
                          <w:iCs/>
                        </w:rPr>
                        <w:t>Kakve divne neispavane oči imam!</w:t>
                      </w:r>
                    </w:p>
                  </w:txbxContent>
                </v:textbox>
              </v:shape>
            </w:pict>
          </mc:Fallback>
        </mc:AlternateContent>
      </w:r>
    </w:p>
    <w:p w14:paraId="3EF7313D" w14:textId="46ED8B53" w:rsidR="00B86FDD" w:rsidRDefault="00B86FDD" w:rsidP="000B0AB0">
      <w:pPr>
        <w:rPr>
          <w:rFonts w:ascii="Candara" w:hAnsi="Candara"/>
        </w:rPr>
      </w:pPr>
    </w:p>
    <w:p w14:paraId="33EC7194" w14:textId="10CE0AA4" w:rsidR="00B86FDD" w:rsidRDefault="00B86FDD" w:rsidP="000B0AB0">
      <w:pPr>
        <w:rPr>
          <w:rFonts w:ascii="Candara" w:hAnsi="Candara"/>
        </w:rPr>
      </w:pPr>
    </w:p>
    <w:p w14:paraId="4B7B012E" w14:textId="48E9261D" w:rsidR="00B86FDD" w:rsidRDefault="00B86FDD" w:rsidP="000B0AB0">
      <w:pPr>
        <w:rPr>
          <w:rFonts w:ascii="Candara" w:hAnsi="Candara"/>
        </w:rPr>
      </w:pPr>
    </w:p>
    <w:p w14:paraId="33680FA9" w14:textId="3A2D9A2A" w:rsidR="00B86FDD" w:rsidRDefault="00B86FDD" w:rsidP="000B0AB0">
      <w:pPr>
        <w:rPr>
          <w:rFonts w:ascii="Candara" w:hAnsi="Candara"/>
        </w:rPr>
      </w:pPr>
    </w:p>
    <w:p w14:paraId="028019F3" w14:textId="77777777" w:rsidR="00B86FDD" w:rsidRDefault="00B86FDD" w:rsidP="000B0AB0">
      <w:pPr>
        <w:rPr>
          <w:rFonts w:ascii="Candara" w:hAnsi="Candara"/>
        </w:rPr>
      </w:pPr>
    </w:p>
    <w:p w14:paraId="55548784" w14:textId="77777777" w:rsidR="00B86FDD" w:rsidRDefault="00B86FDD" w:rsidP="000B0AB0">
      <w:pPr>
        <w:rPr>
          <w:rFonts w:ascii="Candara" w:hAnsi="Candara"/>
        </w:rPr>
      </w:pPr>
    </w:p>
    <w:p w14:paraId="738CA17B" w14:textId="62C2A34F" w:rsidR="000B0AB0" w:rsidRPr="00B86FDD" w:rsidRDefault="000B0AB0" w:rsidP="000B0AB0">
      <w:pPr>
        <w:rPr>
          <w:rFonts w:ascii="Candara" w:hAnsi="Candara"/>
          <w:b/>
          <w:bCs/>
        </w:rPr>
      </w:pPr>
      <w:r w:rsidRPr="00B86FDD">
        <w:rPr>
          <w:rFonts w:ascii="Candara" w:hAnsi="Candara"/>
          <w:b/>
          <w:bCs/>
        </w:rPr>
        <w:t>POKUŠAJTE OSTATI BUDNI</w:t>
      </w:r>
    </w:p>
    <w:p w14:paraId="48D06ACE" w14:textId="50E7286C" w:rsidR="000B0AB0" w:rsidRDefault="00105FAF" w:rsidP="000B0AB0">
      <w:pPr>
        <w:pStyle w:val="Odlomakpopisa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 xml:space="preserve">Smjestite se udobno u Vaš krevet, ugasite svjetlo, ali držite oči otvorenima. </w:t>
      </w:r>
    </w:p>
    <w:p w14:paraId="4F069173" w14:textId="2A921F84" w:rsidR="00105FAF" w:rsidRDefault="00105FAF" w:rsidP="000B0AB0">
      <w:pPr>
        <w:pStyle w:val="Odlomakpopisa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Odustanite od svih pokušaja da zaspite.</w:t>
      </w:r>
    </w:p>
    <w:p w14:paraId="42CFC4CC" w14:textId="5C8A7439" w:rsidR="00105FAF" w:rsidRDefault="00105FAF" w:rsidP="000B0AB0">
      <w:pPr>
        <w:pStyle w:val="Odlomakpopisa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Otpustite sve brige oko toga što ste još budni.</w:t>
      </w:r>
    </w:p>
    <w:p w14:paraId="46999702" w14:textId="0FFECD17" w:rsidR="00105FAF" w:rsidRDefault="00105FAF" w:rsidP="000B0AB0">
      <w:pPr>
        <w:pStyle w:val="Odlomakpopisa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Kada osjetite da Vam se očni kapci zatvaraju, recite si nježno „</w:t>
      </w:r>
      <w:r w:rsidRPr="00105FAF">
        <w:rPr>
          <w:rFonts w:ascii="Candara" w:hAnsi="Candara"/>
          <w:i/>
          <w:iCs/>
        </w:rPr>
        <w:t>Ostani budan/budna još nekoliko minuta, zaspat ću prirodnim putem kada budem spreman/spremna.</w:t>
      </w:r>
      <w:r>
        <w:rPr>
          <w:rFonts w:ascii="Candara" w:hAnsi="Candara"/>
        </w:rPr>
        <w:t>“</w:t>
      </w:r>
    </w:p>
    <w:p w14:paraId="3D0E9A56" w14:textId="3A57EF7B" w:rsidR="00105FAF" w:rsidRDefault="00105FAF" w:rsidP="000B0AB0">
      <w:pPr>
        <w:pStyle w:val="Odlomakpopisa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 xml:space="preserve">Nemojte se namjerno držati budnim/budnom, ali ako možete preusmjeriti pažnju s pokušaja usnivanja, otkrit ćete da će Vam san doći prirodnim putem. </w:t>
      </w:r>
    </w:p>
    <w:p w14:paraId="5A8B033F" w14:textId="58206649" w:rsidR="00B86FDD" w:rsidRDefault="00B86FDD" w:rsidP="00B86FDD">
      <w:pPr>
        <w:ind w:left="360"/>
        <w:rPr>
          <w:rFonts w:ascii="Candara" w:hAnsi="Candara"/>
        </w:rPr>
      </w:pPr>
    </w:p>
    <w:p w14:paraId="6E00EE63" w14:textId="34C62D13" w:rsidR="00B86FDD" w:rsidRDefault="00B86FDD" w:rsidP="00B86FDD">
      <w:pPr>
        <w:ind w:left="360"/>
        <w:rPr>
          <w:rFonts w:ascii="Candara" w:hAnsi="Candara"/>
        </w:rPr>
      </w:pPr>
    </w:p>
    <w:p w14:paraId="31BBF4F7" w14:textId="52C1974F" w:rsidR="00B86FDD" w:rsidRPr="00B86FDD" w:rsidRDefault="00B86FDD" w:rsidP="00B86FDD">
      <w:pPr>
        <w:ind w:left="360"/>
        <w:jc w:val="center"/>
        <w:rPr>
          <w:rFonts w:ascii="Candara" w:hAnsi="Candara"/>
        </w:rPr>
      </w:pPr>
      <w:r>
        <w:rPr>
          <w:noProof/>
        </w:rPr>
        <w:drawing>
          <wp:inline distT="0" distB="0" distL="0" distR="0" wp14:anchorId="0C085ECC" wp14:editId="002F3B65">
            <wp:extent cx="3733800" cy="2105613"/>
            <wp:effectExtent l="0" t="0" r="0" b="9525"/>
            <wp:docPr id="4" name="Slika 4" descr="Wide Awake? It Could Be COVID-Somnia - CU Denver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de Awake? It Could Be COVID-Somnia - CU Denver New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348" cy="211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FDD" w:rsidRPr="00B86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2FD8"/>
    <w:multiLevelType w:val="hybridMultilevel"/>
    <w:tmpl w:val="38068B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B0"/>
    <w:rsid w:val="000B0AB0"/>
    <w:rsid w:val="00105FAF"/>
    <w:rsid w:val="00172979"/>
    <w:rsid w:val="0017508A"/>
    <w:rsid w:val="006B32FE"/>
    <w:rsid w:val="00A5668A"/>
    <w:rsid w:val="00B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88B2"/>
  <w15:chartTrackingRefBased/>
  <w15:docId w15:val="{52DECC1B-14F3-416D-BC1A-43C293EC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0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45631</dc:creator>
  <cp:keywords/>
  <dc:description/>
  <cp:lastModifiedBy>45631</cp:lastModifiedBy>
  <cp:revision>2</cp:revision>
  <dcterms:created xsi:type="dcterms:W3CDTF">2022-04-30T18:47:00Z</dcterms:created>
  <dcterms:modified xsi:type="dcterms:W3CDTF">2022-05-01T07:56:00Z</dcterms:modified>
</cp:coreProperties>
</file>