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3D" w:rsidRPr="00190E3D" w:rsidRDefault="00926850" w:rsidP="00190E3D">
      <w:pPr>
        <w:pStyle w:val="IntenseQuote"/>
        <w:rPr>
          <w:rStyle w:val="Emphasis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Style w:val="Emphasis"/>
          <w:b/>
          <w:color w:val="000000" w:themeColor="text1"/>
          <w:sz w:val="28"/>
          <w:szCs w:val="28"/>
        </w:rPr>
        <w:t xml:space="preserve">PSIHOEDUKACIJA  </w:t>
      </w:r>
      <w:r w:rsidR="00190E3D" w:rsidRPr="00190E3D">
        <w:rPr>
          <w:rStyle w:val="Emphasis"/>
          <w:b/>
          <w:color w:val="000000" w:themeColor="text1"/>
          <w:sz w:val="28"/>
          <w:szCs w:val="28"/>
        </w:rPr>
        <w:t>SPECIFIČN</w:t>
      </w:r>
      <w:r>
        <w:rPr>
          <w:rStyle w:val="Emphasis"/>
          <w:b/>
          <w:color w:val="000000" w:themeColor="text1"/>
          <w:sz w:val="28"/>
          <w:szCs w:val="28"/>
        </w:rPr>
        <w:t>A</w:t>
      </w:r>
      <w:r w:rsidR="00190E3D" w:rsidRPr="00190E3D">
        <w:rPr>
          <w:rStyle w:val="Emphasis"/>
          <w:b/>
          <w:color w:val="000000" w:themeColor="text1"/>
          <w:sz w:val="28"/>
          <w:szCs w:val="28"/>
        </w:rPr>
        <w:t xml:space="preserve"> FOBIJ</w:t>
      </w:r>
      <w:r>
        <w:rPr>
          <w:rStyle w:val="Emphasis"/>
          <w:b/>
          <w:color w:val="000000" w:themeColor="text1"/>
          <w:sz w:val="28"/>
          <w:szCs w:val="28"/>
        </w:rPr>
        <w:t>A</w:t>
      </w:r>
      <w:r w:rsidR="00057BBD">
        <w:rPr>
          <w:rStyle w:val="Emphasis"/>
          <w:b/>
          <w:color w:val="000000" w:themeColor="text1"/>
          <w:sz w:val="28"/>
          <w:szCs w:val="28"/>
        </w:rPr>
        <w:t xml:space="preserve"> </w:t>
      </w:r>
    </w:p>
    <w:p w:rsidR="00C9090F" w:rsidRPr="00CF2C75" w:rsidRDefault="004B10FE" w:rsidP="00190E3D">
      <w:pPr>
        <w:pStyle w:val="ListParagraph"/>
        <w:numPr>
          <w:ilvl w:val="0"/>
          <w:numId w:val="3"/>
        </w:numPr>
        <w:rPr>
          <w:b/>
        </w:rPr>
      </w:pPr>
      <w:r w:rsidRPr="00CF2C75">
        <w:rPr>
          <w:b/>
        </w:rPr>
        <w:t>ŠTO JE SPECIFIČNA FOBIJA</w:t>
      </w:r>
      <w:r w:rsidR="00190E3D" w:rsidRPr="00CF2C75">
        <w:rPr>
          <w:b/>
        </w:rPr>
        <w:t>?</w:t>
      </w:r>
    </w:p>
    <w:p w:rsidR="004B10FE" w:rsidRDefault="004B10FE" w:rsidP="00F86200">
      <w:pPr>
        <w:jc w:val="both"/>
      </w:pPr>
      <w:r>
        <w:t>Specifična fobija je strah od određenog objekta, životinje ili situacije. Strah je dovoljno velik da želite izbjeći situaciju ili je doživljavate samo sa značajnom anksioznošću. Strahovi i fobije su veoma uobičajeni. Nedavna istraživanja pokazuju kako je 60% intervjuiranih izvjestilo da se boje određene situacije ili stvari. Najčešći strahovi su od životinja ( kukaca,</w:t>
      </w:r>
      <w:r w:rsidR="00926850">
        <w:t xml:space="preserve"> </w:t>
      </w:r>
      <w:r>
        <w:t>šišmiša, miševa, zmija</w:t>
      </w:r>
      <w:r w:rsidR="003E3CC5">
        <w:t>.</w:t>
      </w:r>
      <w:r>
        <w:t xml:space="preserve">..), visina, vode, javnog prijevoza, oluja, zatvorenih prostora, tunela, mostova. </w:t>
      </w:r>
    </w:p>
    <w:p w:rsidR="00955817" w:rsidRDefault="004B10FE" w:rsidP="00F86200">
      <w:pPr>
        <w:jc w:val="both"/>
      </w:pPr>
      <w:r>
        <w:t>Mnogi ljudi izvještavaju da se boje više stvari i da ih svjesno izbjegavaju. Zapravo, preko 12 % ljudi je navelo da su njihovi strahovi sprecifične fobije</w:t>
      </w:r>
      <w:r w:rsidR="00955817">
        <w:t xml:space="preserve">. To znači da su </w:t>
      </w:r>
      <w:r>
        <w:t>njihovi strahovi uporni i povezani s intenzivnom anksioznošću</w:t>
      </w:r>
      <w:r w:rsidR="00F86200">
        <w:t>, i</w:t>
      </w:r>
      <w:r w:rsidR="00955817">
        <w:t>zbjegavali su ili željeli izbjeći određene situacije</w:t>
      </w:r>
      <w:r w:rsidR="00F86200">
        <w:t xml:space="preserve">, shvaćali su da su njihovi strahovi pretjerani i nerazumni i da njihovi strahovi dovode do neugode i teškoća u njihovom normalnom životu. </w:t>
      </w:r>
    </w:p>
    <w:p w:rsidR="004B10FE" w:rsidRDefault="004B10FE" w:rsidP="00190E3D">
      <w:pPr>
        <w:pStyle w:val="ListParagraph"/>
        <w:numPr>
          <w:ilvl w:val="0"/>
          <w:numId w:val="3"/>
        </w:numPr>
      </w:pPr>
      <w:r>
        <w:t>K</w:t>
      </w:r>
      <w:r w:rsidRPr="00CF2C75">
        <w:rPr>
          <w:b/>
        </w:rPr>
        <w:t>OJI SU UZROCI SPECIFIČNE FOBIJE</w:t>
      </w:r>
    </w:p>
    <w:p w:rsidR="00C54125" w:rsidRDefault="00EC2373" w:rsidP="00197257">
      <w:pPr>
        <w:jc w:val="both"/>
      </w:pPr>
      <w:r>
        <w:t xml:space="preserve">Postoji nekoliko uzroka specifične fobije. </w:t>
      </w:r>
      <w:r w:rsidR="00187FD9">
        <w:t>Kognitivno- bihevioralni t</w:t>
      </w:r>
      <w:r w:rsidR="00CF2C75">
        <w:t>eoretičari</w:t>
      </w:r>
      <w:r w:rsidR="00187FD9">
        <w:t xml:space="preserve"> razlikuju kako ste se naučili bojati nečega i zašto se još uvijek bojite te stvari čak i godinama kasnije. </w:t>
      </w:r>
    </w:p>
    <w:p w:rsidR="00197257" w:rsidRDefault="00187FD9" w:rsidP="00197257">
      <w:pPr>
        <w:jc w:val="both"/>
      </w:pPr>
      <w:r>
        <w:t xml:space="preserve"> </w:t>
      </w:r>
      <w:r w:rsidR="00197257">
        <w:t>Teoretičari daju nekoliko objašnjenja razvoja fobija:</w:t>
      </w:r>
    </w:p>
    <w:p w:rsidR="004B10FE" w:rsidRDefault="00197257" w:rsidP="00197257">
      <w:pPr>
        <w:pStyle w:val="ListParagraph"/>
        <w:numPr>
          <w:ilvl w:val="0"/>
          <w:numId w:val="2"/>
        </w:numPr>
        <w:jc w:val="both"/>
      </w:pPr>
      <w:r>
        <w:t>n</w:t>
      </w:r>
      <w:r w:rsidR="00A13386">
        <w:t>eki</w:t>
      </w:r>
      <w:r>
        <w:t xml:space="preserve"> </w:t>
      </w:r>
      <w:r w:rsidR="00A13386">
        <w:t xml:space="preserve">pretpostavljaju da su </w:t>
      </w:r>
      <w:r w:rsidR="00A13386" w:rsidRPr="00C54125">
        <w:rPr>
          <w:b/>
        </w:rPr>
        <w:t>ljudi skloni razviti fobije od objekata, životinja ili situacija koje su bile opasne u prepovijesna vremena</w:t>
      </w:r>
      <w:r w:rsidR="00A13386">
        <w:t xml:space="preserve">. </w:t>
      </w:r>
      <w:r>
        <w:t xml:space="preserve">Primjerice životinje, visine, stranci, mostovi i voda su bili opasni za davne ljude. U divljem okruženju ovi strahovi su bili potencijalno opasni. Ljudi sa strahovima su bili bolje pripremljeni da izbjegnu prljanje, otrovne ugrize, padanje sa stijena ili mostova. No u današnjem tehnološkom svijetu, ovi strahovi nisu više onako precizni kao šo su bili. </w:t>
      </w:r>
    </w:p>
    <w:p w:rsidR="004B10FE" w:rsidRDefault="00197257" w:rsidP="00C54125">
      <w:pPr>
        <w:pStyle w:val="ListParagraph"/>
        <w:numPr>
          <w:ilvl w:val="0"/>
          <w:numId w:val="2"/>
        </w:numPr>
        <w:jc w:val="both"/>
      </w:pPr>
      <w:r>
        <w:t xml:space="preserve">drugi izvor fobija objašnjavaju putem </w:t>
      </w:r>
      <w:r w:rsidRPr="00C54125">
        <w:rPr>
          <w:b/>
        </w:rPr>
        <w:t>učenja ili</w:t>
      </w:r>
      <w:r>
        <w:t xml:space="preserve"> </w:t>
      </w:r>
      <w:r w:rsidRPr="00C54125">
        <w:rPr>
          <w:b/>
        </w:rPr>
        <w:t>povezivanja lošeg iskustva sa stvari koje se bojite</w:t>
      </w:r>
      <w:r>
        <w:t xml:space="preserve"> ( npr. možda vas je ugrizao pas pa ste razvili strah od pasa)</w:t>
      </w:r>
      <w:r w:rsidR="00C54125">
        <w:t xml:space="preserve"> ili </w:t>
      </w:r>
      <w:r w:rsidR="00C54125" w:rsidRPr="00C54125">
        <w:rPr>
          <w:b/>
        </w:rPr>
        <w:t>kroz opažanje nekoga tko se boji</w:t>
      </w:r>
      <w:r w:rsidR="00C54125">
        <w:t xml:space="preserve"> i učenja iz njegovog straha ( npr. možda su vaši članovi obitelji imali strah od letenja i vi ste naučili taj strah od njih). </w:t>
      </w:r>
    </w:p>
    <w:p w:rsidR="00C54125" w:rsidRDefault="00C54125" w:rsidP="00C54125">
      <w:pPr>
        <w:pStyle w:val="ListParagraph"/>
        <w:numPr>
          <w:ilvl w:val="0"/>
          <w:numId w:val="2"/>
        </w:numPr>
        <w:jc w:val="both"/>
      </w:pPr>
      <w:r>
        <w:t xml:space="preserve">treći izvor fobija vide u </w:t>
      </w:r>
      <w:r w:rsidRPr="00C54125">
        <w:rPr>
          <w:b/>
        </w:rPr>
        <w:t>iskrivljenja u mišljenju</w:t>
      </w:r>
      <w:r>
        <w:t xml:space="preserve"> ( npr. fobija se može temeljiti na netočnoj informaciji, na sklonosti predviđanju najgorega; sklonosti nekorištenju dokaza za propitivanje fobije ili na vjerovanju da ne možete tolerirati anksioznosti). </w:t>
      </w:r>
    </w:p>
    <w:p w:rsidR="00190E3D" w:rsidRPr="00CF2C75" w:rsidRDefault="00190E3D" w:rsidP="00190E3D">
      <w:pPr>
        <w:jc w:val="both"/>
        <w:rPr>
          <w:b/>
        </w:rPr>
      </w:pPr>
      <w:r w:rsidRPr="00CF2C75">
        <w:rPr>
          <w:b/>
        </w:rPr>
        <w:t xml:space="preserve">Jednom kada naučite strah ili fobiju, ona se održava na niz načina. Najvažniji razlog jest da izbjegavate situaciju koje se bojite. </w:t>
      </w:r>
    </w:p>
    <w:p w:rsidR="00190E3D" w:rsidRDefault="00190E3D" w:rsidP="00190E3D">
      <w:pPr>
        <w:jc w:val="both"/>
      </w:pPr>
      <w:r>
        <w:t xml:space="preserve">PRIMJER: Ako se bojite psa, osjećate se manje anksiozni svaki put kada odlučite izbjeći  mjesta/ situacije gdje se nalaze psi. Svaki put kada izbjegnete mjesto/situaciju u kojoj se nalazi pas, učite sebe da je „način za smanjivanje mog straha izbjegavanje“- odnosno učite izbjegavati. To je kao uzimanje pića svaki put kada ste anksiozni- učite piti više jer to privremeno smanjuje vašu anksioznost. </w:t>
      </w:r>
    </w:p>
    <w:p w:rsidR="00CF2C75" w:rsidRDefault="00190E3D" w:rsidP="00190E3D">
      <w:pPr>
        <w:jc w:val="both"/>
      </w:pPr>
      <w:r>
        <w:t xml:space="preserve">Izbjegavanjem stvari kojih se bojite, nikada ne naučite </w:t>
      </w:r>
      <w:r w:rsidR="00CF2C75">
        <w:t xml:space="preserve">da možete prevladati svoj strah. </w:t>
      </w:r>
    </w:p>
    <w:p w:rsidR="00CF2C75" w:rsidRDefault="00CF2C75" w:rsidP="00190E3D">
      <w:pPr>
        <w:jc w:val="both"/>
        <w:rPr>
          <w:b/>
        </w:rPr>
      </w:pPr>
      <w:r w:rsidRPr="00CF2C75">
        <w:rPr>
          <w:b/>
        </w:rPr>
        <w:t>Drugi način na koji održavate svoj strah je uključivanjem u „sigurnosna ponašanja“- stvari koje činite ili kažete, a za koje mislite da će vas zaštiti.</w:t>
      </w:r>
    </w:p>
    <w:p w:rsidR="00CF2C75" w:rsidRPr="00CF2C75" w:rsidRDefault="00CF2C75" w:rsidP="00190E3D">
      <w:pPr>
        <w:jc w:val="both"/>
        <w:rPr>
          <w:b/>
        </w:rPr>
      </w:pPr>
    </w:p>
    <w:p w:rsidR="00190E3D" w:rsidRDefault="00CF2C75" w:rsidP="00190E3D">
      <w:pPr>
        <w:jc w:val="both"/>
      </w:pPr>
      <w:r>
        <w:t xml:space="preserve">Primjer: U liftu se držite za stranu ili ponavljate molitve ili na neki drugi način tražite </w:t>
      </w:r>
      <w:r w:rsidR="00926850">
        <w:t>ohrabrenja</w:t>
      </w:r>
      <w:r>
        <w:t xml:space="preserve"> kada ste u zastrašujućoj situaciji.</w:t>
      </w:r>
      <w:r w:rsidR="00926850">
        <w:t xml:space="preserve"> </w:t>
      </w:r>
      <w:r>
        <w:t xml:space="preserve">Možete početi vjerovati da su ova sigurnosna ponašanja nužna za vas kako biste prevladali strah.   </w:t>
      </w:r>
      <w:r w:rsidR="00190E3D">
        <w:t xml:space="preserve">  </w:t>
      </w:r>
    </w:p>
    <w:p w:rsidR="00CF2C75" w:rsidRDefault="00CF2C75" w:rsidP="00190E3D">
      <w:pPr>
        <w:jc w:val="both"/>
      </w:pPr>
    </w:p>
    <w:p w:rsidR="004B10FE" w:rsidRDefault="004B10FE">
      <w:r>
        <w:t>KAKO KOGNITIVNO- BIHEVIORALNA TERAPIJA MOŽE POMOĆI?</w:t>
      </w:r>
    </w:p>
    <w:p w:rsidR="00E612FE" w:rsidRDefault="00CF2C75" w:rsidP="00E612FE">
      <w:pPr>
        <w:jc w:val="both"/>
      </w:pPr>
      <w:r>
        <w:t xml:space="preserve">Kognitivno – bihevioralna terapija za specifičnu fobiju vam može pomoći da se suočite sa strahom umjesto da ga izbjegavate. </w:t>
      </w:r>
      <w:r w:rsidR="00E612FE">
        <w:t xml:space="preserve">Moći ćete opažati kako terapeut radi stvari kojih se bojite i kasnije ga možete imitirati. Vaše izlaganje stvarima kojih se bojite će biti postupno, terapeut će vam prije sve objasniti. Moći ćete odbiti činiti bilo što; neće biti iznenađenja i vi ćete moći odrediti tempo kojim ćete napredovati. Većina pacijenata koristeći ove tehnike pokazuje manje napetosti, postanu sposobni raditi stvari kojih su se bojali i osjećaju se učinkovitijim u svojim životima. Mnogi pacijenti su sposobni za brzo poboljšanje u nekoliko seansi. Ovisno o strahu, između 80 i 90 % postigne poboljšanje korištenjem ovih tehnika. Iako neki pacijneti zbog ovih strahova mogu koristit iantidepresive ili anksiolitike, tretmani koje sam opisala ne zahtijevaju lijekove.   </w:t>
      </w:r>
    </w:p>
    <w:p w:rsidR="004B10FE" w:rsidRDefault="004B10FE"/>
    <w:p w:rsidR="00E14473" w:rsidRDefault="00E14473" w:rsidP="00DB38B4">
      <w:pPr>
        <w:jc w:val="both"/>
        <w:rPr>
          <w:i/>
        </w:rPr>
      </w:pPr>
      <w:r w:rsidRPr="00E14473">
        <w:rPr>
          <w:i/>
        </w:rPr>
        <w:t xml:space="preserve">Leahy, R.L., Holland, S.J. i McGinn, L.K. (2014.) Planovi tretmana i intervencije za depresiju i anksiozne poremećaje. Jastrebarsko: Naklada Slap.    </w:t>
      </w:r>
    </w:p>
    <w:p w:rsidR="003439DB" w:rsidRDefault="003439DB" w:rsidP="00DB38B4">
      <w:pPr>
        <w:jc w:val="both"/>
        <w:rPr>
          <w:i/>
        </w:rPr>
      </w:pPr>
    </w:p>
    <w:p w:rsidR="003439DB" w:rsidRDefault="003439DB" w:rsidP="00DB38B4">
      <w:pPr>
        <w:jc w:val="both"/>
        <w:rPr>
          <w:i/>
        </w:rPr>
      </w:pPr>
    </w:p>
    <w:p w:rsidR="003439DB" w:rsidRDefault="003439DB" w:rsidP="00DB38B4">
      <w:pPr>
        <w:jc w:val="both"/>
        <w:rPr>
          <w:i/>
        </w:rPr>
      </w:pPr>
    </w:p>
    <w:p w:rsidR="003439DB" w:rsidRDefault="003439DB" w:rsidP="00DB38B4">
      <w:pPr>
        <w:jc w:val="both"/>
        <w:rPr>
          <w:i/>
        </w:rPr>
      </w:pPr>
    </w:p>
    <w:sectPr w:rsidR="0034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2E" w:rsidRDefault="001B3B2E" w:rsidP="00CF2C75">
      <w:pPr>
        <w:spacing w:after="0" w:line="240" w:lineRule="auto"/>
      </w:pPr>
      <w:r>
        <w:separator/>
      </w:r>
    </w:p>
  </w:endnote>
  <w:endnote w:type="continuationSeparator" w:id="0">
    <w:p w:rsidR="001B3B2E" w:rsidRDefault="001B3B2E" w:rsidP="00CF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2E" w:rsidRDefault="001B3B2E" w:rsidP="00CF2C75">
      <w:pPr>
        <w:spacing w:after="0" w:line="240" w:lineRule="auto"/>
      </w:pPr>
      <w:r>
        <w:separator/>
      </w:r>
    </w:p>
  </w:footnote>
  <w:footnote w:type="continuationSeparator" w:id="0">
    <w:p w:rsidR="001B3B2E" w:rsidRDefault="001B3B2E" w:rsidP="00CF2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497A"/>
    <w:multiLevelType w:val="hybridMultilevel"/>
    <w:tmpl w:val="E77AC7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94E56"/>
    <w:multiLevelType w:val="hybridMultilevel"/>
    <w:tmpl w:val="E244C9A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53520"/>
    <w:multiLevelType w:val="hybridMultilevel"/>
    <w:tmpl w:val="792CFAB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C5E2C"/>
    <w:multiLevelType w:val="hybridMultilevel"/>
    <w:tmpl w:val="0154676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F3"/>
    <w:rsid w:val="00057BBD"/>
    <w:rsid w:val="00187FD9"/>
    <w:rsid w:val="00190E3D"/>
    <w:rsid w:val="00197257"/>
    <w:rsid w:val="001B3B2E"/>
    <w:rsid w:val="001B5B3B"/>
    <w:rsid w:val="003439DB"/>
    <w:rsid w:val="00387342"/>
    <w:rsid w:val="003E3CC5"/>
    <w:rsid w:val="004B10FE"/>
    <w:rsid w:val="008A400F"/>
    <w:rsid w:val="00926850"/>
    <w:rsid w:val="00955817"/>
    <w:rsid w:val="00A13386"/>
    <w:rsid w:val="00AB4AFF"/>
    <w:rsid w:val="00AB737D"/>
    <w:rsid w:val="00C03CFE"/>
    <w:rsid w:val="00C54125"/>
    <w:rsid w:val="00C9090F"/>
    <w:rsid w:val="00CF2C75"/>
    <w:rsid w:val="00DB38B4"/>
    <w:rsid w:val="00E14473"/>
    <w:rsid w:val="00E612FE"/>
    <w:rsid w:val="00E75B90"/>
    <w:rsid w:val="00EC2373"/>
    <w:rsid w:val="00F86200"/>
    <w:rsid w:val="00F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12E3E-8F00-4FA2-8396-CE95CCDA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E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1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90E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E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0E3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90E3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90E3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90E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90E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90E3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E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E3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CF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C75"/>
  </w:style>
  <w:style w:type="paragraph" w:styleId="Footer">
    <w:name w:val="footer"/>
    <w:basedOn w:val="Normal"/>
    <w:link w:val="FooterChar"/>
    <w:uiPriority w:val="99"/>
    <w:unhideWhenUsed/>
    <w:rsid w:val="00CF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Ilić</dc:creator>
  <cp:keywords/>
  <dc:description/>
  <cp:lastModifiedBy>hubikotvr@outlook.com</cp:lastModifiedBy>
  <cp:revision>2</cp:revision>
  <dcterms:created xsi:type="dcterms:W3CDTF">2022-10-10T14:13:00Z</dcterms:created>
  <dcterms:modified xsi:type="dcterms:W3CDTF">2022-10-10T14:13:00Z</dcterms:modified>
</cp:coreProperties>
</file>