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4338" w14:textId="62A454B1" w:rsidR="002D4753" w:rsidRDefault="00C905C5" w:rsidP="00956FB0">
      <w:pPr>
        <w:jc w:val="center"/>
        <w:rPr>
          <w:b/>
          <w:bCs/>
          <w:lang w:val="hr-HR"/>
        </w:rPr>
      </w:pPr>
      <w:bookmarkStart w:id="0" w:name="_GoBack"/>
      <w:bookmarkEnd w:id="0"/>
      <w:r w:rsidRPr="00956FB0">
        <w:rPr>
          <w:b/>
          <w:bCs/>
          <w:lang w:val="hr-HR"/>
        </w:rPr>
        <w:t xml:space="preserve">PSIHOEDUKACIJA O </w:t>
      </w:r>
      <w:r w:rsidR="009751DC">
        <w:rPr>
          <w:b/>
          <w:bCs/>
          <w:lang w:val="hr-HR"/>
        </w:rPr>
        <w:t>GENERALIZIRANOM ANKSIOZNOM</w:t>
      </w:r>
      <w:r w:rsidRPr="00956FB0">
        <w:rPr>
          <w:b/>
          <w:bCs/>
          <w:lang w:val="hr-HR"/>
        </w:rPr>
        <w:t xml:space="preserve"> POREMEĆAJU</w:t>
      </w:r>
    </w:p>
    <w:p w14:paraId="4FCD567C" w14:textId="77777777" w:rsidR="00956FB0" w:rsidRPr="00956FB0" w:rsidRDefault="00956FB0" w:rsidP="00956FB0">
      <w:pPr>
        <w:jc w:val="center"/>
        <w:rPr>
          <w:b/>
          <w:bCs/>
          <w:lang w:val="hr-HR"/>
        </w:rPr>
      </w:pPr>
    </w:p>
    <w:p w14:paraId="439BD100" w14:textId="2E188710" w:rsidR="00FB6117" w:rsidRPr="000E09C4" w:rsidRDefault="00FB6117">
      <w:pPr>
        <w:rPr>
          <w:b/>
          <w:bCs/>
          <w:u w:val="single"/>
          <w:lang w:val="hr-HR"/>
        </w:rPr>
      </w:pPr>
      <w:r w:rsidRPr="000E09C4">
        <w:rPr>
          <w:b/>
          <w:bCs/>
          <w:u w:val="single"/>
          <w:lang w:val="hr-HR"/>
        </w:rPr>
        <w:t>DEFINICIJA</w:t>
      </w:r>
    </w:p>
    <w:p w14:paraId="22596CEA" w14:textId="2F5CB1DA" w:rsidR="002650E9" w:rsidRPr="00C238F8" w:rsidRDefault="009751DC" w:rsidP="000E09C4">
      <w:pPr>
        <w:rPr>
          <w:b/>
          <w:bCs/>
          <w:lang w:val="hr-HR"/>
        </w:rPr>
      </w:pPr>
      <w:r>
        <w:rPr>
          <w:lang w:val="hr-HR"/>
        </w:rPr>
        <w:t xml:space="preserve">Generalizirani anksiozni poremećaj (skraćeno GAP) je poremećaj kojeg </w:t>
      </w:r>
      <w:r w:rsidRPr="00C238F8">
        <w:rPr>
          <w:b/>
          <w:bCs/>
          <w:lang w:val="hr-HR"/>
        </w:rPr>
        <w:t xml:space="preserve">karakterizira izuzetna i/ili kronična zabrinutost te uz to povezane tjelesne smetnje. </w:t>
      </w:r>
    </w:p>
    <w:p w14:paraId="4302FB3B" w14:textId="2081D632" w:rsidR="009751DC" w:rsidRDefault="009751DC" w:rsidP="000E09C4">
      <w:pPr>
        <w:rPr>
          <w:lang w:val="hr-HR"/>
        </w:rPr>
      </w:pPr>
      <w:r w:rsidRPr="00C238F8">
        <w:rPr>
          <w:b/>
          <w:bCs/>
          <w:lang w:val="hr-HR"/>
        </w:rPr>
        <w:t>Osobe koje pate od GAP-a teško kontroliraju svoju zabrinutost</w:t>
      </w:r>
      <w:r>
        <w:rPr>
          <w:lang w:val="hr-HR"/>
        </w:rPr>
        <w:t xml:space="preserve"> i žale se na probleme kao što su umor, nemir, razdražljivost, lupanje srca, bolovi u mišićima, mišićna napetost, znojenje i </w:t>
      </w:r>
      <w:r w:rsidR="00C238F8">
        <w:rPr>
          <w:lang w:val="hr-HR"/>
        </w:rPr>
        <w:t>nesanica</w:t>
      </w:r>
      <w:r>
        <w:rPr>
          <w:lang w:val="hr-HR"/>
        </w:rPr>
        <w:t xml:space="preserve">. Za razliku od drugih anksioznih poremećaja, koji su „usmjereni“ na specifične okolnosti i podražaje, </w:t>
      </w:r>
      <w:r w:rsidR="002650E9">
        <w:rPr>
          <w:lang w:val="hr-HR"/>
        </w:rPr>
        <w:t xml:space="preserve">u </w:t>
      </w:r>
      <w:r>
        <w:rPr>
          <w:lang w:val="hr-HR"/>
        </w:rPr>
        <w:t>GAP</w:t>
      </w:r>
      <w:r w:rsidR="002650E9">
        <w:rPr>
          <w:lang w:val="hr-HR"/>
        </w:rPr>
        <w:t xml:space="preserve">-u osobe brinu o nizu različitih događaja. Mnoge osobe s GAP-om djeluju kao da „normaliziraju“ svoje problem opisujući sebe kao </w:t>
      </w:r>
      <w:r w:rsidR="002650E9" w:rsidRPr="00C238F8">
        <w:rPr>
          <w:b/>
          <w:bCs/>
          <w:lang w:val="hr-HR"/>
        </w:rPr>
        <w:t>„one koji brinu“ cijelu svoj život</w:t>
      </w:r>
      <w:r w:rsidR="002650E9">
        <w:rPr>
          <w:lang w:val="hr-HR"/>
        </w:rPr>
        <w:t>.</w:t>
      </w:r>
    </w:p>
    <w:p w14:paraId="18D93FBB" w14:textId="01B07490" w:rsidR="00021D83" w:rsidRDefault="00021D83" w:rsidP="000E09C4">
      <w:pPr>
        <w:rPr>
          <w:lang w:val="hr-HR"/>
        </w:rPr>
      </w:pPr>
      <w:r>
        <w:rPr>
          <w:lang w:val="hr-HR"/>
        </w:rPr>
        <w:t>Ako se ne tretira, GAP često dovodi do depresije.</w:t>
      </w:r>
    </w:p>
    <w:p w14:paraId="427FB103" w14:textId="448F2C43" w:rsidR="00FB6117" w:rsidRPr="000E09C4" w:rsidRDefault="00FB6117">
      <w:pPr>
        <w:rPr>
          <w:b/>
          <w:bCs/>
          <w:u w:val="single"/>
          <w:lang w:val="hr-HR"/>
        </w:rPr>
      </w:pPr>
      <w:r w:rsidRPr="000E09C4">
        <w:rPr>
          <w:b/>
          <w:bCs/>
          <w:u w:val="single"/>
          <w:lang w:val="hr-HR"/>
        </w:rPr>
        <w:t>UZROCI</w:t>
      </w:r>
    </w:p>
    <w:p w14:paraId="22C04DDF" w14:textId="54263611" w:rsidR="002650E9" w:rsidRDefault="002650E9">
      <w:pPr>
        <w:rPr>
          <w:lang w:val="hr-HR"/>
        </w:rPr>
      </w:pPr>
      <w:r>
        <w:rPr>
          <w:lang w:val="hr-HR"/>
        </w:rPr>
        <w:t>Ne može se sa sigurnošću utvrditi koji su i u kojim omjerima uzroci GAP-a. Prema nekim procjenama GAP ima umjerenu nasljednost (30 do 50%). Uzroci GAP-a mogu biti rana iskustva u djetinjstvu (gubitak roditelja, rastava/razvod roditelja, pretjerana roditeljska zaštita, roditeljsko nepovjerenje prema svijetu), nedavni životni stresovi, nerealna očekivanja od sebe i drugih, sukobi u odnosu, upotreba alkohola ili kofeina, slabe vještine suočavanja, i drugi faktori.</w:t>
      </w:r>
    </w:p>
    <w:p w14:paraId="1E4E6087" w14:textId="69745DED" w:rsidR="002650E9" w:rsidRDefault="002650E9">
      <w:pPr>
        <w:rPr>
          <w:lang w:val="hr-HR"/>
        </w:rPr>
      </w:pPr>
      <w:r>
        <w:rPr>
          <w:lang w:val="hr-HR"/>
        </w:rPr>
        <w:t>Većina pacijenata s GAP-om pokazuje i niz drugih dijagnoza, poput socijalne anksioznosti, specifičnih fobija, depresije, iritabilnog mokraćnog mjehura i poremećaja ličnosti</w:t>
      </w:r>
      <w:r w:rsidR="00021D83">
        <w:rPr>
          <w:lang w:val="hr-HR"/>
        </w:rPr>
        <w:t xml:space="preserve">. </w:t>
      </w:r>
    </w:p>
    <w:p w14:paraId="1AF3B64F" w14:textId="77777777" w:rsidR="00021D83" w:rsidRDefault="00021D83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RAZUMIJETI GENERALIZIRANI ANKSIOZNI POREMEĆAJ</w:t>
      </w:r>
    </w:p>
    <w:p w14:paraId="0E2C5A41" w14:textId="77777777" w:rsidR="00217D82" w:rsidRDefault="00021D83">
      <w:pPr>
        <w:rPr>
          <w:lang w:val="hr-HR"/>
        </w:rPr>
      </w:pPr>
      <w:r w:rsidRPr="00936F84">
        <w:rPr>
          <w:lang w:val="hr-HR"/>
        </w:rPr>
        <w:t xml:space="preserve">Kako biste bolje </w:t>
      </w:r>
      <w:r w:rsidR="00936F84" w:rsidRPr="00936F84">
        <w:rPr>
          <w:lang w:val="hr-HR"/>
        </w:rPr>
        <w:t>razumjeli</w:t>
      </w:r>
      <w:r w:rsidRPr="00936F84">
        <w:rPr>
          <w:lang w:val="hr-HR"/>
        </w:rPr>
        <w:t xml:space="preserve"> GAP važno je znat</w:t>
      </w:r>
      <w:r w:rsidR="00936F84">
        <w:rPr>
          <w:lang w:val="hr-HR"/>
        </w:rPr>
        <w:t>i</w:t>
      </w:r>
      <w:r w:rsidRPr="00936F84">
        <w:rPr>
          <w:lang w:val="hr-HR"/>
        </w:rPr>
        <w:t xml:space="preserve"> kako mišljenje i </w:t>
      </w:r>
      <w:r w:rsidR="00936F84" w:rsidRPr="00936F84">
        <w:rPr>
          <w:lang w:val="hr-HR"/>
        </w:rPr>
        <w:t xml:space="preserve">ličnost utječu </w:t>
      </w:r>
      <w:r w:rsidR="00936F84">
        <w:rPr>
          <w:lang w:val="hr-HR"/>
        </w:rPr>
        <w:t xml:space="preserve">na njega. </w:t>
      </w:r>
      <w:r w:rsidR="00936F84" w:rsidRPr="00C238F8">
        <w:rPr>
          <w:b/>
          <w:bCs/>
          <w:lang w:val="hr-HR"/>
        </w:rPr>
        <w:t>Kod osoba koje pate od GAP-a prisutne su iracionalne misli koje opterećuju osobu i povećavaju anksioznost.</w:t>
      </w:r>
      <w:r w:rsidR="00936F84">
        <w:rPr>
          <w:lang w:val="hr-HR"/>
        </w:rPr>
        <w:t xml:space="preserve"> </w:t>
      </w:r>
    </w:p>
    <w:p w14:paraId="489933E0" w14:textId="156DEAC3" w:rsidR="00936F84" w:rsidRDefault="00936F84">
      <w:pPr>
        <w:rPr>
          <w:lang w:val="hr-HR"/>
        </w:rPr>
      </w:pPr>
      <w:r>
        <w:rPr>
          <w:lang w:val="hr-HR"/>
        </w:rPr>
        <w:t>To su misli poput</w:t>
      </w:r>
      <w:r w:rsidR="00217D82">
        <w:rPr>
          <w:lang w:val="hr-HR"/>
        </w:rPr>
        <w:t xml:space="preserve"> </w:t>
      </w:r>
      <w:r>
        <w:rPr>
          <w:lang w:val="hr-HR"/>
        </w:rPr>
        <w:t>„Ljudi će vidjeti da nisam dobro. Mislit će loše o meni. Ja jedini imam ovakav problem.“</w:t>
      </w:r>
      <w:r w:rsidR="00217D82">
        <w:rPr>
          <w:lang w:val="hr-HR"/>
        </w:rPr>
        <w:t xml:space="preserve"> </w:t>
      </w:r>
      <w:r>
        <w:rPr>
          <w:lang w:val="hr-HR"/>
        </w:rPr>
        <w:t>Njihove misli su često usmjerene na neizvjesnost posljedica određenih događanja i/ili ponašanja i počinju sa „Što ak</w:t>
      </w:r>
      <w:r w:rsidR="00217D82">
        <w:rPr>
          <w:lang w:val="hr-HR"/>
        </w:rPr>
        <w:t xml:space="preserve">o… npr. </w:t>
      </w:r>
      <w:r>
        <w:rPr>
          <w:lang w:val="hr-HR"/>
        </w:rPr>
        <w:t xml:space="preserve">ovo ne uspijem? </w:t>
      </w:r>
      <w:r w:rsidR="00217D82">
        <w:rPr>
          <w:lang w:val="hr-HR"/>
        </w:rPr>
        <w:t>n</w:t>
      </w:r>
      <w:r>
        <w:rPr>
          <w:lang w:val="hr-HR"/>
        </w:rPr>
        <w:t>apravi</w:t>
      </w:r>
      <w:r w:rsidR="00217D82">
        <w:rPr>
          <w:lang w:val="hr-HR"/>
        </w:rPr>
        <w:t>m</w:t>
      </w:r>
      <w:r>
        <w:rPr>
          <w:lang w:val="hr-HR"/>
        </w:rPr>
        <w:t xml:space="preserve"> budalu od sebe?“</w:t>
      </w:r>
      <w:r w:rsidR="00217D82">
        <w:rPr>
          <w:lang w:val="hr-HR"/>
        </w:rPr>
        <w:t xml:space="preserve">. </w:t>
      </w:r>
      <w:r>
        <w:rPr>
          <w:lang w:val="hr-HR"/>
        </w:rPr>
        <w:t>Mogu se također brinuti i o tome što brinu, npr. „Neću se uspjeti osloboditi ove anksioznosti. Ne bih trebao brinuti.“</w:t>
      </w:r>
    </w:p>
    <w:p w14:paraId="722A0F65" w14:textId="36267595" w:rsidR="00217D82" w:rsidRDefault="00217D82">
      <w:pPr>
        <w:rPr>
          <w:lang w:val="hr-HR"/>
        </w:rPr>
      </w:pPr>
      <w:r>
        <w:rPr>
          <w:lang w:val="hr-HR"/>
        </w:rPr>
        <w:t>Općenito, osobe koje pate od GAP-a imaju nisku toleranciju na neizvjesnost, često predviđajući negativne ishode, pa čak i katastrofične, ako u nešto nisu sigurne.</w:t>
      </w:r>
    </w:p>
    <w:p w14:paraId="5DFB1926" w14:textId="7C79AAEB" w:rsidR="00936F84" w:rsidRDefault="00936F84">
      <w:pPr>
        <w:rPr>
          <w:lang w:val="hr-HR"/>
        </w:rPr>
      </w:pPr>
      <w:r>
        <w:rPr>
          <w:lang w:val="hr-HR"/>
        </w:rPr>
        <w:t>Osobe koje pate od GAP-a imaju miješane osjećaje prema vjerovanjima o svojim brigama. S jedne strane, vjeruju da ih brige pripremaju na posljedice i štite. S druge strane, brige ih opterećuju</w:t>
      </w:r>
      <w:r w:rsidR="00217D82">
        <w:rPr>
          <w:lang w:val="hr-HR"/>
        </w:rPr>
        <w:t xml:space="preserve"> dovodeći do vjerovanja da će se zbog njih razboljeti i da moraju prestati brinuti.</w:t>
      </w:r>
    </w:p>
    <w:p w14:paraId="629EF8BF" w14:textId="67C6EC17" w:rsidR="00217D82" w:rsidRDefault="00217D82">
      <w:pPr>
        <w:rPr>
          <w:lang w:val="hr-HR"/>
        </w:rPr>
      </w:pPr>
      <w:r>
        <w:rPr>
          <w:lang w:val="hr-HR"/>
        </w:rPr>
        <w:t>Osobe s GAP-om su anksiozne zbog stvari do kojih im je stalo i koje su im važne. To ovisi i o ličnosti osobe – možete brinuti da će vas odbaciti, da ćete pogriješiti, da neće</w:t>
      </w:r>
      <w:r w:rsidR="00C238F8">
        <w:rPr>
          <w:lang w:val="hr-HR"/>
        </w:rPr>
        <w:t>te</w:t>
      </w:r>
      <w:r>
        <w:rPr>
          <w:lang w:val="hr-HR"/>
        </w:rPr>
        <w:t xml:space="preserve"> uspjeti i slično. </w:t>
      </w:r>
    </w:p>
    <w:p w14:paraId="631070CE" w14:textId="42185FD6" w:rsidR="00217D82" w:rsidRDefault="00217D82">
      <w:pPr>
        <w:rPr>
          <w:lang w:val="hr-HR"/>
        </w:rPr>
      </w:pPr>
      <w:r>
        <w:rPr>
          <w:lang w:val="hr-HR"/>
        </w:rPr>
        <w:t xml:space="preserve">U (neispravnim) pokušajima da smanje ili izbjegnu anksioznost, osobe izbjegavaju ili napuštaju situacije koje ih čine nesigurnima ili pokušavaju kompenzirati svoju anksioznost pokušavajući imati kontrolu, </w:t>
      </w:r>
      <w:r>
        <w:rPr>
          <w:lang w:val="hr-HR"/>
        </w:rPr>
        <w:lastRenderedPageBreak/>
        <w:t>traž</w:t>
      </w:r>
      <w:r w:rsidR="00C238F8">
        <w:rPr>
          <w:lang w:val="hr-HR"/>
        </w:rPr>
        <w:t xml:space="preserve">eći </w:t>
      </w:r>
      <w:r>
        <w:rPr>
          <w:lang w:val="hr-HR"/>
        </w:rPr>
        <w:t>potvrdu ili pokušavajući biti savršeni. No, zapravo na taj način sebe čine još ranjivijima na anksioznost.</w:t>
      </w:r>
    </w:p>
    <w:p w14:paraId="177AB03A" w14:textId="63C04B47" w:rsidR="006A79A6" w:rsidRPr="00936F84" w:rsidRDefault="006A79A6">
      <w:pPr>
        <w:rPr>
          <w:lang w:val="hr-HR"/>
        </w:rPr>
      </w:pPr>
      <w:r>
        <w:rPr>
          <w:lang w:val="hr-HR"/>
        </w:rPr>
        <w:t>Ukoliko stalno brinete o tome što bi se moglo dogoditi, može vam biti teško živjeti u sadašnjem trenutku i uživati u životu.</w:t>
      </w:r>
    </w:p>
    <w:p w14:paraId="1C74372F" w14:textId="12A5B36B" w:rsidR="00A1333B" w:rsidRPr="000E09C4" w:rsidRDefault="00A1333B">
      <w:pPr>
        <w:rPr>
          <w:b/>
          <w:bCs/>
          <w:u w:val="single"/>
          <w:lang w:val="hr-HR"/>
        </w:rPr>
      </w:pPr>
      <w:r w:rsidRPr="000E09C4">
        <w:rPr>
          <w:b/>
          <w:bCs/>
          <w:u w:val="single"/>
          <w:lang w:val="hr-HR"/>
        </w:rPr>
        <w:t>TRETMAN</w:t>
      </w:r>
    </w:p>
    <w:p w14:paraId="17ED3CA1" w14:textId="0C921576" w:rsidR="00217D82" w:rsidRDefault="00A1333B">
      <w:pPr>
        <w:rPr>
          <w:lang w:val="hr-HR"/>
        </w:rPr>
      </w:pPr>
      <w:r>
        <w:rPr>
          <w:lang w:val="hr-HR"/>
        </w:rPr>
        <w:t>Kognitivno bihevioraln</w:t>
      </w:r>
      <w:r w:rsidR="00217D82">
        <w:rPr>
          <w:lang w:val="hr-HR"/>
        </w:rPr>
        <w:t xml:space="preserve">a terapija i/ili lijekovi su korisni u tretmanu GAP-a. </w:t>
      </w:r>
      <w:r w:rsidR="00217D82" w:rsidRPr="00C238F8">
        <w:rPr>
          <w:b/>
          <w:bCs/>
          <w:lang w:val="hr-HR"/>
        </w:rPr>
        <w:t>Ciljevi tretmana</w:t>
      </w:r>
      <w:r w:rsidR="00217D82">
        <w:rPr>
          <w:lang w:val="hr-HR"/>
        </w:rPr>
        <w:t xml:space="preserve"> su smanjivanje opće razine autonomnog</w:t>
      </w:r>
      <w:r w:rsidR="006A79A6">
        <w:rPr>
          <w:lang w:val="hr-HR"/>
        </w:rPr>
        <w:t xml:space="preserve"> uzbuđenja (nemir, mišićna napetost, </w:t>
      </w:r>
      <w:r w:rsidR="00C238F8">
        <w:rPr>
          <w:lang w:val="hr-HR"/>
        </w:rPr>
        <w:t>nesanica</w:t>
      </w:r>
      <w:r w:rsidR="006A79A6">
        <w:rPr>
          <w:lang w:val="hr-HR"/>
        </w:rPr>
        <w:t>), smanjiti zaokupljenost brigama i pomoći Vam u smanjivanju briga na razumnu razinu. To ćemo raditi na način da tijekom terapijskih seansi zajedno te vi samostalno, kroz domaće zadaće između seansi, primjenjujete niz tehnika za smanjivanje anksioznosti.</w:t>
      </w:r>
    </w:p>
    <w:p w14:paraId="269E2B11" w14:textId="594A0DD9" w:rsidR="004D6CD5" w:rsidRDefault="004D6CD5">
      <w:pPr>
        <w:rPr>
          <w:lang w:val="hr-HR"/>
        </w:rPr>
      </w:pPr>
      <w:r>
        <w:rPr>
          <w:lang w:val="hr-HR"/>
        </w:rPr>
        <w:t xml:space="preserve">Od Vas se očekuje </w:t>
      </w:r>
      <w:r w:rsidRPr="00C238F8">
        <w:rPr>
          <w:b/>
          <w:bCs/>
          <w:lang w:val="hr-HR"/>
        </w:rPr>
        <w:t>redovito prisustvo terapiji i redovito izvršavanje domaćih zadaća</w:t>
      </w:r>
      <w:r>
        <w:rPr>
          <w:lang w:val="hr-HR"/>
        </w:rPr>
        <w:t>.</w:t>
      </w:r>
      <w:r w:rsidR="00C238F8">
        <w:rPr>
          <w:lang w:val="hr-HR"/>
        </w:rPr>
        <w:t xml:space="preserve"> S obzirom na specifičnosti poremećaja, tretman bi trebao trajati barem 20 seansi, s mogućnošću periodičnog praćenja jednom kada završi tretman.</w:t>
      </w:r>
    </w:p>
    <w:p w14:paraId="4556EE40" w14:textId="140F7087" w:rsidR="006A79A6" w:rsidRDefault="006A79A6">
      <w:pPr>
        <w:rPr>
          <w:lang w:val="hr-HR"/>
        </w:rPr>
      </w:pPr>
      <w:r>
        <w:rPr>
          <w:lang w:val="hr-HR"/>
        </w:rPr>
        <w:t xml:space="preserve">Neke od tehnika </w:t>
      </w:r>
      <w:r w:rsidR="004D6CD5">
        <w:rPr>
          <w:lang w:val="hr-HR"/>
        </w:rPr>
        <w:t>koje</w:t>
      </w:r>
      <w:r w:rsidR="00C238F8">
        <w:rPr>
          <w:lang w:val="hr-HR"/>
        </w:rPr>
        <w:t xml:space="preserve"> se primjenjuju u tretmanu su: </w:t>
      </w:r>
    </w:p>
    <w:p w14:paraId="703056C2" w14:textId="7D56C53C" w:rsidR="006A79A6" w:rsidRDefault="006A79A6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Smanji</w:t>
      </w:r>
      <w:r w:rsidR="004D6CD5" w:rsidRPr="00C238F8">
        <w:rPr>
          <w:b/>
          <w:bCs/>
          <w:lang w:val="hr-HR"/>
        </w:rPr>
        <w:t>vanje</w:t>
      </w:r>
      <w:r w:rsidRPr="00C238F8">
        <w:rPr>
          <w:b/>
          <w:bCs/>
          <w:lang w:val="hr-HR"/>
        </w:rPr>
        <w:t xml:space="preserve"> uzbuđenj</w:t>
      </w:r>
      <w:r w:rsidR="004D6CD5" w:rsidRPr="00C238F8">
        <w:rPr>
          <w:b/>
          <w:bCs/>
          <w:lang w:val="hr-HR"/>
        </w:rPr>
        <w:t>a</w:t>
      </w:r>
      <w:r w:rsidRPr="00C238F8">
        <w:rPr>
          <w:b/>
          <w:bCs/>
          <w:lang w:val="hr-HR"/>
        </w:rPr>
        <w:t>.</w:t>
      </w:r>
      <w:r>
        <w:rPr>
          <w:lang w:val="hr-HR"/>
        </w:rPr>
        <w:t xml:space="preserve"> Vjerojatnije je da ćete osjećati anksioznost ako ste tjelesno uzbuđeni. Promotrite koliko kofeina (kava, čaj, gazirana pića) i alkohola u danu uzimate. Terapeut će </w:t>
      </w:r>
      <w:r w:rsidR="00C238F8">
        <w:rPr>
          <w:lang w:val="hr-HR"/>
        </w:rPr>
        <w:t>V</w:t>
      </w:r>
      <w:r>
        <w:rPr>
          <w:lang w:val="hr-HR"/>
        </w:rPr>
        <w:t xml:space="preserve">as naučiti o disanju i tehnikama relaksacije koje možete primjenjivati svakodnevno. Meditacija i joga također pomažu smirivanju tijela i uma. </w:t>
      </w:r>
    </w:p>
    <w:p w14:paraId="5202E5FD" w14:textId="4D5F5CCC" w:rsidR="006A79A6" w:rsidRDefault="006A79A6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Utvr</w:t>
      </w:r>
      <w:r w:rsidR="004D6CD5" w:rsidRPr="00C238F8">
        <w:rPr>
          <w:b/>
          <w:bCs/>
          <w:lang w:val="hr-HR"/>
        </w:rPr>
        <w:t>đivanje</w:t>
      </w:r>
      <w:r w:rsidRPr="00C238F8">
        <w:rPr>
          <w:b/>
          <w:bCs/>
          <w:lang w:val="hr-HR"/>
        </w:rPr>
        <w:t xml:space="preserve"> strahov</w:t>
      </w:r>
      <w:r w:rsidR="004D6CD5" w:rsidRPr="00C238F8">
        <w:rPr>
          <w:b/>
          <w:bCs/>
          <w:lang w:val="hr-HR"/>
        </w:rPr>
        <w:t>a</w:t>
      </w:r>
      <w:r w:rsidRPr="00C238F8">
        <w:rPr>
          <w:b/>
          <w:bCs/>
          <w:lang w:val="hr-HR"/>
        </w:rPr>
        <w:t xml:space="preserve"> i suoč</w:t>
      </w:r>
      <w:r w:rsidR="004D6CD5" w:rsidRPr="00C238F8">
        <w:rPr>
          <w:b/>
          <w:bCs/>
          <w:lang w:val="hr-HR"/>
        </w:rPr>
        <w:t>avanje</w:t>
      </w:r>
      <w:r w:rsidRPr="00C238F8">
        <w:rPr>
          <w:b/>
          <w:bCs/>
          <w:lang w:val="hr-HR"/>
        </w:rPr>
        <w:t xml:space="preserve"> s njima</w:t>
      </w:r>
      <w:r>
        <w:rPr>
          <w:lang w:val="hr-HR"/>
        </w:rPr>
        <w:t>. Terapeut će vam pomoći u prepoznavanju specifičnih situacija ili misli koje Vas optere</w:t>
      </w:r>
      <w:r w:rsidR="004D6CD5">
        <w:rPr>
          <w:lang w:val="hr-HR"/>
        </w:rPr>
        <w:t>ću</w:t>
      </w:r>
      <w:r>
        <w:rPr>
          <w:lang w:val="hr-HR"/>
        </w:rPr>
        <w:t>ju. Može tražiti da rangirate strahove od najmanje do najviše zastrašujućeg i da utvrdite čega se zaista bojite.</w:t>
      </w:r>
      <w:r w:rsidR="004D6CD5">
        <w:rPr>
          <w:lang w:val="hr-HR"/>
        </w:rPr>
        <w:t xml:space="preserve"> Zatim ćete se uz pomoć terapeuta postupno izlagati tim situacijama ili mislima kako biste počeli mijenjati način na koji ih doživljavate.</w:t>
      </w:r>
    </w:p>
    <w:p w14:paraId="2F27F5A6" w14:textId="2A72179D" w:rsidR="004D6CD5" w:rsidRDefault="004D6CD5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Promjena negativnog mišljenja</w:t>
      </w:r>
      <w:r>
        <w:rPr>
          <w:lang w:val="hr-HR"/>
        </w:rPr>
        <w:t xml:space="preserve">. Vaš terapeut će </w:t>
      </w:r>
      <w:r w:rsidR="00C238F8">
        <w:rPr>
          <w:lang w:val="hr-HR"/>
        </w:rPr>
        <w:t>V</w:t>
      </w:r>
      <w:r>
        <w:rPr>
          <w:lang w:val="hr-HR"/>
        </w:rPr>
        <w:t>am pomoći da da utvrdite i promijenite negativno mišljenje.</w:t>
      </w:r>
    </w:p>
    <w:p w14:paraId="171BCA95" w14:textId="2067F5B0" w:rsidR="004D6CD5" w:rsidRDefault="004D6CD5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Nošenje s brigama</w:t>
      </w:r>
      <w:r>
        <w:rPr>
          <w:lang w:val="hr-HR"/>
        </w:rPr>
        <w:t>. Naučite kao prepoznati produktivne i neproduktivne brige, kako prihvatiti ograničenja i nositi se s određenom neizvjesnošću.</w:t>
      </w:r>
    </w:p>
    <w:p w14:paraId="26848691" w14:textId="2F4BE24F" w:rsidR="004D6CD5" w:rsidRDefault="004D6CD5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Razvoj „emocionalne inteligencije“</w:t>
      </w:r>
      <w:r>
        <w:rPr>
          <w:lang w:val="hr-HR"/>
        </w:rPr>
        <w:t>. Osobama koje brinu je često teško nositi se sa svojim emocijama jer vjeruju da će ih preplaviti.</w:t>
      </w:r>
      <w:r w:rsidR="00C238F8">
        <w:rPr>
          <w:lang w:val="hr-HR"/>
        </w:rPr>
        <w:t xml:space="preserve"> Učit ćete kako smisleno živjeti s emocijama.</w:t>
      </w:r>
    </w:p>
    <w:p w14:paraId="545E3A70" w14:textId="74D914AA" w:rsidR="004D6CD5" w:rsidRDefault="004D6CD5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Poboljšanje socijalnih odnosa</w:t>
      </w:r>
      <w:r>
        <w:rPr>
          <w:lang w:val="hr-HR"/>
        </w:rPr>
        <w:t>. Anksioznost može proizlaziti i iz sukoba i nerazumijevanja u odnosima koje imate.</w:t>
      </w:r>
      <w:r w:rsidR="00C238F8">
        <w:rPr>
          <w:lang w:val="hr-HR"/>
        </w:rPr>
        <w:t xml:space="preserve"> Terapija će pomoći u utvrđivanju</w:t>
      </w:r>
      <w:r w:rsidR="0096207F">
        <w:rPr>
          <w:lang w:val="hr-HR"/>
        </w:rPr>
        <w:t xml:space="preserve"> poteškoća te razvoju učinkovitijeg promišljanja i aktivnom suočavanju.</w:t>
      </w:r>
    </w:p>
    <w:p w14:paraId="5D7D6F5E" w14:textId="3D285244" w:rsidR="004D6CD5" w:rsidRPr="006A79A6" w:rsidRDefault="004D6CD5" w:rsidP="006A79A6">
      <w:pPr>
        <w:pStyle w:val="ListParagraph"/>
        <w:numPr>
          <w:ilvl w:val="0"/>
          <w:numId w:val="1"/>
        </w:numPr>
        <w:rPr>
          <w:lang w:val="hr-HR"/>
        </w:rPr>
      </w:pPr>
      <w:r w:rsidRPr="00C238F8">
        <w:rPr>
          <w:b/>
          <w:bCs/>
          <w:lang w:val="hr-HR"/>
        </w:rPr>
        <w:t>Učenje rješavanja problema</w:t>
      </w:r>
      <w:r>
        <w:rPr>
          <w:lang w:val="hr-HR"/>
        </w:rPr>
        <w:t xml:space="preserve">. Osobe koje brine sklone su proizvoditi probleme koji ne postoje, ali pritom izbjegavaju rješavati probleme koji postoje. </w:t>
      </w:r>
      <w:r w:rsidR="0096207F">
        <w:rPr>
          <w:lang w:val="hr-HR"/>
        </w:rPr>
        <w:t>Učit ćete kako pristupiti rješavanju problema na praktična i učinkovit način</w:t>
      </w:r>
      <w:r>
        <w:rPr>
          <w:lang w:val="hr-HR"/>
        </w:rPr>
        <w:t>.</w:t>
      </w:r>
    </w:p>
    <w:p w14:paraId="22352FBD" w14:textId="6D4364C4" w:rsidR="00217D82" w:rsidRDefault="00217D82">
      <w:pPr>
        <w:rPr>
          <w:lang w:val="hr-HR"/>
        </w:rPr>
      </w:pPr>
    </w:p>
    <w:p w14:paraId="03CFC524" w14:textId="7DE9E5AB" w:rsidR="00C905C5" w:rsidRPr="00C905C5" w:rsidRDefault="004D6CD5" w:rsidP="004D6CD5">
      <w:pPr>
        <w:rPr>
          <w:lang w:val="hr-HR"/>
        </w:rPr>
      </w:pPr>
      <w:r>
        <w:rPr>
          <w:lang w:val="hr-HR"/>
        </w:rPr>
        <w:t xml:space="preserve">Uz kognitivno bihevioralni tretman, a ovisno o tome koliko je GAP ozbiljan i je li prisutna i depresija, </w:t>
      </w:r>
      <w:r w:rsidR="006C5A4D">
        <w:rPr>
          <w:lang w:val="hr-HR"/>
        </w:rPr>
        <w:t xml:space="preserve">mnogi pacijenti imaju koristi od korištenja lijekova. </w:t>
      </w:r>
      <w:r>
        <w:rPr>
          <w:lang w:val="hr-HR"/>
        </w:rPr>
        <w:t xml:space="preserve">Vaš liječnik može Vam propisati lijekove koji su se pokazali učinkovitima za ove poremećaje. </w:t>
      </w:r>
      <w:r w:rsidR="0096207F">
        <w:rPr>
          <w:lang w:val="hr-HR"/>
        </w:rPr>
        <w:t xml:space="preserve">Nikada ne </w:t>
      </w:r>
      <w:r w:rsidR="006C5A4D">
        <w:rPr>
          <w:lang w:val="hr-HR"/>
        </w:rPr>
        <w:t>b</w:t>
      </w:r>
      <w:r w:rsidR="0096207F">
        <w:rPr>
          <w:lang w:val="hr-HR"/>
        </w:rPr>
        <w:t>iste trebali uzimati lijekove na svoju ruku.</w:t>
      </w:r>
    </w:p>
    <w:sectPr w:rsidR="00C905C5" w:rsidRPr="00C9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029D"/>
    <w:multiLevelType w:val="hybridMultilevel"/>
    <w:tmpl w:val="D8DE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C5"/>
    <w:rsid w:val="000135F0"/>
    <w:rsid w:val="00021D83"/>
    <w:rsid w:val="000E09C4"/>
    <w:rsid w:val="00217D82"/>
    <w:rsid w:val="002650E9"/>
    <w:rsid w:val="002D4753"/>
    <w:rsid w:val="003D6BAC"/>
    <w:rsid w:val="00473A9C"/>
    <w:rsid w:val="004D6CD5"/>
    <w:rsid w:val="006A79A6"/>
    <w:rsid w:val="006B0808"/>
    <w:rsid w:val="006C5A4D"/>
    <w:rsid w:val="006D4C2A"/>
    <w:rsid w:val="007E49E6"/>
    <w:rsid w:val="00932043"/>
    <w:rsid w:val="00936F84"/>
    <w:rsid w:val="00956FB0"/>
    <w:rsid w:val="0096207F"/>
    <w:rsid w:val="009751DC"/>
    <w:rsid w:val="0099328C"/>
    <w:rsid w:val="00A1333B"/>
    <w:rsid w:val="00A2756D"/>
    <w:rsid w:val="00A86A9E"/>
    <w:rsid w:val="00C238F8"/>
    <w:rsid w:val="00C84F86"/>
    <w:rsid w:val="00C905C5"/>
    <w:rsid w:val="00CF0275"/>
    <w:rsid w:val="00F36A72"/>
    <w:rsid w:val="00FB6117"/>
    <w:rsid w:val="00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E7F6"/>
  <w15:chartTrackingRefBased/>
  <w15:docId w15:val="{B5D48A3F-B886-472C-B332-70E2EF33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Dinčić Ivković</dc:creator>
  <cp:keywords/>
  <dc:description/>
  <cp:lastModifiedBy>hubikotvr@outlook.com</cp:lastModifiedBy>
  <cp:revision>2</cp:revision>
  <cp:lastPrinted>2023-02-03T14:39:00Z</cp:lastPrinted>
  <dcterms:created xsi:type="dcterms:W3CDTF">2023-02-03T14:44:00Z</dcterms:created>
  <dcterms:modified xsi:type="dcterms:W3CDTF">2023-02-03T14:44:00Z</dcterms:modified>
</cp:coreProperties>
</file>