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5897A" w14:textId="79177BBD" w:rsidR="0B3EC77C" w:rsidRDefault="0B3EC77C" w:rsidP="0B3EC77C">
      <w:pPr>
        <w:spacing w:line="360" w:lineRule="auto"/>
        <w:jc w:val="center"/>
        <w:rPr>
          <w:rFonts w:ascii="Times New Roman" w:eastAsia="Times New Roman" w:hAnsi="Times New Roman" w:cs="Times New Roman"/>
          <w:b/>
          <w:bCs/>
          <w:color w:val="000000" w:themeColor="text1"/>
          <w:sz w:val="32"/>
          <w:szCs w:val="32"/>
        </w:rPr>
      </w:pPr>
      <w:r w:rsidRPr="0B3EC77C">
        <w:rPr>
          <w:rFonts w:ascii="Times New Roman" w:eastAsia="Times New Roman" w:hAnsi="Times New Roman" w:cs="Times New Roman"/>
          <w:b/>
          <w:bCs/>
          <w:color w:val="000000" w:themeColor="text1"/>
          <w:sz w:val="32"/>
          <w:szCs w:val="32"/>
        </w:rPr>
        <w:t>INFORMACIJE O OPSESIVNOM- KOMPULZIVNOM POREMEĆAJU</w:t>
      </w:r>
    </w:p>
    <w:p w14:paraId="4A35C9A3" w14:textId="2BC58349" w:rsidR="0B3EC77C" w:rsidRDefault="0B3EC77C" w:rsidP="0B3EC77C">
      <w:pPr>
        <w:spacing w:line="360" w:lineRule="auto"/>
        <w:jc w:val="both"/>
        <w:rPr>
          <w:rFonts w:ascii="Times New Roman" w:eastAsia="Times New Roman" w:hAnsi="Times New Roman" w:cs="Times New Roman"/>
          <w:color w:val="000000" w:themeColor="text1"/>
          <w:sz w:val="24"/>
          <w:szCs w:val="24"/>
        </w:rPr>
      </w:pPr>
      <w:r w:rsidRPr="0B3EC77C">
        <w:rPr>
          <w:rFonts w:ascii="Times New Roman" w:eastAsia="Times New Roman" w:hAnsi="Times New Roman" w:cs="Times New Roman"/>
          <w:color w:val="000000" w:themeColor="text1"/>
          <w:sz w:val="24"/>
          <w:szCs w:val="24"/>
        </w:rPr>
        <w:t xml:space="preserve">Osobe s opsesivno-kompulzivnim poremećajem (OKP) imaju opsesije, kompulzije ili oboje. “Opsesije“ su misli, mentalne slike ili impulsi koji su uznemirujući, ali se vraćaju. Kompulzije su radnje za koje ljudi osjećaju da ih moraju izvoditi kako se ne bi osjećali anksiozno ili kako bi prevenirali da se dogodi nešto loše. Većina ljudi s OKP-om pati od opsesija i kompulzija. Uobičajene opsesije uključuju strahove od bolesti, strah od  dodirivanja otrova, strah od ozljeđivanja ili ubijanja nekoga, strah  da će nešto zaboraviti učiniti, strah od činjenja nečeg sramotnog. Uobičajene kompulzije odnosno rituali uključuju pretjerano pranje ili čišćenje, provjeravanja, ponavljanja radnji, gomilanje stvari, stavljanje stvari u određeni red. OKP može uzrokovati ozbiljne probleme obzirom da osobe mogu provoditi sate čineći rituale, to im otežava rad ili brigu o obitelji. Mnoge osobe s OKP-om izbjegavaju mjesta ili situacije koje ih čine anksioznim. </w:t>
      </w:r>
    </w:p>
    <w:p w14:paraId="115D745F" w14:textId="5778AF8B" w:rsidR="0B3EC77C" w:rsidRDefault="0B3EC77C" w:rsidP="0B3EC77C">
      <w:pPr>
        <w:spacing w:line="360" w:lineRule="auto"/>
        <w:rPr>
          <w:rFonts w:ascii="Times New Roman" w:eastAsia="Times New Roman" w:hAnsi="Times New Roman" w:cs="Times New Roman"/>
          <w:b/>
          <w:bCs/>
          <w:color w:val="000000" w:themeColor="text1"/>
          <w:sz w:val="28"/>
          <w:szCs w:val="28"/>
        </w:rPr>
      </w:pPr>
      <w:r w:rsidRPr="0B3EC77C">
        <w:rPr>
          <w:rFonts w:ascii="Times New Roman" w:eastAsia="Times New Roman" w:hAnsi="Times New Roman" w:cs="Times New Roman"/>
          <w:b/>
          <w:bCs/>
          <w:color w:val="000000" w:themeColor="text1"/>
          <w:sz w:val="28"/>
          <w:szCs w:val="28"/>
        </w:rPr>
        <w:t>Koji su uzroci i kako se razvija opsesivno- kompulzivni poremeća</w:t>
      </w:r>
      <w:r w:rsidR="002D1997">
        <w:rPr>
          <w:rFonts w:ascii="Times New Roman" w:eastAsia="Times New Roman" w:hAnsi="Times New Roman" w:cs="Times New Roman"/>
          <w:b/>
          <w:bCs/>
          <w:color w:val="000000" w:themeColor="text1"/>
          <w:sz w:val="28"/>
          <w:szCs w:val="28"/>
        </w:rPr>
        <w:t>?</w:t>
      </w:r>
    </w:p>
    <w:p w14:paraId="4A2C158A" w14:textId="7FCBD949" w:rsidR="00132C77" w:rsidRPr="00BD5316" w:rsidRDefault="0B3EC77C" w:rsidP="00132C77">
      <w:pPr>
        <w:pStyle w:val="StandardWeb"/>
        <w:spacing w:before="105" w:beforeAutospacing="0" w:after="105" w:afterAutospacing="0" w:line="360" w:lineRule="auto"/>
        <w:jc w:val="both"/>
        <w:textAlignment w:val="baseline"/>
        <w:rPr>
          <w:color w:val="000000" w:themeColor="text1"/>
        </w:rPr>
      </w:pPr>
      <w:r w:rsidRPr="00132C77">
        <w:rPr>
          <w:color w:val="000000" w:themeColor="text1"/>
        </w:rPr>
        <w:t xml:space="preserve">Točni uzroci OKP-a nisu poznati, no geni igraju određenu ulogu. Članovi obitelji osoba s OKP-om često imaju OKP ili neke druge anksiozne poteškoće. Smatra se da učenje i životni stres </w:t>
      </w:r>
      <w:r w:rsidR="00BD5316">
        <w:rPr>
          <w:color w:val="000000" w:themeColor="text1"/>
        </w:rPr>
        <w:t xml:space="preserve">također </w:t>
      </w:r>
      <w:r w:rsidRPr="00132C77">
        <w:rPr>
          <w:color w:val="000000" w:themeColor="text1"/>
        </w:rPr>
        <w:t>doprinose poremećaju. Osobe s</w:t>
      </w:r>
      <w:r w:rsidR="00BD5316">
        <w:rPr>
          <w:color w:val="000000" w:themeColor="text1"/>
        </w:rPr>
        <w:t xml:space="preserve"> </w:t>
      </w:r>
      <w:r w:rsidRPr="00132C77">
        <w:rPr>
          <w:color w:val="000000" w:themeColor="text1"/>
        </w:rPr>
        <w:t>OKP-om djeluju više uznemireno</w:t>
      </w:r>
      <w:r w:rsidR="00BD5316">
        <w:rPr>
          <w:color w:val="000000" w:themeColor="text1"/>
        </w:rPr>
        <w:t xml:space="preserve"> opsesivnim</w:t>
      </w:r>
      <w:r w:rsidRPr="00132C77">
        <w:rPr>
          <w:color w:val="000000" w:themeColor="text1"/>
        </w:rPr>
        <w:t xml:space="preserve"> mislima nego drugi ljudi jer su često  te misli protivne njihovim vjerovanjima i vrijednostima.</w:t>
      </w:r>
      <w:r w:rsidR="00132C77" w:rsidRPr="00132C77">
        <w:rPr>
          <w:color w:val="000000"/>
        </w:rPr>
        <w:t xml:space="preserve"> </w:t>
      </w:r>
      <w:r w:rsidR="00BD5316">
        <w:rPr>
          <w:color w:val="000000"/>
        </w:rPr>
        <w:t>K</w:t>
      </w:r>
      <w:r w:rsidR="00132C77" w:rsidRPr="00132C77">
        <w:rPr>
          <w:color w:val="000000"/>
        </w:rPr>
        <w:t xml:space="preserve">ada uvide da ne mogu spriječiti opsesivne misli, osobe s OKP-om onda čine nešto što će na trenutak smanjiti tu tjeskobu ili nekako neutralizirati opsesije: čine kompulzije. No, problem je što činjenje kompulzija osobi pruža samo trenutačno olakšanje, te ih neprestano mora ponavljati. </w:t>
      </w:r>
      <w:r w:rsidR="00BD5316">
        <w:rPr>
          <w:color w:val="000000"/>
        </w:rPr>
        <w:t xml:space="preserve"> </w:t>
      </w:r>
      <w:r w:rsidR="002D1997">
        <w:rPr>
          <w:color w:val="000000"/>
        </w:rPr>
        <w:t>S vremenom d</w:t>
      </w:r>
      <w:r w:rsidR="00BD5316">
        <w:rPr>
          <w:color w:val="000000"/>
        </w:rPr>
        <w:t>olazi do povećanja učestalosti kompulzivnih ponašanja koje osoba s OKP-om ne može kontrolirati, a predstavljaju joj frustraciju i oduzimaju puno vremena te se opsesije pojačavaju.</w:t>
      </w:r>
    </w:p>
    <w:p w14:paraId="64A19FCF" w14:textId="18433590" w:rsidR="00132C77" w:rsidRDefault="00132C77" w:rsidP="0B3EC77C">
      <w:pPr>
        <w:spacing w:line="360" w:lineRule="auto"/>
        <w:jc w:val="both"/>
        <w:rPr>
          <w:rFonts w:ascii="Times New Roman" w:eastAsia="Times New Roman" w:hAnsi="Times New Roman" w:cs="Times New Roman"/>
          <w:color w:val="000000" w:themeColor="text1"/>
          <w:sz w:val="24"/>
          <w:szCs w:val="24"/>
        </w:rPr>
      </w:pPr>
    </w:p>
    <w:p w14:paraId="75AB90EB" w14:textId="77777777" w:rsidR="00132C77" w:rsidRDefault="00132C77" w:rsidP="0B3EC77C">
      <w:pPr>
        <w:spacing w:line="360" w:lineRule="auto"/>
        <w:jc w:val="both"/>
        <w:rPr>
          <w:rFonts w:ascii="Times New Roman" w:eastAsia="Times New Roman" w:hAnsi="Times New Roman" w:cs="Times New Roman"/>
          <w:color w:val="000000" w:themeColor="text1"/>
          <w:sz w:val="24"/>
          <w:szCs w:val="24"/>
        </w:rPr>
      </w:pPr>
    </w:p>
    <w:p w14:paraId="3CD52A84" w14:textId="566E470C" w:rsidR="0B3EC77C" w:rsidRDefault="0B3EC77C" w:rsidP="0B3EC77C">
      <w:pPr>
        <w:spacing w:line="360" w:lineRule="auto"/>
        <w:rPr>
          <w:rFonts w:ascii="Times New Roman" w:eastAsia="Times New Roman" w:hAnsi="Times New Roman" w:cs="Times New Roman"/>
          <w:b/>
          <w:bCs/>
          <w:color w:val="000000" w:themeColor="text1"/>
          <w:sz w:val="28"/>
          <w:szCs w:val="28"/>
        </w:rPr>
      </w:pPr>
      <w:r w:rsidRPr="0B3EC77C">
        <w:rPr>
          <w:rFonts w:ascii="Times New Roman" w:eastAsia="Times New Roman" w:hAnsi="Times New Roman" w:cs="Times New Roman"/>
          <w:b/>
          <w:bCs/>
          <w:color w:val="000000" w:themeColor="text1"/>
          <w:sz w:val="28"/>
          <w:szCs w:val="28"/>
        </w:rPr>
        <w:t>Kako djeluje kognitivno- bihevioralni tretman za opsesivno- kompulzivni poremećaj?</w:t>
      </w:r>
    </w:p>
    <w:p w14:paraId="73FB0B36" w14:textId="49960FD8" w:rsidR="0B3EC77C" w:rsidRDefault="0B3EC77C" w:rsidP="0B3EC77C">
      <w:pPr>
        <w:spacing w:line="360" w:lineRule="auto"/>
        <w:jc w:val="both"/>
        <w:rPr>
          <w:rFonts w:ascii="Times New Roman" w:eastAsia="Times New Roman" w:hAnsi="Times New Roman" w:cs="Times New Roman"/>
          <w:color w:val="000000" w:themeColor="text1"/>
          <w:sz w:val="24"/>
          <w:szCs w:val="24"/>
        </w:rPr>
      </w:pPr>
      <w:r w:rsidRPr="0B3EC77C">
        <w:rPr>
          <w:rFonts w:ascii="Times New Roman" w:eastAsia="Times New Roman" w:hAnsi="Times New Roman" w:cs="Times New Roman"/>
          <w:color w:val="000000" w:themeColor="text1"/>
          <w:sz w:val="24"/>
          <w:szCs w:val="24"/>
        </w:rPr>
        <w:t xml:space="preserve">Kognitivno- bihevioralni tretman je usmjeren na </w:t>
      </w:r>
      <w:r w:rsidR="002D1997">
        <w:rPr>
          <w:rFonts w:ascii="Times New Roman" w:eastAsia="Times New Roman" w:hAnsi="Times New Roman" w:cs="Times New Roman"/>
          <w:color w:val="000000" w:themeColor="text1"/>
          <w:sz w:val="24"/>
          <w:szCs w:val="24"/>
        </w:rPr>
        <w:t>promjenu načina na koji razmišljate o svojim mislima te na prorjeđivanje odnosno ukidanje kompulzivnih ponašanja</w:t>
      </w:r>
      <w:r w:rsidRPr="0B3EC77C">
        <w:rPr>
          <w:rFonts w:ascii="Times New Roman" w:eastAsia="Times New Roman" w:hAnsi="Times New Roman" w:cs="Times New Roman"/>
          <w:color w:val="000000" w:themeColor="text1"/>
          <w:sz w:val="24"/>
          <w:szCs w:val="24"/>
        </w:rPr>
        <w:t xml:space="preserve">. Naučit ćete strategije </w:t>
      </w:r>
      <w:r w:rsidRPr="0B3EC77C">
        <w:rPr>
          <w:rFonts w:ascii="Times New Roman" w:eastAsia="Times New Roman" w:hAnsi="Times New Roman" w:cs="Times New Roman"/>
          <w:color w:val="000000" w:themeColor="text1"/>
          <w:sz w:val="24"/>
          <w:szCs w:val="24"/>
        </w:rPr>
        <w:lastRenderedPageBreak/>
        <w:t>suočavanja kao što su načini razmišljanja koji vam mogu pomoći da se osjećate manje anksiozni. Također ćete naučiti da se suočite sa svojim strahovima umjesto da ih izbjegavate</w:t>
      </w:r>
      <w:r w:rsidR="002D1997">
        <w:rPr>
          <w:rFonts w:ascii="Times New Roman" w:eastAsia="Times New Roman" w:hAnsi="Times New Roman" w:cs="Times New Roman"/>
          <w:color w:val="000000" w:themeColor="text1"/>
          <w:sz w:val="24"/>
          <w:szCs w:val="24"/>
        </w:rPr>
        <w:t xml:space="preserve">. </w:t>
      </w:r>
      <w:r w:rsidRPr="0B3EC77C">
        <w:rPr>
          <w:rFonts w:ascii="Times New Roman" w:eastAsia="Times New Roman" w:hAnsi="Times New Roman" w:cs="Times New Roman"/>
          <w:color w:val="000000" w:themeColor="text1"/>
          <w:sz w:val="24"/>
          <w:szCs w:val="24"/>
        </w:rPr>
        <w:t xml:space="preserve"> Vaš će vam terapeut  pomoći da se postupno suočite sa stvarima kojih se najviše bojite dok ne budete sigurni da se možete nositi s njima bez kompulzija. Tretman za OKP obično traje 20 seansi. Istraživanja pokazuju da preko 80% osoba koje završe kognitivno- bihevioralni tretman za OKP imaju umjereno do izvrsno poboljšanje. Uobičajeno je imati povremeno opsesije i potrebe za ritualima, čak i nakon tretmana.  Lijekovi koji najbolje djeluju na OKP povećavaju razinu serotonina u mozgu. Za neke pacijente kombinacija lijekova i terapije će dati najbolje rezultate. </w:t>
      </w:r>
    </w:p>
    <w:p w14:paraId="67F53083" w14:textId="4D79B50F" w:rsidR="0B3EC77C" w:rsidRDefault="0B3EC77C" w:rsidP="0B3EC77C">
      <w:pPr>
        <w:spacing w:line="360" w:lineRule="auto"/>
        <w:rPr>
          <w:rFonts w:ascii="Times New Roman" w:eastAsia="Times New Roman" w:hAnsi="Times New Roman" w:cs="Times New Roman"/>
          <w:b/>
          <w:bCs/>
          <w:color w:val="000000" w:themeColor="text1"/>
          <w:sz w:val="28"/>
          <w:szCs w:val="28"/>
        </w:rPr>
      </w:pPr>
      <w:r w:rsidRPr="0B3EC77C">
        <w:rPr>
          <w:rFonts w:ascii="Times New Roman" w:eastAsia="Times New Roman" w:hAnsi="Times New Roman" w:cs="Times New Roman"/>
          <w:b/>
          <w:bCs/>
          <w:color w:val="000000" w:themeColor="text1"/>
          <w:sz w:val="28"/>
          <w:szCs w:val="28"/>
        </w:rPr>
        <w:t>Što se očekuje od vas kao pacijenta?</w:t>
      </w:r>
    </w:p>
    <w:p w14:paraId="08696C41" w14:textId="56A82564" w:rsidR="0B3EC77C" w:rsidRDefault="0B3EC77C" w:rsidP="0B3EC77C">
      <w:pPr>
        <w:spacing w:line="360" w:lineRule="auto"/>
        <w:jc w:val="both"/>
        <w:rPr>
          <w:rFonts w:ascii="Times New Roman" w:eastAsia="Times New Roman" w:hAnsi="Times New Roman" w:cs="Times New Roman"/>
          <w:color w:val="000000" w:themeColor="text1"/>
          <w:sz w:val="24"/>
          <w:szCs w:val="24"/>
        </w:rPr>
      </w:pPr>
      <w:r w:rsidRPr="0B3EC77C">
        <w:rPr>
          <w:rFonts w:ascii="Times New Roman" w:eastAsia="Times New Roman" w:hAnsi="Times New Roman" w:cs="Times New Roman"/>
          <w:color w:val="000000" w:themeColor="text1"/>
          <w:sz w:val="24"/>
          <w:szCs w:val="24"/>
        </w:rPr>
        <w:t>Sve što se zahtjeva od vas je da budete spremni dati priliku terapiji. Uobičajeno se osjećati anksiozno na početku terapije i imati sumnje o tome može li vam se pomoći.  Od vas će se tražiti da vježbate nove vještine između seansi. Ako radite na vježbama koje vam vaš terapeut daje i završite tretman vaše su šanse da se osjećate bolje odlične.</w:t>
      </w:r>
    </w:p>
    <w:sectPr w:rsidR="0B3EC77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2E57DC"/>
    <w:rsid w:val="00132C77"/>
    <w:rsid w:val="002D1997"/>
    <w:rsid w:val="005A09C1"/>
    <w:rsid w:val="00BB7488"/>
    <w:rsid w:val="00BD5316"/>
    <w:rsid w:val="0B3EC77C"/>
    <w:rsid w:val="6D2E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57DC"/>
  <w15:chartTrackingRefBased/>
  <w15:docId w15:val="{45CEA8B9-B803-41B6-826C-CE9F7522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5A09C1"/>
    <w:rPr>
      <w:sz w:val="16"/>
      <w:szCs w:val="16"/>
    </w:rPr>
  </w:style>
  <w:style w:type="paragraph" w:styleId="Tekstkomentara">
    <w:name w:val="annotation text"/>
    <w:basedOn w:val="Normal"/>
    <w:link w:val="TekstkomentaraChar"/>
    <w:uiPriority w:val="99"/>
    <w:semiHidden/>
    <w:unhideWhenUsed/>
    <w:rsid w:val="005A09C1"/>
    <w:pPr>
      <w:spacing w:line="240" w:lineRule="auto"/>
    </w:pPr>
    <w:rPr>
      <w:sz w:val="20"/>
      <w:szCs w:val="20"/>
    </w:rPr>
  </w:style>
  <w:style w:type="character" w:customStyle="1" w:styleId="TekstkomentaraChar">
    <w:name w:val="Tekst komentara Char"/>
    <w:basedOn w:val="Zadanifontodlomka"/>
    <w:link w:val="Tekstkomentara"/>
    <w:uiPriority w:val="99"/>
    <w:semiHidden/>
    <w:rsid w:val="005A09C1"/>
    <w:rPr>
      <w:sz w:val="20"/>
      <w:szCs w:val="20"/>
    </w:rPr>
  </w:style>
  <w:style w:type="paragraph" w:styleId="Predmetkomentara">
    <w:name w:val="annotation subject"/>
    <w:basedOn w:val="Tekstkomentara"/>
    <w:next w:val="Tekstkomentara"/>
    <w:link w:val="PredmetkomentaraChar"/>
    <w:uiPriority w:val="99"/>
    <w:semiHidden/>
    <w:unhideWhenUsed/>
    <w:rsid w:val="005A09C1"/>
    <w:rPr>
      <w:b/>
      <w:bCs/>
    </w:rPr>
  </w:style>
  <w:style w:type="character" w:customStyle="1" w:styleId="PredmetkomentaraChar">
    <w:name w:val="Predmet komentara Char"/>
    <w:basedOn w:val="TekstkomentaraChar"/>
    <w:link w:val="Predmetkomentara"/>
    <w:uiPriority w:val="99"/>
    <w:semiHidden/>
    <w:rsid w:val="005A09C1"/>
    <w:rPr>
      <w:b/>
      <w:bCs/>
      <w:sz w:val="20"/>
      <w:szCs w:val="20"/>
    </w:rPr>
  </w:style>
  <w:style w:type="paragraph" w:styleId="StandardWeb">
    <w:name w:val="Normal (Web)"/>
    <w:basedOn w:val="Normal"/>
    <w:uiPriority w:val="99"/>
    <w:semiHidden/>
    <w:unhideWhenUsed/>
    <w:rsid w:val="00132C7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83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492</Words>
  <Characters>2809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Vukorepa</dc:creator>
  <cp:keywords/>
  <dc:description/>
  <cp:lastModifiedBy>centarusluga-split</cp:lastModifiedBy>
  <cp:revision>4</cp:revision>
  <dcterms:created xsi:type="dcterms:W3CDTF">2023-05-04T08:41:00Z</dcterms:created>
  <dcterms:modified xsi:type="dcterms:W3CDTF">2023-05-05T09:58:00Z</dcterms:modified>
</cp:coreProperties>
</file>