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F1580" w:rsidRPr="005601EF" w:rsidRDefault="005601EF">
      <w:pPr>
        <w:rPr>
          <w:rFonts w:ascii="Montserrat" w:eastAsia="Montserrat" w:hAnsi="Montserrat" w:cs="Montserrat"/>
          <w:i/>
          <w:iCs/>
          <w:sz w:val="20"/>
          <w:szCs w:val="20"/>
        </w:rPr>
      </w:pPr>
      <w:bookmarkStart w:id="0" w:name="_GoBack"/>
      <w:bookmarkEnd w:id="0"/>
      <w:r>
        <w:rPr>
          <w:rFonts w:ascii="Montserrat" w:eastAsia="Montserrat" w:hAnsi="Montserrat" w:cs="Montserrat"/>
          <w:b/>
          <w:sz w:val="20"/>
          <w:szCs w:val="20"/>
        </w:rPr>
        <w:t>Što je ljutnja?</w:t>
      </w:r>
      <w:r>
        <w:rPr>
          <w:rFonts w:ascii="Montserrat" w:eastAsia="Montserrat" w:hAnsi="Montserrat" w:cs="Montserrat"/>
          <w:sz w:val="20"/>
          <w:szCs w:val="20"/>
        </w:rPr>
        <w:t xml:space="preserve"> </w:t>
      </w:r>
      <w:r>
        <w:rPr>
          <w:rFonts w:ascii="Montserrat" w:eastAsia="Montserrat" w:hAnsi="Montserrat" w:cs="Montserrat"/>
          <w:sz w:val="20"/>
          <w:szCs w:val="20"/>
        </w:rPr>
        <w:br/>
      </w:r>
      <w:r>
        <w:rPr>
          <w:rFonts w:ascii="Montserrat" w:eastAsia="Montserrat" w:hAnsi="Montserrat" w:cs="Montserrat"/>
          <w:sz w:val="20"/>
          <w:szCs w:val="20"/>
        </w:rPr>
        <w:tab/>
        <w:t xml:space="preserve">Ljutnja je jedna od osnovnih ljudskih emocija, što znači da je svi doživljavamo i da je izražavamo na sličan način. Najjednostavnije rečeno, javlja se </w:t>
      </w:r>
      <w:r w:rsidRPr="005601EF">
        <w:rPr>
          <w:rFonts w:ascii="Montserrat" w:eastAsia="Montserrat" w:hAnsi="Montserrat" w:cs="Montserrat"/>
          <w:i/>
          <w:iCs/>
          <w:sz w:val="20"/>
          <w:szCs w:val="20"/>
        </w:rPr>
        <w:t xml:space="preserve">kada nešto nije onakvo kakvo bi trebalo biti. </w:t>
      </w:r>
    </w:p>
    <w:p w14:paraId="00000002" w14:textId="52FBC51C" w:rsidR="001F1580" w:rsidRDefault="005601EF">
      <w:pPr>
        <w:rPr>
          <w:rFonts w:ascii="Montserrat" w:eastAsia="Montserrat" w:hAnsi="Montserrat" w:cs="Montserrat"/>
          <w:sz w:val="20"/>
          <w:szCs w:val="20"/>
        </w:rPr>
      </w:pPr>
      <w:r>
        <w:rPr>
          <w:rFonts w:ascii="Montserrat" w:eastAsia="Montserrat" w:hAnsi="Montserrat" w:cs="Montserrat"/>
          <w:sz w:val="20"/>
          <w:szCs w:val="20"/>
        </w:rPr>
        <w:t xml:space="preserve"> Primjer ljutnje može biti ponašanje igrača tijekom nogometne utakmice kada sudac dosudi odluku koja im ne ide u korist: ljute se, uvjeravaju ga da se to nije dogodilo, ponekad se i potuku. U ovom slučaju od ljutnje nam nema vidljive koristi, ali u drugim situacijama, ljutnja može biti pokretač pozitivnih promjena. Npr.ljutnja na nepravdu u društvu može rezultirati tim da se aktivnije uključite u društvene procese pa ćete volontirati, politički se angažirati i sl. Slično je u i bliskim odnosima. Kada se adolescent ljuti na roditelje jer mu ne dopuštaju kasne izlaske ili putovanje s prijateljima, njegova ljutnja može ga potaknuti da razgovara s roditeljima, da pokaže ljutnju. Ishod može biti veće međusobno razumijevanje ili neko povoljnije rješenje.</w:t>
      </w:r>
    </w:p>
    <w:p w14:paraId="00000003" w14:textId="77777777" w:rsidR="001F1580" w:rsidRDefault="005601EF">
      <w:pPr>
        <w:rPr>
          <w:rFonts w:ascii="Montserrat" w:eastAsia="Montserrat" w:hAnsi="Montserrat" w:cs="Montserrat"/>
          <w:b/>
          <w:sz w:val="20"/>
          <w:szCs w:val="20"/>
        </w:rPr>
      </w:pPr>
      <w:r>
        <w:rPr>
          <w:rFonts w:ascii="Montserrat" w:eastAsia="Montserrat" w:hAnsi="Montserrat" w:cs="Montserrat"/>
          <w:b/>
          <w:sz w:val="20"/>
          <w:szCs w:val="20"/>
        </w:rPr>
        <w:t xml:space="preserve">Što nas najčešće ljuti? </w:t>
      </w:r>
    </w:p>
    <w:p w14:paraId="00000004" w14:textId="77777777" w:rsidR="001F1580" w:rsidRDefault="005601EF">
      <w:pPr>
        <w:ind w:firstLine="720"/>
        <w:rPr>
          <w:rFonts w:ascii="Montserrat" w:eastAsia="Montserrat" w:hAnsi="Montserrat" w:cs="Montserrat"/>
          <w:sz w:val="20"/>
          <w:szCs w:val="20"/>
        </w:rPr>
      </w:pPr>
      <w:r>
        <w:rPr>
          <w:rFonts w:ascii="Montserrat" w:eastAsia="Montserrat" w:hAnsi="Montserrat" w:cs="Montserrat"/>
          <w:sz w:val="20"/>
          <w:szCs w:val="20"/>
        </w:rPr>
        <w:t xml:space="preserve">Događaje koji nas ljute možemo podijeliti u tri kategorije: </w:t>
      </w:r>
    </w:p>
    <w:p w14:paraId="00000005" w14:textId="24E8DF5D" w:rsidR="001F1580" w:rsidRDefault="005601EF">
      <w:pPr>
        <w:rPr>
          <w:rFonts w:ascii="Montserrat" w:eastAsia="Montserrat" w:hAnsi="Montserrat" w:cs="Montserrat"/>
          <w:b/>
          <w:sz w:val="20"/>
          <w:szCs w:val="20"/>
        </w:rPr>
      </w:pPr>
      <w:r>
        <w:rPr>
          <w:rFonts w:ascii="Montserrat" w:eastAsia="Montserrat" w:hAnsi="Montserrat" w:cs="Montserrat"/>
          <w:b/>
          <w:sz w:val="20"/>
          <w:szCs w:val="20"/>
        </w:rPr>
        <w:t xml:space="preserve">iritansi </w:t>
      </w:r>
      <w:r w:rsidRPr="005601EF">
        <w:rPr>
          <w:rFonts w:ascii="Montserrat" w:eastAsia="Montserrat" w:hAnsi="Montserrat" w:cs="Montserrat"/>
          <w:bCs/>
          <w:sz w:val="20"/>
          <w:szCs w:val="20"/>
        </w:rPr>
        <w:t>(npr.glasna glazba, mljackanje)</w:t>
      </w:r>
      <w:r>
        <w:rPr>
          <w:rFonts w:ascii="Montserrat" w:eastAsia="Montserrat" w:hAnsi="Montserrat" w:cs="Montserrat"/>
          <w:b/>
          <w:sz w:val="20"/>
          <w:szCs w:val="20"/>
        </w:rPr>
        <w:t xml:space="preserve">, trošak </w:t>
      </w:r>
      <w:r>
        <w:rPr>
          <w:rFonts w:ascii="Montserrat" w:eastAsia="Montserrat" w:hAnsi="Montserrat" w:cs="Montserrat"/>
          <w:sz w:val="20"/>
          <w:szCs w:val="20"/>
        </w:rPr>
        <w:t xml:space="preserve">(npr. kašnjenje nas košta vremena, ogreban auto stvara financijski trošak) </w:t>
      </w:r>
      <w:r>
        <w:rPr>
          <w:rFonts w:ascii="Montserrat" w:eastAsia="Montserrat" w:hAnsi="Montserrat" w:cs="Montserrat"/>
          <w:b/>
          <w:sz w:val="20"/>
          <w:szCs w:val="20"/>
        </w:rPr>
        <w:t xml:space="preserve">i kršenje pravila </w:t>
      </w:r>
      <w:r>
        <w:rPr>
          <w:rFonts w:ascii="Montserrat" w:eastAsia="Montserrat" w:hAnsi="Montserrat" w:cs="Montserrat"/>
          <w:sz w:val="20"/>
          <w:szCs w:val="20"/>
        </w:rPr>
        <w:t>(npr.postavljanje osobnih pitanja, psovanje). Jedan događaj može biti u dvije ili tri kategorije. Npr.dugo čekamo u pošti jer službenik vodi privatni telefonski razgovor . Ljuti smo jer nas to</w:t>
      </w:r>
      <w:r>
        <w:rPr>
          <w:rFonts w:ascii="Montserrat" w:eastAsia="Montserrat" w:hAnsi="Montserrat" w:cs="Montserrat"/>
          <w:b/>
          <w:sz w:val="20"/>
          <w:szCs w:val="20"/>
        </w:rPr>
        <w:t xml:space="preserve"> košta</w:t>
      </w:r>
      <w:r>
        <w:rPr>
          <w:rFonts w:ascii="Montserrat" w:eastAsia="Montserrat" w:hAnsi="Montserrat" w:cs="Montserrat"/>
          <w:sz w:val="20"/>
          <w:szCs w:val="20"/>
        </w:rPr>
        <w:t xml:space="preserve"> vremena i jer se time </w:t>
      </w:r>
      <w:r>
        <w:rPr>
          <w:rFonts w:ascii="Montserrat" w:eastAsia="Montserrat" w:hAnsi="Montserrat" w:cs="Montserrat"/>
          <w:b/>
          <w:sz w:val="20"/>
          <w:szCs w:val="20"/>
        </w:rPr>
        <w:t xml:space="preserve">krši naše pravilo </w:t>
      </w:r>
      <w:r>
        <w:rPr>
          <w:rFonts w:ascii="Montserrat" w:eastAsia="Montserrat" w:hAnsi="Montserrat" w:cs="Montserrat"/>
          <w:sz w:val="20"/>
          <w:szCs w:val="20"/>
        </w:rPr>
        <w:t xml:space="preserve">da se na radnom mjestu ne rješavaju osobne stvari. Uz to nas može i </w:t>
      </w:r>
      <w:r>
        <w:rPr>
          <w:rFonts w:ascii="Montserrat" w:eastAsia="Montserrat" w:hAnsi="Montserrat" w:cs="Montserrat"/>
          <w:b/>
          <w:sz w:val="20"/>
          <w:szCs w:val="20"/>
        </w:rPr>
        <w:t xml:space="preserve">iritirati </w:t>
      </w:r>
      <w:r>
        <w:rPr>
          <w:rFonts w:ascii="Montserrat" w:eastAsia="Montserrat" w:hAnsi="Montserrat" w:cs="Montserrat"/>
          <w:sz w:val="20"/>
          <w:szCs w:val="20"/>
        </w:rPr>
        <w:t xml:space="preserve">jer nam osoba koja je u redu iza nas stoji jako blizu i često nas okrzne svojim papirima. </w:t>
      </w:r>
    </w:p>
    <w:p w14:paraId="00000006" w14:textId="77777777" w:rsidR="001F1580" w:rsidRDefault="005601EF">
      <w:pPr>
        <w:rPr>
          <w:rFonts w:ascii="Montserrat" w:eastAsia="Montserrat" w:hAnsi="Montserrat" w:cs="Montserrat"/>
          <w:b/>
          <w:sz w:val="20"/>
          <w:szCs w:val="20"/>
        </w:rPr>
      </w:pPr>
      <w:r>
        <w:rPr>
          <w:rFonts w:ascii="Montserrat" w:eastAsia="Montserrat" w:hAnsi="Montserrat" w:cs="Montserrat"/>
          <w:sz w:val="20"/>
          <w:szCs w:val="20"/>
        </w:rPr>
        <w:tab/>
      </w:r>
      <w:r>
        <w:rPr>
          <w:rFonts w:ascii="Montserrat" w:eastAsia="Montserrat" w:hAnsi="Montserrat" w:cs="Montserrat"/>
          <w:b/>
          <w:sz w:val="20"/>
          <w:szCs w:val="20"/>
        </w:rPr>
        <w:t xml:space="preserve">Kada se ljutimo? </w:t>
      </w:r>
    </w:p>
    <w:p w14:paraId="00000007" w14:textId="77777777" w:rsidR="001F1580" w:rsidRDefault="005601EF">
      <w:pPr>
        <w:rPr>
          <w:rFonts w:ascii="Montserrat" w:eastAsia="Montserrat" w:hAnsi="Montserrat" w:cs="Montserrat"/>
          <w:sz w:val="20"/>
          <w:szCs w:val="20"/>
        </w:rPr>
      </w:pPr>
      <w:r>
        <w:rPr>
          <w:rFonts w:ascii="Montserrat" w:eastAsia="Montserrat" w:hAnsi="Montserrat" w:cs="Montserrat"/>
          <w:b/>
          <w:sz w:val="20"/>
          <w:szCs w:val="20"/>
        </w:rPr>
        <w:tab/>
      </w:r>
      <w:r>
        <w:rPr>
          <w:rFonts w:ascii="Montserrat" w:eastAsia="Montserrat" w:hAnsi="Montserrat" w:cs="Montserrat"/>
          <w:sz w:val="20"/>
          <w:szCs w:val="20"/>
        </w:rPr>
        <w:t xml:space="preserve">Naizgled je jednostavno: dogodi se nešto i mi se ljutimo. U prethodnom primjeru, čekanje je aktiviralo ljutnju. No, i drugi ljudi čekaju dugo u redu, a možda nisu svi ljuti. Ono što određuje hoće li se javiti ljutnja je naša </w:t>
      </w:r>
      <w:r>
        <w:rPr>
          <w:rFonts w:ascii="Montserrat" w:eastAsia="Montserrat" w:hAnsi="Montserrat" w:cs="Montserrat"/>
          <w:b/>
          <w:i/>
          <w:sz w:val="20"/>
          <w:szCs w:val="20"/>
        </w:rPr>
        <w:t>procjena situacije.</w:t>
      </w:r>
      <w:r>
        <w:rPr>
          <w:rFonts w:ascii="Montserrat" w:eastAsia="Montserrat" w:hAnsi="Montserrat" w:cs="Montserrat"/>
          <w:b/>
          <w:sz w:val="20"/>
          <w:szCs w:val="20"/>
        </w:rPr>
        <w:t xml:space="preserve"> </w:t>
      </w:r>
      <w:r>
        <w:rPr>
          <w:rFonts w:ascii="Montserrat" w:eastAsia="Montserrat" w:hAnsi="Montserrat" w:cs="Montserrat"/>
          <w:sz w:val="20"/>
          <w:szCs w:val="20"/>
        </w:rPr>
        <w:t xml:space="preserve">Npr.nigdje se ne žurimo ili suosjećamo sa službenikom koji na poslu rješava osobne stvari i ne aktivira se ljutnja. Na to kako ćemo procijeniti situaciju, utječu naša </w:t>
      </w:r>
      <w:r>
        <w:rPr>
          <w:rFonts w:ascii="Montserrat" w:eastAsia="Montserrat" w:hAnsi="Montserrat" w:cs="Montserrat"/>
          <w:b/>
          <w:sz w:val="20"/>
          <w:szCs w:val="20"/>
        </w:rPr>
        <w:t>vjerovanja</w:t>
      </w:r>
      <w:r>
        <w:rPr>
          <w:rFonts w:ascii="Montserrat" w:eastAsia="Montserrat" w:hAnsi="Montserrat" w:cs="Montserrat"/>
          <w:sz w:val="20"/>
          <w:szCs w:val="20"/>
        </w:rPr>
        <w:t xml:space="preserve"> o sebi i drugima (npr</w:t>
      </w:r>
      <w:r>
        <w:rPr>
          <w:rFonts w:ascii="Montserrat" w:eastAsia="Montserrat" w:hAnsi="Montserrat" w:cs="Montserrat"/>
          <w:i/>
          <w:sz w:val="20"/>
          <w:szCs w:val="20"/>
        </w:rPr>
        <w:t>.ljudi su nemarni i nije ih briga za drug</w:t>
      </w:r>
      <w:r>
        <w:rPr>
          <w:rFonts w:ascii="Montserrat" w:eastAsia="Montserrat" w:hAnsi="Montserrat" w:cs="Montserrat"/>
          <w:sz w:val="20"/>
          <w:szCs w:val="20"/>
        </w:rPr>
        <w:t>e), ljutnji i načinima njenog izražavanja (npr.</w:t>
      </w:r>
      <w:r>
        <w:rPr>
          <w:rFonts w:ascii="Montserrat" w:eastAsia="Montserrat" w:hAnsi="Montserrat" w:cs="Montserrat"/>
          <w:i/>
          <w:sz w:val="20"/>
          <w:szCs w:val="20"/>
        </w:rPr>
        <w:t>drugi ljudi će me ozbiljno shvatiti samo ako se naljutim</w:t>
      </w:r>
      <w:r>
        <w:rPr>
          <w:rFonts w:ascii="Montserrat" w:eastAsia="Montserrat" w:hAnsi="Montserrat" w:cs="Montserrat"/>
          <w:sz w:val="20"/>
          <w:szCs w:val="20"/>
        </w:rPr>
        <w:t xml:space="preserve">). </w:t>
      </w:r>
      <w:r>
        <w:rPr>
          <w:rFonts w:ascii="Montserrat" w:eastAsia="Montserrat" w:hAnsi="Montserrat" w:cs="Montserrat"/>
          <w:b/>
          <w:sz w:val="20"/>
          <w:szCs w:val="20"/>
        </w:rPr>
        <w:t xml:space="preserve">Raspoloženje </w:t>
      </w:r>
      <w:r>
        <w:rPr>
          <w:rFonts w:ascii="Montserrat" w:eastAsia="Montserrat" w:hAnsi="Montserrat" w:cs="Montserrat"/>
          <w:sz w:val="20"/>
          <w:szCs w:val="20"/>
        </w:rPr>
        <w:t xml:space="preserve">također utječe hoće li se ljutnja javiti: kada sam loše raspoloženi (umorni, prethodno smo doživjeli nešto neugodno, pod stresom smo), vjerojatnije će nas nešto naljutiti nego kad smo dobro raspoloženi. </w:t>
      </w:r>
    </w:p>
    <w:p w14:paraId="00000008" w14:textId="77777777" w:rsidR="001F1580" w:rsidRDefault="005601EF">
      <w:pPr>
        <w:rPr>
          <w:rFonts w:ascii="Montserrat" w:eastAsia="Montserrat" w:hAnsi="Montserrat" w:cs="Montserrat"/>
          <w:b/>
          <w:sz w:val="20"/>
          <w:szCs w:val="20"/>
        </w:rPr>
      </w:pPr>
      <w:r>
        <w:rPr>
          <w:rFonts w:ascii="Montserrat" w:eastAsia="Montserrat" w:hAnsi="Montserrat" w:cs="Montserrat"/>
          <w:b/>
          <w:sz w:val="20"/>
          <w:szCs w:val="20"/>
        </w:rPr>
        <w:t xml:space="preserve">Kako i zašto kontrolirati ljutnju? </w:t>
      </w:r>
    </w:p>
    <w:p w14:paraId="00000009" w14:textId="14CDAA29" w:rsidR="001F1580" w:rsidRDefault="005601EF">
      <w:pPr>
        <w:ind w:firstLine="720"/>
        <w:rPr>
          <w:rFonts w:ascii="Montserrat" w:eastAsia="Montserrat" w:hAnsi="Montserrat" w:cs="Montserrat"/>
          <w:sz w:val="20"/>
          <w:szCs w:val="20"/>
        </w:rPr>
      </w:pPr>
      <w:r>
        <w:rPr>
          <w:rFonts w:ascii="Montserrat" w:eastAsia="Montserrat" w:hAnsi="Montserrat" w:cs="Montserrat"/>
          <w:sz w:val="20"/>
          <w:szCs w:val="20"/>
        </w:rPr>
        <w:t xml:space="preserve">Spomenuli smo da nas ljutnja može  motivirati na pozitivna ponašanja. No često je neugodna, i često je intenzivnija nego što je potrebno. Ljutnja je problem kada ju doživljavamo češće ili intenzivnije nego drugi ljudi, kada ju ne možemo kontrolirati pa rezultira agresivnim ili nasilnim ponašanjem, kada utječe na naše odnose ili posao. Također, naveli smo da na ljutnju utječe </w:t>
      </w:r>
      <w:r>
        <w:rPr>
          <w:rFonts w:ascii="Montserrat" w:eastAsia="Montserrat" w:hAnsi="Montserrat" w:cs="Montserrat"/>
          <w:b/>
          <w:sz w:val="20"/>
          <w:szCs w:val="20"/>
        </w:rPr>
        <w:t>procjena situacije</w:t>
      </w:r>
      <w:r>
        <w:rPr>
          <w:rFonts w:ascii="Montserrat" w:eastAsia="Montserrat" w:hAnsi="Montserrat" w:cs="Montserrat"/>
          <w:sz w:val="20"/>
          <w:szCs w:val="20"/>
        </w:rPr>
        <w:t xml:space="preserve">. </w:t>
      </w:r>
    </w:p>
    <w:p w14:paraId="0000000A" w14:textId="77777777" w:rsidR="001F1580" w:rsidRDefault="005601EF">
      <w:pPr>
        <w:numPr>
          <w:ilvl w:val="0"/>
          <w:numId w:val="1"/>
        </w:numPr>
        <w:rPr>
          <w:rFonts w:ascii="Montserrat" w:eastAsia="Montserrat" w:hAnsi="Montserrat" w:cs="Montserrat"/>
          <w:sz w:val="20"/>
          <w:szCs w:val="20"/>
        </w:rPr>
      </w:pPr>
      <w:r>
        <w:rPr>
          <w:rFonts w:ascii="Montserrat" w:eastAsia="Montserrat" w:hAnsi="Montserrat" w:cs="Montserrat"/>
          <w:sz w:val="20"/>
          <w:szCs w:val="20"/>
        </w:rPr>
        <w:t xml:space="preserve">Otkriti što nas ljuti, koji su okidači ljutnje (npr.dugo čekanje u redu), zašto nas ljuti (nitko ne poštuje moje vrijeme, ljudi su neodgovorni) i kako pokazujemo ljutnju te provjeriti koliko su nam ta ponašanja i vjerovanja korisna. </w:t>
      </w:r>
    </w:p>
    <w:p w14:paraId="0000000B" w14:textId="77777777" w:rsidR="001F1580" w:rsidRDefault="005601EF">
      <w:pPr>
        <w:numPr>
          <w:ilvl w:val="0"/>
          <w:numId w:val="1"/>
        </w:numPr>
        <w:rPr>
          <w:rFonts w:ascii="Montserrat" w:eastAsia="Montserrat" w:hAnsi="Montserrat" w:cs="Montserrat"/>
          <w:sz w:val="20"/>
          <w:szCs w:val="20"/>
        </w:rPr>
      </w:pPr>
      <w:r>
        <w:rPr>
          <w:rFonts w:ascii="Montserrat" w:eastAsia="Montserrat" w:hAnsi="Montserrat" w:cs="Montserrat"/>
          <w:sz w:val="20"/>
          <w:szCs w:val="20"/>
        </w:rPr>
        <w:t xml:space="preserve">Posvijestiti u kakvom smo raspoloženju jer kada smo loše raspoloženi, lakše će se dogoditi da će  jedan sitni događaj </w:t>
      </w:r>
      <w:r>
        <w:rPr>
          <w:rFonts w:ascii="Montserrat" w:eastAsia="Montserrat" w:hAnsi="Montserrat" w:cs="Montserrat"/>
          <w:i/>
          <w:sz w:val="20"/>
          <w:szCs w:val="20"/>
        </w:rPr>
        <w:t>preliti čašu</w:t>
      </w:r>
      <w:r>
        <w:rPr>
          <w:rFonts w:ascii="Montserrat" w:eastAsia="Montserrat" w:hAnsi="Montserrat" w:cs="Montserrat"/>
          <w:sz w:val="20"/>
          <w:szCs w:val="20"/>
        </w:rPr>
        <w:t xml:space="preserve">. Stres i ljutnju možemo otpustiti na vrijeme ili se u lošem raspoloženju držati dalje od okidača ljutnje. </w:t>
      </w:r>
    </w:p>
    <w:p w14:paraId="0000000C" w14:textId="77777777" w:rsidR="001F1580" w:rsidRDefault="005601EF">
      <w:pPr>
        <w:numPr>
          <w:ilvl w:val="0"/>
          <w:numId w:val="1"/>
        </w:numPr>
        <w:rPr>
          <w:rFonts w:ascii="Montserrat" w:eastAsia="Montserrat" w:hAnsi="Montserrat" w:cs="Montserrat"/>
          <w:sz w:val="20"/>
          <w:szCs w:val="20"/>
        </w:rPr>
      </w:pPr>
      <w:r>
        <w:rPr>
          <w:rFonts w:ascii="Montserrat" w:eastAsia="Montserrat" w:hAnsi="Montserrat" w:cs="Montserrat"/>
          <w:sz w:val="20"/>
          <w:szCs w:val="20"/>
        </w:rPr>
        <w:t xml:space="preserve">Možemo utjecati i na naše ponašanje. </w:t>
      </w:r>
    </w:p>
    <w:p w14:paraId="0000000D" w14:textId="6FAADFAC" w:rsidR="001F1580" w:rsidRDefault="005601EF">
      <w:pPr>
        <w:numPr>
          <w:ilvl w:val="0"/>
          <w:numId w:val="2"/>
        </w:numPr>
        <w:rPr>
          <w:rFonts w:ascii="Montserrat" w:eastAsia="Montserrat" w:hAnsi="Montserrat" w:cs="Montserrat"/>
          <w:sz w:val="20"/>
          <w:szCs w:val="20"/>
        </w:rPr>
      </w:pPr>
      <w:r>
        <w:rPr>
          <w:rFonts w:ascii="Montserrat" w:eastAsia="Montserrat" w:hAnsi="Montserrat" w:cs="Montserrat"/>
          <w:sz w:val="20"/>
          <w:szCs w:val="20"/>
        </w:rPr>
        <w:t xml:space="preserve">Svatko od nas ima inhibicije koje nam pomažu da primjereno pokažemo ljutnju. Budući da nas ljutnja i fizički jako aktivira (ubrzano lupanje srca, napetost mišića), važno nam je znati što možemo tad napraviti. Inhibicije su kao kočnice automobila - pomažu nam da zadržimo sigurnost i dobar smjer, i da se zaustavimo kada je potrebno. Imamo </w:t>
      </w:r>
      <w:r>
        <w:rPr>
          <w:rFonts w:ascii="Montserrat" w:eastAsia="Montserrat" w:hAnsi="Montserrat" w:cs="Montserrat"/>
          <w:b/>
          <w:sz w:val="20"/>
          <w:szCs w:val="20"/>
        </w:rPr>
        <w:t>moralne inhibicije</w:t>
      </w:r>
      <w:r>
        <w:rPr>
          <w:rFonts w:ascii="Montserrat" w:eastAsia="Montserrat" w:hAnsi="Montserrat" w:cs="Montserrat"/>
          <w:sz w:val="20"/>
          <w:szCs w:val="20"/>
        </w:rPr>
        <w:t xml:space="preserve"> (npr.vjerujemo da nikada ne smijemo nikoga udariti) i </w:t>
      </w:r>
      <w:r>
        <w:rPr>
          <w:rFonts w:ascii="Montserrat" w:eastAsia="Montserrat" w:hAnsi="Montserrat" w:cs="Montserrat"/>
          <w:b/>
          <w:sz w:val="20"/>
          <w:szCs w:val="20"/>
        </w:rPr>
        <w:t>praktične inhibicije</w:t>
      </w:r>
      <w:r>
        <w:rPr>
          <w:rFonts w:ascii="Montserrat" w:eastAsia="Montserrat" w:hAnsi="Montserrat" w:cs="Montserrat"/>
          <w:sz w:val="20"/>
          <w:szCs w:val="20"/>
        </w:rPr>
        <w:t xml:space="preserve"> (nećemo pokazati ljutnju ako su posljedice prevelike, npr.nećemo pokazati ljutnju na poslu jer možemo dobiti otkaz). Možemo jačati te inhibicije, </w:t>
      </w:r>
      <w:r w:rsidRPr="005601EF">
        <w:rPr>
          <w:rFonts w:ascii="Montserrat" w:eastAsia="Montserrat" w:hAnsi="Montserrat" w:cs="Montserrat"/>
          <w:i/>
          <w:iCs/>
          <w:sz w:val="20"/>
          <w:szCs w:val="20"/>
        </w:rPr>
        <w:t>popraviti kočnice</w:t>
      </w:r>
      <w:r>
        <w:rPr>
          <w:rFonts w:ascii="Montserrat" w:eastAsia="Montserrat" w:hAnsi="Montserrat" w:cs="Montserrat"/>
          <w:sz w:val="20"/>
          <w:szCs w:val="20"/>
        </w:rPr>
        <w:t>, na sljedeći način:</w:t>
      </w:r>
    </w:p>
    <w:p w14:paraId="0000000E" w14:textId="77777777" w:rsidR="001F1580" w:rsidRDefault="005601EF">
      <w:pPr>
        <w:rPr>
          <w:rFonts w:ascii="Montserrat" w:eastAsia="Montserrat" w:hAnsi="Montserrat" w:cs="Montserrat"/>
          <w:sz w:val="20"/>
          <w:szCs w:val="20"/>
        </w:rPr>
      </w:pPr>
      <w:r>
        <w:rPr>
          <w:rFonts w:ascii="Montserrat" w:eastAsia="Montserrat" w:hAnsi="Montserrat" w:cs="Montserrat"/>
          <w:sz w:val="20"/>
          <w:szCs w:val="20"/>
        </w:rPr>
        <w:t xml:space="preserve">Kada se ljutimo, možemo stisnuti kočnicu prije nego nas ljutnja svlada. Zamislimo </w:t>
      </w:r>
      <w:r>
        <w:rPr>
          <w:rFonts w:ascii="Montserrat" w:eastAsia="Montserrat" w:hAnsi="Montserrat" w:cs="Montserrat"/>
          <w:b/>
          <w:color w:val="FF0000"/>
          <w:sz w:val="20"/>
          <w:szCs w:val="20"/>
        </w:rPr>
        <w:t>crveno svjetlo</w:t>
      </w:r>
      <w:r>
        <w:rPr>
          <w:rFonts w:ascii="Montserrat" w:eastAsia="Montserrat" w:hAnsi="Montserrat" w:cs="Montserrat"/>
          <w:sz w:val="20"/>
          <w:szCs w:val="20"/>
        </w:rPr>
        <w:t xml:space="preserve"> na semaforu i samo stanemo. Kad smo stali, možemo smisliti primjeren ili pozitivan odgovor na situaciju - </w:t>
      </w:r>
      <w:r>
        <w:rPr>
          <w:rFonts w:ascii="Montserrat" w:eastAsia="Montserrat" w:hAnsi="Montserrat" w:cs="Montserrat"/>
          <w:b/>
          <w:color w:val="F6B26B"/>
          <w:sz w:val="20"/>
          <w:szCs w:val="20"/>
        </w:rPr>
        <w:t>žuto svjetlo</w:t>
      </w:r>
      <w:r>
        <w:rPr>
          <w:rFonts w:ascii="Montserrat" w:eastAsia="Montserrat" w:hAnsi="Montserrat" w:cs="Montserrat"/>
          <w:sz w:val="20"/>
          <w:szCs w:val="20"/>
        </w:rPr>
        <w:t xml:space="preserve">. I zatim možemo krenuti i provesti taj odgovor u djelo - </w:t>
      </w:r>
      <w:r>
        <w:rPr>
          <w:rFonts w:ascii="Montserrat" w:eastAsia="Montserrat" w:hAnsi="Montserrat" w:cs="Montserrat"/>
          <w:b/>
          <w:color w:val="6AA84F"/>
          <w:sz w:val="20"/>
          <w:szCs w:val="20"/>
        </w:rPr>
        <w:t>zeleno svjetlo</w:t>
      </w:r>
      <w:r>
        <w:rPr>
          <w:rFonts w:ascii="Montserrat" w:eastAsia="Montserrat" w:hAnsi="Montserrat" w:cs="Montserrat"/>
          <w:sz w:val="20"/>
          <w:szCs w:val="20"/>
        </w:rPr>
        <w:t xml:space="preserve">. Na taj način zadržavamo kontrolu nad svojim ponašanjem. To je </w:t>
      </w:r>
      <w:r>
        <w:rPr>
          <w:rFonts w:ascii="Montserrat" w:eastAsia="Montserrat" w:hAnsi="Montserrat" w:cs="Montserrat"/>
          <w:b/>
          <w:sz w:val="20"/>
          <w:szCs w:val="20"/>
        </w:rPr>
        <w:t>tehnika semafora</w:t>
      </w:r>
      <w:r>
        <w:rPr>
          <w:rFonts w:ascii="Montserrat" w:eastAsia="Montserrat" w:hAnsi="Montserrat" w:cs="Montserrat"/>
          <w:sz w:val="20"/>
          <w:szCs w:val="20"/>
        </w:rPr>
        <w:t xml:space="preserve">. </w:t>
      </w:r>
    </w:p>
    <w:p w14:paraId="0000000F" w14:textId="130592CC" w:rsidR="001F1580" w:rsidRDefault="005601EF">
      <w:pPr>
        <w:numPr>
          <w:ilvl w:val="0"/>
          <w:numId w:val="2"/>
        </w:numPr>
        <w:rPr>
          <w:rFonts w:ascii="Montserrat" w:eastAsia="Montserrat" w:hAnsi="Montserrat" w:cs="Montserrat"/>
          <w:sz w:val="20"/>
          <w:szCs w:val="20"/>
        </w:rPr>
      </w:pPr>
      <w:r>
        <w:rPr>
          <w:rFonts w:ascii="Montserrat" w:eastAsia="Montserrat" w:hAnsi="Montserrat" w:cs="Montserrat"/>
          <w:b/>
          <w:sz w:val="20"/>
          <w:szCs w:val="20"/>
        </w:rPr>
        <w:lastRenderedPageBreak/>
        <w:t>Odmak od situacije.</w:t>
      </w:r>
      <w:r>
        <w:rPr>
          <w:rFonts w:ascii="Montserrat" w:eastAsia="Montserrat" w:hAnsi="Montserrat" w:cs="Montserrat"/>
          <w:sz w:val="20"/>
          <w:szCs w:val="20"/>
        </w:rPr>
        <w:t xml:space="preserve"> Kao što naglo možemo stisnuti kočnicu na automobilu, tako možemo i zaustaviti naše ponašanje. Odmicanje iz situacije koja nas ljuti vrlo brzo pomognemo da se smirimo. A kada smo mirni, možemo bolje sagledati situaciju i odabrati drugačije ponašanje - kada budemo spremni na to.</w:t>
      </w:r>
    </w:p>
    <w:p w14:paraId="00000010" w14:textId="77777777" w:rsidR="001F1580" w:rsidRDefault="005601EF">
      <w:pPr>
        <w:numPr>
          <w:ilvl w:val="0"/>
          <w:numId w:val="2"/>
        </w:numPr>
        <w:rPr>
          <w:rFonts w:ascii="Montserrat" w:eastAsia="Montserrat" w:hAnsi="Montserrat" w:cs="Montserrat"/>
          <w:sz w:val="20"/>
          <w:szCs w:val="20"/>
        </w:rPr>
      </w:pPr>
      <w:r>
        <w:rPr>
          <w:rFonts w:ascii="Montserrat" w:eastAsia="Montserrat" w:hAnsi="Montserrat" w:cs="Montserrat"/>
          <w:b/>
          <w:sz w:val="20"/>
          <w:szCs w:val="20"/>
        </w:rPr>
        <w:t>Promatranje dobrih primjera</w:t>
      </w:r>
      <w:r>
        <w:rPr>
          <w:rFonts w:ascii="Montserrat" w:eastAsia="Montserrat" w:hAnsi="Montserrat" w:cs="Montserrat"/>
          <w:sz w:val="20"/>
          <w:szCs w:val="20"/>
        </w:rPr>
        <w:t xml:space="preserve">. Možemo odabrati osobu čije nam se ponašanje sviđa te zamisliti kako bi ona reagirala ili pokazala ljutnju. </w:t>
      </w:r>
    </w:p>
    <w:p w14:paraId="00000011" w14:textId="07E89C93" w:rsidR="001F1580" w:rsidRDefault="005601EF">
      <w:pPr>
        <w:numPr>
          <w:ilvl w:val="0"/>
          <w:numId w:val="2"/>
        </w:numPr>
        <w:rPr>
          <w:rFonts w:ascii="Montserrat" w:eastAsia="Montserrat" w:hAnsi="Montserrat" w:cs="Montserrat"/>
          <w:sz w:val="20"/>
          <w:szCs w:val="20"/>
        </w:rPr>
      </w:pPr>
      <w:r>
        <w:rPr>
          <w:rFonts w:ascii="Montserrat" w:eastAsia="Montserrat" w:hAnsi="Montserrat" w:cs="Montserrat"/>
          <w:b/>
          <w:i/>
          <w:sz w:val="20"/>
          <w:szCs w:val="20"/>
        </w:rPr>
        <w:t>Reframing. Reframing</w:t>
      </w:r>
      <w:r>
        <w:rPr>
          <w:rFonts w:ascii="Montserrat" w:eastAsia="Montserrat" w:hAnsi="Montserrat" w:cs="Montserrat"/>
          <w:i/>
          <w:sz w:val="20"/>
          <w:szCs w:val="20"/>
        </w:rPr>
        <w:t xml:space="preserve"> </w:t>
      </w:r>
      <w:r>
        <w:rPr>
          <w:rFonts w:ascii="Montserrat" w:eastAsia="Montserrat" w:hAnsi="Montserrat" w:cs="Montserrat"/>
          <w:sz w:val="20"/>
          <w:szCs w:val="20"/>
        </w:rPr>
        <w:t xml:space="preserve">znači staviti drugačiji okvir na situaciju. Situacija ostaje ista, ali mi joj dajemo drugačije, pozitivnije značenje. Npr.dugo čekamo u redu i to  je grozno jer gubimo vrijeme. Drugačiji okvir navedenog primjera o čekanju bio bi možda ovakav: </w:t>
      </w:r>
      <w:r w:rsidRPr="005601EF">
        <w:rPr>
          <w:rFonts w:ascii="Montserrat" w:eastAsia="Montserrat" w:hAnsi="Montserrat" w:cs="Montserrat"/>
          <w:i/>
          <w:iCs/>
          <w:sz w:val="20"/>
          <w:szCs w:val="20"/>
        </w:rPr>
        <w:t>dugo čekam u redu, mogu odgovoriti na poruke prijateljici, ili malo sjesti i odmoriti.</w:t>
      </w:r>
      <w:r>
        <w:rPr>
          <w:rFonts w:ascii="Montserrat" w:eastAsia="Montserrat" w:hAnsi="Montserrat" w:cs="Montserrat"/>
          <w:sz w:val="20"/>
          <w:szCs w:val="20"/>
        </w:rPr>
        <w:t xml:space="preserve"> Koji okvir nam je korisniji? Što nam omogućava prvi, a što drugi pogled na situaciju? </w:t>
      </w:r>
    </w:p>
    <w:p w14:paraId="00000012" w14:textId="77777777" w:rsidR="001F1580" w:rsidRDefault="005601EF">
      <w:pPr>
        <w:numPr>
          <w:ilvl w:val="0"/>
          <w:numId w:val="2"/>
        </w:numPr>
        <w:rPr>
          <w:rFonts w:ascii="Montserrat" w:eastAsia="Montserrat" w:hAnsi="Montserrat" w:cs="Montserrat"/>
          <w:b/>
          <w:sz w:val="20"/>
          <w:szCs w:val="20"/>
        </w:rPr>
      </w:pPr>
      <w:r>
        <w:rPr>
          <w:rFonts w:ascii="Montserrat" w:eastAsia="Montserrat" w:hAnsi="Montserrat" w:cs="Montserrat"/>
          <w:b/>
          <w:sz w:val="20"/>
          <w:szCs w:val="20"/>
        </w:rPr>
        <w:t xml:space="preserve">Vježba 5,4,3,2,1. </w:t>
      </w:r>
      <w:r>
        <w:rPr>
          <w:rFonts w:ascii="Montserrat" w:eastAsia="Montserrat" w:hAnsi="Montserrat" w:cs="Montserrat"/>
          <w:sz w:val="20"/>
          <w:szCs w:val="20"/>
        </w:rPr>
        <w:t xml:space="preserve">U situaciji kada se ljutimo, može nam pomoći odbrojavanje na način da koristimo 5 osjetila jer nam pomaže umiriti se i </w:t>
      </w:r>
      <w:r w:rsidRPr="005601EF">
        <w:rPr>
          <w:rFonts w:ascii="Montserrat" w:eastAsia="Montserrat" w:hAnsi="Montserrat" w:cs="Montserrat"/>
          <w:b/>
          <w:bCs/>
          <w:sz w:val="20"/>
          <w:szCs w:val="20"/>
        </w:rPr>
        <w:t>prihvatiti</w:t>
      </w:r>
      <w:r>
        <w:rPr>
          <w:rFonts w:ascii="Montserrat" w:eastAsia="Montserrat" w:hAnsi="Montserrat" w:cs="Montserrat"/>
          <w:sz w:val="20"/>
          <w:szCs w:val="20"/>
        </w:rPr>
        <w:t xml:space="preserve"> situaciju. Nabrojite 5 stvari koje vidite. Zatim nabrojite 4 stvari oko vas koje možete dotaknuti. 3 stvari koje možete čuti. 2 stvari koje trenutno možete namirisati. 1 stvar koju možete okusiti.</w:t>
      </w:r>
    </w:p>
    <w:p w14:paraId="00000013" w14:textId="77777777" w:rsidR="001F1580" w:rsidRDefault="001F1580" w:rsidP="005601EF">
      <w:pPr>
        <w:ind w:left="720"/>
        <w:rPr>
          <w:rFonts w:ascii="Montserrat" w:eastAsia="Montserrat" w:hAnsi="Montserrat" w:cs="Montserrat"/>
          <w:sz w:val="20"/>
          <w:szCs w:val="20"/>
        </w:rPr>
      </w:pPr>
    </w:p>
    <w:p w14:paraId="00000014" w14:textId="77777777" w:rsidR="001F1580" w:rsidRDefault="005601EF">
      <w:pPr>
        <w:rPr>
          <w:rFonts w:ascii="Montserrat" w:eastAsia="Montserrat" w:hAnsi="Montserrat" w:cs="Montserrat"/>
          <w:sz w:val="20"/>
          <w:szCs w:val="20"/>
        </w:rPr>
      </w:pPr>
      <w:r>
        <w:rPr>
          <w:rFonts w:ascii="Montserrat" w:eastAsia="Montserrat" w:hAnsi="Montserrat" w:cs="Montserrat"/>
          <w:sz w:val="20"/>
          <w:szCs w:val="20"/>
        </w:rPr>
        <w:t xml:space="preserve">Kontrola ljutnje je važna vještina. Suprotno uvjerenjima, ventiliranje najčešće ne olakšava, nego pogoršava ljutnju što može dovesti do neprimjerenog ponašanja i narušiti naše odnose i dovesti nas u probleme. Možemo naučiti kontrolirati ljutnju, odabrati tehnike koje nam i kratkoročno i dugoročno pomažu. </w:t>
      </w:r>
    </w:p>
    <w:p w14:paraId="00000015" w14:textId="77777777" w:rsidR="001F1580" w:rsidRDefault="001F1580">
      <w:pPr>
        <w:rPr>
          <w:rFonts w:ascii="Montserrat" w:eastAsia="Montserrat" w:hAnsi="Montserrat" w:cs="Montserrat"/>
          <w:sz w:val="20"/>
          <w:szCs w:val="20"/>
        </w:rPr>
      </w:pPr>
    </w:p>
    <w:p w14:paraId="00000016" w14:textId="77777777" w:rsidR="001F1580" w:rsidRDefault="005601EF">
      <w:pPr>
        <w:rPr>
          <w:rFonts w:ascii="Montserrat" w:eastAsia="Montserrat" w:hAnsi="Montserrat" w:cs="Montserrat"/>
          <w:sz w:val="20"/>
          <w:szCs w:val="20"/>
        </w:rPr>
      </w:pPr>
      <w:r>
        <w:rPr>
          <w:rFonts w:ascii="Montserrat" w:eastAsia="Montserrat" w:hAnsi="Montserrat" w:cs="Montserrat"/>
          <w:sz w:val="20"/>
          <w:szCs w:val="20"/>
        </w:rPr>
        <w:t xml:space="preserve">Korisni materijali: </w:t>
      </w:r>
    </w:p>
    <w:p w14:paraId="00000017" w14:textId="77777777" w:rsidR="001F1580" w:rsidRDefault="00B24641">
      <w:pPr>
        <w:rPr>
          <w:rFonts w:ascii="Montserrat" w:eastAsia="Montserrat" w:hAnsi="Montserrat" w:cs="Montserrat"/>
          <w:sz w:val="20"/>
          <w:szCs w:val="20"/>
        </w:rPr>
      </w:pPr>
      <w:hyperlink r:id="rId5">
        <w:r w:rsidR="005601EF">
          <w:rPr>
            <w:rFonts w:ascii="Montserrat" w:eastAsia="Montserrat" w:hAnsi="Montserrat" w:cs="Montserrat"/>
            <w:color w:val="1155CC"/>
            <w:sz w:val="20"/>
            <w:szCs w:val="20"/>
            <w:u w:val="single"/>
          </w:rPr>
          <w:t>https://positivepsychology.com/anger-management-techniques/</w:t>
        </w:r>
      </w:hyperlink>
    </w:p>
    <w:p w14:paraId="00000018" w14:textId="77777777" w:rsidR="001F1580" w:rsidRDefault="005601EF">
      <w:pPr>
        <w:rPr>
          <w:rFonts w:ascii="Montserrat" w:eastAsia="Montserrat" w:hAnsi="Montserrat" w:cs="Montserrat"/>
          <w:sz w:val="20"/>
          <w:szCs w:val="20"/>
        </w:rPr>
      </w:pPr>
      <w:r>
        <w:rPr>
          <w:rFonts w:ascii="Montserrat" w:eastAsia="Montserrat" w:hAnsi="Montserrat" w:cs="Montserrat"/>
          <w:sz w:val="20"/>
          <w:szCs w:val="20"/>
        </w:rPr>
        <w:t xml:space="preserve">Davies, W. (2000). </w:t>
      </w:r>
      <w:r>
        <w:rPr>
          <w:rFonts w:ascii="Montserrat" w:eastAsia="Montserrat" w:hAnsi="Montserrat" w:cs="Montserrat"/>
          <w:i/>
          <w:sz w:val="20"/>
          <w:szCs w:val="20"/>
        </w:rPr>
        <w:t>Overcoming Anger and Irritability: A Self-Help Guide Using Cognitive Behavioral Techniques.</w:t>
      </w:r>
      <w:r>
        <w:rPr>
          <w:rFonts w:ascii="Montserrat" w:eastAsia="Montserrat" w:hAnsi="Montserrat" w:cs="Montserrat"/>
          <w:sz w:val="20"/>
          <w:szCs w:val="20"/>
        </w:rPr>
        <w:t xml:space="preserve"> London: Robinson.</w:t>
      </w:r>
    </w:p>
    <w:p w14:paraId="00000019" w14:textId="77777777" w:rsidR="001F1580" w:rsidRDefault="00B24641">
      <w:pPr>
        <w:rPr>
          <w:rFonts w:ascii="Montserrat" w:eastAsia="Montserrat" w:hAnsi="Montserrat" w:cs="Montserrat"/>
          <w:sz w:val="20"/>
          <w:szCs w:val="20"/>
        </w:rPr>
      </w:pPr>
      <w:hyperlink r:id="rId6">
        <w:r w:rsidR="005601EF">
          <w:rPr>
            <w:color w:val="0000EE"/>
            <w:u w:val="single"/>
          </w:rPr>
          <w:t>Anger Management Techniques</w:t>
        </w:r>
      </w:hyperlink>
    </w:p>
    <w:p w14:paraId="0000001A" w14:textId="77777777" w:rsidR="001F1580" w:rsidRDefault="001F1580">
      <w:pPr>
        <w:rPr>
          <w:rFonts w:ascii="Montserrat" w:eastAsia="Montserrat" w:hAnsi="Montserrat" w:cs="Montserrat"/>
          <w:sz w:val="20"/>
          <w:szCs w:val="20"/>
        </w:rPr>
      </w:pPr>
    </w:p>
    <w:sectPr w:rsidR="001F158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ontserrat">
    <w:altName w:val="Times New Roman"/>
    <w:charset w:val="00"/>
    <w:family w:val="auto"/>
    <w:pitch w:val="variable"/>
    <w:sig w:usb0="00000001" w:usb1="00000003" w:usb2="00000000" w:usb3="00000000" w:csb0="00000197"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A76A3"/>
    <w:multiLevelType w:val="multilevel"/>
    <w:tmpl w:val="4BF44A6E"/>
    <w:lvl w:ilvl="0">
      <w:start w:val="1"/>
      <w:numFmt w:val="lowerLetter"/>
      <w:lvlText w:val="%1."/>
      <w:lvlJc w:val="left"/>
      <w:pPr>
        <w:ind w:left="720" w:hanging="360"/>
      </w:pPr>
      <w:rPr>
        <w:i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66C02BA1"/>
    <w:multiLevelType w:val="multilevel"/>
    <w:tmpl w:val="D5BE875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580"/>
    <w:rsid w:val="001F1580"/>
    <w:rsid w:val="005601EF"/>
    <w:rsid w:val="00B24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CEC6"/>
  <w15:docId w15:val="{E1F5138D-284E-49A3-900B-205416DD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BsVq5R_F6RA" TargetMode="External"/><Relationship Id="rId5" Type="http://schemas.openxmlformats.org/officeDocument/2006/relationships/hyperlink" Target="https://positivepsychology.com/anger-management-techniqu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Skac 005</dc:creator>
  <cp:lastModifiedBy>hubikotvr@outlook.com</cp:lastModifiedBy>
  <cp:revision>2</cp:revision>
  <dcterms:created xsi:type="dcterms:W3CDTF">2023-09-25T10:16:00Z</dcterms:created>
  <dcterms:modified xsi:type="dcterms:W3CDTF">2023-09-25T10:16:00Z</dcterms:modified>
</cp:coreProperties>
</file>