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24FED" w14:textId="114D99F5" w:rsidR="004E2190" w:rsidRDefault="00D837F3" w:rsidP="00A6470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lang w:val="hr-HR"/>
        </w:rPr>
        <w:t>Psihoedukacija o niskom samopoštovanju</w:t>
      </w:r>
    </w:p>
    <w:p w14:paraId="59FE545A" w14:textId="77777777" w:rsidR="00D837F3" w:rsidRDefault="00D837F3" w:rsidP="00D837F3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52A68DFC" w14:textId="77777777" w:rsidR="009A34B8" w:rsidRDefault="009A34B8" w:rsidP="00D837F3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793F40DC" w14:textId="6642425C" w:rsidR="00D837F3" w:rsidRDefault="00D837F3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Definicija </w:t>
      </w:r>
    </w:p>
    <w:p w14:paraId="04C54588" w14:textId="77777777" w:rsidR="00343725" w:rsidRDefault="00343725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04BE07EC" w14:textId="44E0CA7F" w:rsidR="00D15F91" w:rsidRDefault="00D15F91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D15F91">
        <w:rPr>
          <w:rFonts w:ascii="Times New Roman" w:hAnsi="Times New Roman" w:cs="Times New Roman"/>
          <w:lang w:val="hr-HR"/>
        </w:rPr>
        <w:t xml:space="preserve">Pod samopoštovanjem podrazumijevamo vrednovanje sebe na pozitivan ili negativan način. Iako se u </w:t>
      </w:r>
      <w:r w:rsidR="00A41037">
        <w:rPr>
          <w:rFonts w:ascii="Times New Roman" w:hAnsi="Times New Roman" w:cs="Times New Roman"/>
          <w:lang w:val="hr-HR"/>
        </w:rPr>
        <w:t xml:space="preserve">samopoštovanju </w:t>
      </w:r>
      <w:r w:rsidRPr="00D15F91">
        <w:rPr>
          <w:rFonts w:ascii="Times New Roman" w:hAnsi="Times New Roman" w:cs="Times New Roman"/>
          <w:lang w:val="hr-HR"/>
        </w:rPr>
        <w:t>javljaju povremene promjene, osnovna je pretpostavka da je samopoštovanje stabilno, odnosno da se neki ljudi u većini situacija vrednuju pozitivno, a drugi većinom negativno</w:t>
      </w:r>
      <w:r w:rsidR="00031783">
        <w:rPr>
          <w:rFonts w:ascii="Times New Roman" w:hAnsi="Times New Roman" w:cs="Times New Roman"/>
          <w:lang w:val="hr-HR"/>
        </w:rPr>
        <w:t>.</w:t>
      </w:r>
    </w:p>
    <w:p w14:paraId="6B194B1A" w14:textId="469FC6AD" w:rsidR="00FC7D9D" w:rsidRDefault="00FC7D9D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FC7D9D">
        <w:rPr>
          <w:rFonts w:ascii="Times New Roman" w:hAnsi="Times New Roman" w:cs="Times New Roman"/>
          <w:lang w:val="hr-HR"/>
        </w:rPr>
        <w:t>U kontekstu samopoštovanja ne govorimo o kvalitetama koji si pripisujemo, dobre ili loše. Niti govorimo o tome vjerujemo li kako nešto možemo ili ne možemo. Samopoštovanje se odnosi na</w:t>
      </w:r>
      <w:r>
        <w:rPr>
          <w:rFonts w:ascii="Times New Roman" w:hAnsi="Times New Roman" w:cs="Times New Roman"/>
          <w:lang w:val="hr-HR"/>
        </w:rPr>
        <w:t xml:space="preserve"> </w:t>
      </w:r>
      <w:r w:rsidRPr="00FC7D9D">
        <w:rPr>
          <w:rFonts w:ascii="Times New Roman" w:hAnsi="Times New Roman" w:cs="Times New Roman"/>
          <w:lang w:val="hr-HR"/>
        </w:rPr>
        <w:t>vjerovanja koja imamo o sebi i ideje o tome kakvi smo kao osobe.</w:t>
      </w:r>
      <w:r>
        <w:rPr>
          <w:rFonts w:ascii="Times New Roman" w:hAnsi="Times New Roman" w:cs="Times New Roman"/>
          <w:lang w:val="hr-HR"/>
        </w:rPr>
        <w:t xml:space="preserve"> Mogu biti pozitiva</w:t>
      </w:r>
    </w:p>
    <w:p w14:paraId="5FAAF972" w14:textId="5BC4F907" w:rsidR="00D15F91" w:rsidRDefault="00FC7D9D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FC7D9D">
        <w:rPr>
          <w:rFonts w:ascii="Times New Roman" w:hAnsi="Times New Roman" w:cs="Times New Roman"/>
          <w:lang w:val="hr-HR"/>
        </w:rPr>
        <w:t xml:space="preserve">Npr. </w:t>
      </w:r>
      <w:r w:rsidR="00FD450D">
        <w:rPr>
          <w:rFonts w:ascii="Times New Roman" w:hAnsi="Times New Roman" w:cs="Times New Roman"/>
          <w:lang w:val="hr-HR"/>
        </w:rPr>
        <w:t>„Ja sam dobar., Ja sam vrijedan.“ ili negativna „Ja sam loš., Ja sam beskoristan.“ Ako je ta procjena negativna onda govorimo o niskom samopoštovanju.</w:t>
      </w:r>
    </w:p>
    <w:p w14:paraId="69B9FA62" w14:textId="163F4D25" w:rsidR="00DC17C2" w:rsidRDefault="00DC17C2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Ta vjerovanja nam se </w:t>
      </w:r>
      <w:r w:rsidRPr="00DC17C2">
        <w:rPr>
          <w:rFonts w:ascii="Times New Roman" w:hAnsi="Times New Roman" w:cs="Times New Roman"/>
          <w:lang w:val="hr-HR"/>
        </w:rPr>
        <w:t xml:space="preserve">čine kao istine, no to su  mišljenja </w:t>
      </w:r>
      <w:r>
        <w:rPr>
          <w:rFonts w:ascii="Times New Roman" w:hAnsi="Times New Roman" w:cs="Times New Roman"/>
          <w:lang w:val="hr-HR"/>
        </w:rPr>
        <w:t xml:space="preserve">koja imamo </w:t>
      </w:r>
      <w:r w:rsidRPr="00DC17C2">
        <w:rPr>
          <w:rFonts w:ascii="Times New Roman" w:hAnsi="Times New Roman" w:cs="Times New Roman"/>
          <w:lang w:val="hr-HR"/>
        </w:rPr>
        <w:t>o sebi formirana na</w:t>
      </w:r>
      <w:r>
        <w:rPr>
          <w:rFonts w:ascii="Times New Roman" w:hAnsi="Times New Roman" w:cs="Times New Roman"/>
          <w:lang w:val="hr-HR"/>
        </w:rPr>
        <w:t xml:space="preserve"> </w:t>
      </w:r>
      <w:r w:rsidRPr="00DC17C2">
        <w:rPr>
          <w:rFonts w:ascii="Times New Roman" w:hAnsi="Times New Roman" w:cs="Times New Roman"/>
          <w:lang w:val="hr-HR"/>
        </w:rPr>
        <w:t>temelju životnih iskustava (</w:t>
      </w:r>
      <w:r>
        <w:rPr>
          <w:rFonts w:ascii="Times New Roman" w:hAnsi="Times New Roman" w:cs="Times New Roman"/>
          <w:lang w:val="hr-HR"/>
        </w:rPr>
        <w:t>kao i</w:t>
      </w:r>
      <w:r w:rsidRPr="00DC17C2">
        <w:rPr>
          <w:rFonts w:ascii="Times New Roman" w:hAnsi="Times New Roman" w:cs="Times New Roman"/>
          <w:lang w:val="hr-HR"/>
        </w:rPr>
        <w:t xml:space="preserve"> poruka primljenih od drugih</w:t>
      </w:r>
      <w:r>
        <w:rPr>
          <w:rFonts w:ascii="Times New Roman" w:hAnsi="Times New Roman" w:cs="Times New Roman"/>
          <w:lang w:val="hr-HR"/>
        </w:rPr>
        <w:t xml:space="preserve"> </w:t>
      </w:r>
      <w:r w:rsidRPr="00DC17C2">
        <w:rPr>
          <w:rFonts w:ascii="Times New Roman" w:hAnsi="Times New Roman" w:cs="Times New Roman"/>
          <w:lang w:val="hr-HR"/>
        </w:rPr>
        <w:t>o tome kakv</w:t>
      </w:r>
      <w:r w:rsidR="00A64707">
        <w:rPr>
          <w:rFonts w:ascii="Times New Roman" w:hAnsi="Times New Roman" w:cs="Times New Roman"/>
          <w:lang w:val="hr-HR"/>
        </w:rPr>
        <w:t>i</w:t>
      </w:r>
      <w:r w:rsidRPr="00DC17C2">
        <w:rPr>
          <w:rFonts w:ascii="Times New Roman" w:hAnsi="Times New Roman" w:cs="Times New Roman"/>
          <w:lang w:val="hr-HR"/>
        </w:rPr>
        <w:t xml:space="preserve"> smo osobe)</w:t>
      </w:r>
      <w:r>
        <w:rPr>
          <w:rFonts w:ascii="Times New Roman" w:hAnsi="Times New Roman" w:cs="Times New Roman"/>
          <w:lang w:val="hr-HR"/>
        </w:rPr>
        <w:t>. Ako su iskustva bila mješovita onda ćemo imati različite ideje o sebi i primjenjivati ih fleksibilno ovisno o situaciji. Ako su iskustva bila uglavnom negativna onda će takve biti i ideje koje imamo o sebi.</w:t>
      </w:r>
    </w:p>
    <w:p w14:paraId="386B8233" w14:textId="4B906DA5" w:rsidR="00031783" w:rsidRDefault="00031783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D15F91">
        <w:rPr>
          <w:rFonts w:ascii="Times New Roman" w:hAnsi="Times New Roman" w:cs="Times New Roman"/>
          <w:lang w:val="hr-HR"/>
        </w:rPr>
        <w:t>Samopoštovanje dakle ovisi o sveukupnoj evaluaciji sebe u različitim</w:t>
      </w:r>
      <w:r w:rsidR="00D94BEC">
        <w:rPr>
          <w:rFonts w:ascii="Times New Roman" w:hAnsi="Times New Roman" w:cs="Times New Roman"/>
          <w:lang w:val="hr-HR"/>
        </w:rPr>
        <w:t xml:space="preserve"> područjima</w:t>
      </w:r>
      <w:r w:rsidRPr="00D15F91">
        <w:rPr>
          <w:rFonts w:ascii="Times New Roman" w:hAnsi="Times New Roman" w:cs="Times New Roman"/>
          <w:lang w:val="hr-HR"/>
        </w:rPr>
        <w:t xml:space="preserve"> i označava naš odnos prema tome što smo spoznali o sebi. Osobe s visokim samopoštovanjem zadovoljne su sobom i svjesne da vrijede samim tim što postoje, ali to ne znači da nisu svjesne svojih nedostataka ili uvjerene da su savršene. Za osobu s niskim samopoštovanjem pak vrijedi suprotno, osjećaju se inferiorno, nesposobno i bezvrijedno unatoč svojim vrijednostima i dobrim osobinama.</w:t>
      </w:r>
    </w:p>
    <w:p w14:paraId="1E40D657" w14:textId="77777777" w:rsidR="00031783" w:rsidRDefault="00031783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17073917" w14:textId="77777777" w:rsidR="009A3009" w:rsidRDefault="001013F9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Nisko samopoštovanje može utjecati na osobu odnosno</w:t>
      </w:r>
      <w:r w:rsidR="009A3009">
        <w:rPr>
          <w:rFonts w:ascii="Times New Roman" w:hAnsi="Times New Roman" w:cs="Times New Roman"/>
          <w:lang w:val="hr-HR"/>
        </w:rPr>
        <w:t xml:space="preserve"> na:</w:t>
      </w:r>
    </w:p>
    <w:p w14:paraId="47ECE04C" w14:textId="689444DA" w:rsidR="009A3009" w:rsidRPr="00A64707" w:rsidRDefault="001013F9" w:rsidP="0034372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misli i izjave o sebi</w:t>
      </w:r>
      <w:r w:rsidR="009A3009" w:rsidRPr="00A64707">
        <w:rPr>
          <w:rFonts w:ascii="Times New Roman" w:hAnsi="Times New Roman" w:cs="Times New Roman"/>
          <w:lang w:val="hr-HR"/>
        </w:rPr>
        <w:t xml:space="preserve"> (samokritičnost, okrivljivanje, sumnja, fokus na slabosti i mane), </w:t>
      </w:r>
    </w:p>
    <w:p w14:paraId="05A0FE9A" w14:textId="6244D535" w:rsidR="009A3009" w:rsidRPr="00A64707" w:rsidRDefault="009A3009" w:rsidP="0034372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 xml:space="preserve">ponašanje (teškoće u izražavanu potreba, konstantno ispričavanje, izbjegavanje izazova, izbjegavanje kontakta očima, itd.), </w:t>
      </w:r>
    </w:p>
    <w:p w14:paraId="3036ADC4" w14:textId="29A0C498" w:rsidR="009A3009" w:rsidRPr="00A64707" w:rsidRDefault="009A3009" w:rsidP="0034372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emocije (tuga, anksioznost, krivnja, sram)</w:t>
      </w:r>
    </w:p>
    <w:p w14:paraId="56C3431F" w14:textId="0AB7FE0D" w:rsidR="009A3009" w:rsidRPr="00A64707" w:rsidRDefault="009A3009" w:rsidP="0034372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tjelesna stanja (niske razine energije)</w:t>
      </w:r>
    </w:p>
    <w:p w14:paraId="1C30901A" w14:textId="46CB2320" w:rsidR="009A3009" w:rsidRPr="00A64707" w:rsidRDefault="009A3009" w:rsidP="00343725">
      <w:pPr>
        <w:spacing w:line="276" w:lineRule="auto"/>
        <w:ind w:left="360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i na način života: posao, odnose s drugima, slobodno vrijeme, brigu za sebe</w:t>
      </w:r>
      <w:r w:rsidR="00A64707">
        <w:rPr>
          <w:rFonts w:ascii="Times New Roman" w:hAnsi="Times New Roman" w:cs="Times New Roman"/>
          <w:lang w:val="hr-HR"/>
        </w:rPr>
        <w:t>.</w:t>
      </w:r>
    </w:p>
    <w:p w14:paraId="25E2FCFA" w14:textId="77777777" w:rsidR="00031783" w:rsidRDefault="00031783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5E78D9B0" w14:textId="77777777" w:rsidR="00A64707" w:rsidRDefault="00A64707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16FA99D7" w14:textId="77777777" w:rsidR="00A64707" w:rsidRDefault="00A64707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42460BA8" w14:textId="5D440EDA" w:rsidR="00DC17C2" w:rsidRDefault="00031783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Uzrok</w:t>
      </w:r>
    </w:p>
    <w:p w14:paraId="3EAB6D81" w14:textId="77777777" w:rsidR="00343725" w:rsidRDefault="00343725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585486DA" w14:textId="61EB5737" w:rsidR="007D384C" w:rsidRDefault="00EC5C49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KBT se temelji na ideji da su vjerovanja koja imamo o sebi i drugima naučena, imaju svoje korijene u iskust</w:t>
      </w:r>
      <w:r w:rsidR="0025372B">
        <w:rPr>
          <w:rFonts w:ascii="Times New Roman" w:hAnsi="Times New Roman" w:cs="Times New Roman"/>
          <w:lang w:val="hr-HR"/>
        </w:rPr>
        <w:t>vima</w:t>
      </w:r>
      <w:r>
        <w:rPr>
          <w:rFonts w:ascii="Times New Roman" w:hAnsi="Times New Roman" w:cs="Times New Roman"/>
          <w:lang w:val="hr-HR"/>
        </w:rPr>
        <w:t xml:space="preserve">. </w:t>
      </w:r>
      <w:r w:rsidRPr="00EC5C49">
        <w:rPr>
          <w:rFonts w:ascii="Times New Roman" w:hAnsi="Times New Roman" w:cs="Times New Roman"/>
          <w:lang w:val="hr-HR"/>
        </w:rPr>
        <w:t xml:space="preserve">Vaša uvjerenja o sebi mogu se smatrati zaključcima do kojih ste došli na temelju onoga što vam se dogodilo. </w:t>
      </w:r>
      <w:r>
        <w:rPr>
          <w:rFonts w:ascii="Times New Roman" w:hAnsi="Times New Roman" w:cs="Times New Roman"/>
          <w:lang w:val="hr-HR"/>
        </w:rPr>
        <w:t>K</w:t>
      </w:r>
      <w:r w:rsidRPr="00EC5C49">
        <w:rPr>
          <w:rFonts w:ascii="Times New Roman" w:hAnsi="Times New Roman" w:cs="Times New Roman"/>
          <w:lang w:val="hr-HR"/>
        </w:rPr>
        <w:t>oliko god</w:t>
      </w:r>
      <w:r w:rsidR="00A41037">
        <w:rPr>
          <w:rFonts w:ascii="Times New Roman" w:hAnsi="Times New Roman" w:cs="Times New Roman"/>
          <w:lang w:val="hr-HR"/>
        </w:rPr>
        <w:t xml:space="preserve"> da su trenutno na</w:t>
      </w:r>
      <w:r w:rsidR="00D94BEC">
        <w:rPr>
          <w:rFonts w:ascii="Times New Roman" w:hAnsi="Times New Roman" w:cs="Times New Roman"/>
          <w:lang w:val="hr-HR"/>
        </w:rPr>
        <w:t>š</w:t>
      </w:r>
      <w:r w:rsidR="00A41037">
        <w:rPr>
          <w:rFonts w:ascii="Times New Roman" w:hAnsi="Times New Roman" w:cs="Times New Roman"/>
          <w:lang w:val="hr-HR"/>
        </w:rPr>
        <w:t>a uvjerenja</w:t>
      </w:r>
      <w:r w:rsidRPr="00EC5C49">
        <w:rPr>
          <w:rFonts w:ascii="Times New Roman" w:hAnsi="Times New Roman" w:cs="Times New Roman"/>
          <w:lang w:val="hr-HR"/>
        </w:rPr>
        <w:t xml:space="preserve"> beskorisn</w:t>
      </w:r>
      <w:r>
        <w:rPr>
          <w:rFonts w:ascii="Times New Roman" w:hAnsi="Times New Roman" w:cs="Times New Roman"/>
          <w:lang w:val="hr-HR"/>
        </w:rPr>
        <w:t>a</w:t>
      </w:r>
      <w:r w:rsidRPr="00EC5C49">
        <w:rPr>
          <w:rFonts w:ascii="Times New Roman" w:hAnsi="Times New Roman" w:cs="Times New Roman"/>
          <w:lang w:val="hr-HR"/>
        </w:rPr>
        <w:t xml:space="preserve"> ili zastarje</w:t>
      </w:r>
      <w:r>
        <w:rPr>
          <w:rFonts w:ascii="Times New Roman" w:hAnsi="Times New Roman" w:cs="Times New Roman"/>
          <w:lang w:val="hr-HR"/>
        </w:rPr>
        <w:t>la</w:t>
      </w:r>
      <w:r w:rsidR="00A41037">
        <w:rPr>
          <w:rFonts w:ascii="Times New Roman" w:hAnsi="Times New Roman" w:cs="Times New Roman"/>
          <w:lang w:val="hr-HR"/>
        </w:rPr>
        <w:t xml:space="preserve">, </w:t>
      </w:r>
      <w:r w:rsidR="007D384C" w:rsidRPr="00EC5C49">
        <w:rPr>
          <w:rFonts w:ascii="Times New Roman" w:hAnsi="Times New Roman" w:cs="Times New Roman"/>
          <w:lang w:val="hr-HR"/>
        </w:rPr>
        <w:t xml:space="preserve">postojalo je vrijeme kada </w:t>
      </w:r>
      <w:r w:rsidR="007D384C">
        <w:rPr>
          <w:rFonts w:ascii="Times New Roman" w:hAnsi="Times New Roman" w:cs="Times New Roman"/>
          <w:lang w:val="hr-HR"/>
        </w:rPr>
        <w:t xml:space="preserve">je sve imao </w:t>
      </w:r>
      <w:r w:rsidR="007D384C" w:rsidRPr="00EC5C49">
        <w:rPr>
          <w:rFonts w:ascii="Times New Roman" w:hAnsi="Times New Roman" w:cs="Times New Roman"/>
          <w:lang w:val="hr-HR"/>
        </w:rPr>
        <w:t>savršenog smisla, s obzirom na ono što vam se događalo.</w:t>
      </w:r>
    </w:p>
    <w:p w14:paraId="410574B0" w14:textId="21EB9E5A" w:rsidR="007D384C" w:rsidRDefault="007D384C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Vaša negativna uvjerenja o sebi su mišljenja, a ne činjenice. </w:t>
      </w:r>
      <w:r w:rsidR="00E11D0D">
        <w:rPr>
          <w:rFonts w:ascii="Times New Roman" w:hAnsi="Times New Roman" w:cs="Times New Roman"/>
          <w:lang w:val="hr-HR"/>
        </w:rPr>
        <w:t xml:space="preserve">Širok raspon iskustava negativnih ili odsustvo pozitivnih doprinosi stvaranju zaključaka o sebi. </w:t>
      </w:r>
      <w:r>
        <w:rPr>
          <w:rFonts w:ascii="Times New Roman" w:hAnsi="Times New Roman" w:cs="Times New Roman"/>
          <w:lang w:val="hr-HR"/>
        </w:rPr>
        <w:t xml:space="preserve">Uglavnom su to iskustva </w:t>
      </w:r>
      <w:r w:rsidR="00E11D0D">
        <w:rPr>
          <w:rFonts w:ascii="Times New Roman" w:hAnsi="Times New Roman" w:cs="Times New Roman"/>
          <w:lang w:val="hr-HR"/>
        </w:rPr>
        <w:t xml:space="preserve">stečena u ranoj dobi (ne nužno). Bazična vjerovanja su poprilično stabilna </w:t>
      </w:r>
      <w:r w:rsidR="00A41037">
        <w:rPr>
          <w:rFonts w:ascii="Times New Roman" w:hAnsi="Times New Roman" w:cs="Times New Roman"/>
          <w:lang w:val="hr-HR"/>
        </w:rPr>
        <w:t>komponenta</w:t>
      </w:r>
      <w:r w:rsidR="00E11D0D">
        <w:rPr>
          <w:rFonts w:ascii="Times New Roman" w:hAnsi="Times New Roman" w:cs="Times New Roman"/>
          <w:lang w:val="hr-HR"/>
        </w:rPr>
        <w:t xml:space="preserve"> i nije ih uvijek lako promijeniti (iako su </w:t>
      </w:r>
      <w:r w:rsidR="00343725">
        <w:rPr>
          <w:rFonts w:ascii="Times New Roman" w:hAnsi="Times New Roman" w:cs="Times New Roman"/>
          <w:lang w:val="hr-HR"/>
        </w:rPr>
        <w:t>netočna</w:t>
      </w:r>
      <w:r w:rsidR="00E11D0D">
        <w:rPr>
          <w:rFonts w:ascii="Times New Roman" w:hAnsi="Times New Roman" w:cs="Times New Roman"/>
          <w:lang w:val="hr-HR"/>
        </w:rPr>
        <w:t>). O</w:t>
      </w:r>
      <w:r w:rsidR="00E11D0D" w:rsidRPr="00E11D0D">
        <w:rPr>
          <w:rFonts w:ascii="Times New Roman" w:hAnsi="Times New Roman" w:cs="Times New Roman"/>
          <w:lang w:val="hr-HR"/>
        </w:rPr>
        <w:t>državaju se pristranostima u razmišljanju (pristranosti u percepciji,</w:t>
      </w:r>
      <w:r w:rsidR="00E11D0D">
        <w:rPr>
          <w:rFonts w:ascii="Times New Roman" w:hAnsi="Times New Roman" w:cs="Times New Roman"/>
          <w:lang w:val="hr-HR"/>
        </w:rPr>
        <w:t xml:space="preserve"> </w:t>
      </w:r>
      <w:r w:rsidR="00E11D0D" w:rsidRPr="00E11D0D">
        <w:rPr>
          <w:rFonts w:ascii="Times New Roman" w:hAnsi="Times New Roman" w:cs="Times New Roman"/>
          <w:lang w:val="hr-HR"/>
        </w:rPr>
        <w:t>interpretaciji, pamćenju)</w:t>
      </w:r>
      <w:r w:rsidR="00E11D0D">
        <w:rPr>
          <w:rFonts w:ascii="Times New Roman" w:hAnsi="Times New Roman" w:cs="Times New Roman"/>
          <w:lang w:val="hr-HR"/>
        </w:rPr>
        <w:t>, ono što je u skladu s bazičnim vjerovanjima se razmatra o tome se promišlja i pridaje im se određena važnost dok se iskustva koja ne id</w:t>
      </w:r>
      <w:r w:rsidR="00A41037">
        <w:rPr>
          <w:rFonts w:ascii="Times New Roman" w:hAnsi="Times New Roman" w:cs="Times New Roman"/>
          <w:lang w:val="hr-HR"/>
        </w:rPr>
        <w:t>u</w:t>
      </w:r>
      <w:r w:rsidR="00E11D0D">
        <w:rPr>
          <w:rFonts w:ascii="Times New Roman" w:hAnsi="Times New Roman" w:cs="Times New Roman"/>
          <w:lang w:val="hr-HR"/>
        </w:rPr>
        <w:t xml:space="preserve"> u prilog vjerovanju zanemaruju ili odbacuju. U raznim situacijama stvaramo pravila za život </w:t>
      </w:r>
      <w:r w:rsidR="00A41037">
        <w:rPr>
          <w:rFonts w:ascii="Times New Roman" w:hAnsi="Times New Roman" w:cs="Times New Roman"/>
          <w:lang w:val="hr-HR"/>
        </w:rPr>
        <w:t>utemeljena</w:t>
      </w:r>
      <w:r w:rsidR="00E11D0D">
        <w:rPr>
          <w:rFonts w:ascii="Times New Roman" w:hAnsi="Times New Roman" w:cs="Times New Roman"/>
          <w:lang w:val="hr-HR"/>
        </w:rPr>
        <w:t xml:space="preserve"> na vjerovanjima, kako bismo se osjećali ugodno i sigurno (dizajnirani su kako bi nam pomogli funkcionirati u svijetu s obzirom na vjerovanja koja imamo). U podlozi služe za održavanje vjerovanja i niskog samopoštovanja. </w:t>
      </w:r>
    </w:p>
    <w:p w14:paraId="2E46AA79" w14:textId="2831CA86" w:rsidR="00CC16C2" w:rsidRDefault="00CC16C2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Situacije u životu kada bi pravila mogla biti prekršena ili su prekršena aktiviraju BV. Iako su BV formirana u prošlosti, situacije u sadašnjosti koje ih aktiviraju pokreću začarani krug koji održava nisko samopoštovanje. </w:t>
      </w:r>
    </w:p>
    <w:p w14:paraId="5D5D75C0" w14:textId="27E1DAC3" w:rsidR="00CC16C2" w:rsidRDefault="00CC16C2" w:rsidP="0034372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Neizvjesnost i sumnja dovode do negativnih predviđanja – najgoreg ishoda uz pretpostavku da ništa ne možemo učiniti kako bi to spriječili</w:t>
      </w:r>
    </w:p>
    <w:p w14:paraId="06822CAB" w14:textId="49510630" w:rsidR="00CC16C2" w:rsidRDefault="00CC16C2" w:rsidP="0034372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Negativna predviđanja pojačavaju anksioznost (fizički znakovi i simptomi)</w:t>
      </w:r>
    </w:p>
    <w:p w14:paraId="44A32645" w14:textId="19E6962D" w:rsidR="00CC16C2" w:rsidRPr="00570014" w:rsidRDefault="00CC16C2" w:rsidP="0034372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Utječu na ponašanje </w:t>
      </w:r>
      <w:r w:rsidR="009A34B8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>
        <w:t>često dovode do izbjegavajućih i sigurnosnih ponašanja koja onemogućuju testiranje anksioznih predviđanja</w:t>
      </w:r>
    </w:p>
    <w:p w14:paraId="10D9E9D2" w14:textId="07B6C6FD" w:rsidR="00570014" w:rsidRPr="00570014" w:rsidRDefault="00570014" w:rsidP="0034372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lang w:val="hr-HR"/>
        </w:rPr>
        <w:t>Rezultat je potvrda negativnih BV – što dalje vodi do samokritičnog razmišljanja</w:t>
      </w:r>
    </w:p>
    <w:p w14:paraId="5098B3EF" w14:textId="3B3529BD" w:rsidR="00570014" w:rsidRPr="00CC16C2" w:rsidRDefault="00570014" w:rsidP="0034372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Samokritično razmišljanje često vodi do pada raspoloženja (depresivnost) – dodatno održava ili aktivira BV</w:t>
      </w:r>
      <w:r w:rsidR="00A64707">
        <w:rPr>
          <w:rFonts w:ascii="Times New Roman" w:hAnsi="Times New Roman" w:cs="Times New Roman"/>
          <w:lang w:val="hr-HR"/>
        </w:rPr>
        <w:t xml:space="preserve"> čime se zaokružuje krug</w:t>
      </w:r>
    </w:p>
    <w:p w14:paraId="1C702186" w14:textId="3DC62E3D" w:rsidR="00EC5C49" w:rsidRPr="00EC5C49" w:rsidRDefault="00EC5C49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4F4148B7" w14:textId="77777777" w:rsidR="009A34B8" w:rsidRDefault="00E06893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</w:t>
      </w:r>
      <w:r w:rsidR="00A64707">
        <w:rPr>
          <w:rFonts w:ascii="Times New Roman" w:hAnsi="Times New Roman" w:cs="Times New Roman"/>
          <w:lang w:val="hr-HR"/>
        </w:rPr>
        <w:t xml:space="preserve">retman </w:t>
      </w:r>
    </w:p>
    <w:p w14:paraId="6A64AA66" w14:textId="4132A719" w:rsidR="00E06893" w:rsidRDefault="00A64707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br/>
        <w:t>Cilj tretman je razbiti krug održavanja negativnih BV:</w:t>
      </w:r>
    </w:p>
    <w:p w14:paraId="005B78ED" w14:textId="3E7C149C" w:rsidR="00E06893" w:rsidRPr="00A64707" w:rsidRDefault="00E06893" w:rsidP="003437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razumijevanje nastanka i održavanja</w:t>
      </w:r>
      <w:r w:rsidR="007D384C" w:rsidRPr="00A64707">
        <w:rPr>
          <w:rFonts w:ascii="Times New Roman" w:hAnsi="Times New Roman" w:cs="Times New Roman"/>
          <w:lang w:val="hr-HR"/>
        </w:rPr>
        <w:t xml:space="preserve"> </w:t>
      </w:r>
      <w:r w:rsidRPr="00A64707">
        <w:rPr>
          <w:rFonts w:ascii="Times New Roman" w:hAnsi="Times New Roman" w:cs="Times New Roman"/>
          <w:lang w:val="hr-HR"/>
        </w:rPr>
        <w:t>niskog samopoštovanja</w:t>
      </w:r>
    </w:p>
    <w:p w14:paraId="503ADF02" w14:textId="3D6BD6CA" w:rsidR="00E06893" w:rsidRPr="00A64707" w:rsidRDefault="00E06893" w:rsidP="003437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rad na anksioznim predviđanjima</w:t>
      </w:r>
    </w:p>
    <w:p w14:paraId="7D8A316E" w14:textId="4F317DA1" w:rsidR="00E06893" w:rsidRPr="00A64707" w:rsidRDefault="00E06893" w:rsidP="003437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suzbijanje samokritiziranja</w:t>
      </w:r>
    </w:p>
    <w:p w14:paraId="39975228" w14:textId="610B80D4" w:rsidR="00E06893" w:rsidRPr="00A64707" w:rsidRDefault="00E06893" w:rsidP="003437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povećanje samoprihvaćanja</w:t>
      </w:r>
    </w:p>
    <w:p w14:paraId="7D37927B" w14:textId="590C3635" w:rsidR="00E06893" w:rsidRPr="00A64707" w:rsidRDefault="00E06893" w:rsidP="003437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promjena životnih pravila</w:t>
      </w:r>
    </w:p>
    <w:p w14:paraId="52FEC385" w14:textId="5F29CEE6" w:rsidR="00E06893" w:rsidRPr="00A64707" w:rsidRDefault="00E06893" w:rsidP="003437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A64707">
        <w:rPr>
          <w:rFonts w:ascii="Times New Roman" w:hAnsi="Times New Roman" w:cs="Times New Roman"/>
          <w:lang w:val="hr-HR"/>
        </w:rPr>
        <w:t>razvijanje uravnoteženih bazičnih</w:t>
      </w:r>
      <w:r w:rsidR="007D384C" w:rsidRPr="00A64707">
        <w:rPr>
          <w:rFonts w:ascii="Times New Roman" w:hAnsi="Times New Roman" w:cs="Times New Roman"/>
          <w:lang w:val="hr-HR"/>
        </w:rPr>
        <w:t xml:space="preserve"> </w:t>
      </w:r>
      <w:r w:rsidRPr="00A64707">
        <w:rPr>
          <w:rFonts w:ascii="Times New Roman" w:hAnsi="Times New Roman" w:cs="Times New Roman"/>
          <w:lang w:val="hr-HR"/>
        </w:rPr>
        <w:t>vjerovanja</w:t>
      </w:r>
    </w:p>
    <w:p w14:paraId="444C1C49" w14:textId="77777777" w:rsidR="00FD450D" w:rsidRPr="00FC7D9D" w:rsidRDefault="00FD450D" w:rsidP="00343725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sectPr w:rsidR="00FD450D" w:rsidRPr="00FC7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383"/>
    <w:multiLevelType w:val="hybridMultilevel"/>
    <w:tmpl w:val="645802BC"/>
    <w:lvl w:ilvl="0" w:tplc="53C2C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94D"/>
    <w:multiLevelType w:val="hybridMultilevel"/>
    <w:tmpl w:val="9CDE80F4"/>
    <w:lvl w:ilvl="0" w:tplc="B5DE9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FB6"/>
    <w:multiLevelType w:val="hybridMultilevel"/>
    <w:tmpl w:val="5A8C36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7A7BE0"/>
    <w:multiLevelType w:val="hybridMultilevel"/>
    <w:tmpl w:val="4D007C5C"/>
    <w:lvl w:ilvl="0" w:tplc="93E0999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305E4F"/>
    <w:multiLevelType w:val="hybridMultilevel"/>
    <w:tmpl w:val="8FC2A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23F5C"/>
    <w:multiLevelType w:val="hybridMultilevel"/>
    <w:tmpl w:val="600E83AA"/>
    <w:lvl w:ilvl="0" w:tplc="93E09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A161A1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A7864"/>
    <w:multiLevelType w:val="hybridMultilevel"/>
    <w:tmpl w:val="AC0A9D6A"/>
    <w:lvl w:ilvl="0" w:tplc="93E09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67664"/>
    <w:multiLevelType w:val="hybridMultilevel"/>
    <w:tmpl w:val="496C1052"/>
    <w:lvl w:ilvl="0" w:tplc="19C89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006E3"/>
    <w:multiLevelType w:val="hybridMultilevel"/>
    <w:tmpl w:val="D51E93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F3"/>
    <w:rsid w:val="00031783"/>
    <w:rsid w:val="001013F9"/>
    <w:rsid w:val="0025372B"/>
    <w:rsid w:val="00343725"/>
    <w:rsid w:val="00396E03"/>
    <w:rsid w:val="004122DE"/>
    <w:rsid w:val="004E2190"/>
    <w:rsid w:val="00570014"/>
    <w:rsid w:val="0075353B"/>
    <w:rsid w:val="007D384C"/>
    <w:rsid w:val="009A3009"/>
    <w:rsid w:val="009A34B8"/>
    <w:rsid w:val="00A41037"/>
    <w:rsid w:val="00A64707"/>
    <w:rsid w:val="00CC16C2"/>
    <w:rsid w:val="00D15F91"/>
    <w:rsid w:val="00D837F3"/>
    <w:rsid w:val="00D94BEC"/>
    <w:rsid w:val="00DC17C2"/>
    <w:rsid w:val="00E06893"/>
    <w:rsid w:val="00E11D0D"/>
    <w:rsid w:val="00EC5C49"/>
    <w:rsid w:val="00FC7D9D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059B"/>
  <w15:chartTrackingRefBased/>
  <w15:docId w15:val="{A36CBFF0-E6B5-5C48-9DDF-52097E9B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Cerovecki</dc:creator>
  <cp:keywords/>
  <dc:description/>
  <cp:lastModifiedBy>hubikotvr@outlook.com</cp:lastModifiedBy>
  <cp:revision>2</cp:revision>
  <dcterms:created xsi:type="dcterms:W3CDTF">2023-11-02T15:54:00Z</dcterms:created>
  <dcterms:modified xsi:type="dcterms:W3CDTF">2023-11-02T15:54:00Z</dcterms:modified>
</cp:coreProperties>
</file>