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page" w:horzAnchor="margin" w:tblpY="1417"/>
        <w:tblW w:w="13982" w:type="dxa"/>
        <w:tblLook w:val="04A0" w:firstRow="1" w:lastRow="0" w:firstColumn="1" w:lastColumn="0" w:noHBand="0" w:noVBand="1"/>
      </w:tblPr>
      <w:tblGrid>
        <w:gridCol w:w="932"/>
        <w:gridCol w:w="2814"/>
        <w:gridCol w:w="2996"/>
        <w:gridCol w:w="2798"/>
        <w:gridCol w:w="2387"/>
        <w:gridCol w:w="2055"/>
      </w:tblGrid>
      <w:tr w:rsidR="009E14B3" w14:paraId="04BB3996" w14:textId="77777777" w:rsidTr="000872FB">
        <w:trPr>
          <w:trHeight w:val="3342"/>
        </w:trPr>
        <w:tc>
          <w:tcPr>
            <w:tcW w:w="932" w:type="dxa"/>
          </w:tcPr>
          <w:p w14:paraId="395CFEA5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Datum</w:t>
            </w:r>
          </w:p>
        </w:tc>
        <w:tc>
          <w:tcPr>
            <w:tcW w:w="2814" w:type="dxa"/>
          </w:tcPr>
          <w:p w14:paraId="3FA1C420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Situacija</w:t>
            </w:r>
          </w:p>
          <w:p w14:paraId="3BEDE4B4" w14:textId="77777777" w:rsidR="009E14B3" w:rsidRDefault="009E14B3" w:rsidP="000872FB">
            <w:pPr>
              <w:pStyle w:val="Odlomakpopisa"/>
              <w:numPr>
                <w:ilvl w:val="0"/>
                <w:numId w:val="1"/>
              </w:numPr>
              <w:ind w:left="374"/>
            </w:pPr>
            <w:r>
              <w:t xml:space="preserve">Koji događaj (vanjski ili unutarnji) je povezan s neugodnim osjećajem? Opišite nefunkcionalno ponašanje. </w:t>
            </w:r>
          </w:p>
        </w:tc>
        <w:tc>
          <w:tcPr>
            <w:tcW w:w="2996" w:type="dxa"/>
          </w:tcPr>
          <w:p w14:paraId="306BA881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Automatska misao</w:t>
            </w:r>
          </w:p>
          <w:p w14:paraId="2D2C31E9" w14:textId="77777777" w:rsidR="009E14B3" w:rsidRDefault="009E14B3" w:rsidP="000872FB">
            <w:pPr>
              <w:pStyle w:val="Odlomakpopisa"/>
              <w:numPr>
                <w:ilvl w:val="0"/>
                <w:numId w:val="2"/>
              </w:numPr>
              <w:ind w:left="271" w:hanging="283"/>
            </w:pPr>
            <w:r>
              <w:t>Koje misli i/ili slike su Vam prošle kroz glavu (prije, tijekom ili nakon događaja ili nefunkcionalnog ponašanja)?</w:t>
            </w:r>
          </w:p>
          <w:p w14:paraId="13837158" w14:textId="77777777" w:rsidR="009E14B3" w:rsidRDefault="009E14B3" w:rsidP="000872FB">
            <w:pPr>
              <w:pStyle w:val="Odlomakpopisa"/>
              <w:numPr>
                <w:ilvl w:val="0"/>
                <w:numId w:val="2"/>
              </w:numPr>
              <w:ind w:left="271" w:hanging="283"/>
            </w:pPr>
            <w:r>
              <w:t>Koliki je bio stupanj vjerovanja u tu misao?</w:t>
            </w:r>
          </w:p>
        </w:tc>
        <w:tc>
          <w:tcPr>
            <w:tcW w:w="2798" w:type="dxa"/>
          </w:tcPr>
          <w:p w14:paraId="349FEB33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Emocija</w:t>
            </w:r>
          </w:p>
          <w:p w14:paraId="760EE023" w14:textId="77777777" w:rsidR="009E14B3" w:rsidRDefault="009E14B3" w:rsidP="000872FB">
            <w:pPr>
              <w:pStyle w:val="Odlomakpopisa"/>
              <w:numPr>
                <w:ilvl w:val="0"/>
                <w:numId w:val="3"/>
              </w:numPr>
              <w:ind w:left="414"/>
            </w:pPr>
            <w:r>
              <w:t>Koji osjećaj ste prepoznali (pr. tuga, ljutnja, tjeskoba) prije, tijekom ili nakon događaja ili nefunkcionalnog ponašanja?</w:t>
            </w:r>
          </w:p>
          <w:p w14:paraId="33B98C09" w14:textId="77777777" w:rsidR="009E14B3" w:rsidRDefault="009E14B3" w:rsidP="000872FB">
            <w:pPr>
              <w:pStyle w:val="Odlomakpopisa"/>
              <w:numPr>
                <w:ilvl w:val="0"/>
                <w:numId w:val="3"/>
              </w:numPr>
              <w:ind w:left="414"/>
            </w:pPr>
            <w:r>
              <w:t>Koliko je snažan bio osjećaj (0%-100%)?</w:t>
            </w:r>
          </w:p>
        </w:tc>
        <w:tc>
          <w:tcPr>
            <w:tcW w:w="2387" w:type="dxa"/>
          </w:tcPr>
          <w:p w14:paraId="703E0FB5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Adaptivni odgovor</w:t>
            </w:r>
          </w:p>
          <w:p w14:paraId="17ED75D0" w14:textId="77777777" w:rsidR="009E14B3" w:rsidRDefault="009E14B3" w:rsidP="000872FB">
            <w:pPr>
              <w:pStyle w:val="Odlomakpopisa"/>
              <w:numPr>
                <w:ilvl w:val="0"/>
                <w:numId w:val="4"/>
              </w:numPr>
              <w:ind w:left="311"/>
            </w:pPr>
            <w:r>
              <w:t xml:space="preserve">Koju ste kognitivnu distorziju prepoznali? </w:t>
            </w:r>
          </w:p>
          <w:p w14:paraId="0BCD6523" w14:textId="2F052C45" w:rsidR="009E14B3" w:rsidRDefault="009E14B3" w:rsidP="000872FB">
            <w:pPr>
              <w:pStyle w:val="Odlomakpopisa"/>
              <w:numPr>
                <w:ilvl w:val="0"/>
                <w:numId w:val="4"/>
              </w:numPr>
              <w:ind w:left="311"/>
            </w:pPr>
            <w:r>
              <w:t>Koristite dolje navedena pitanja kako biste odgovorili na automatsku misao</w:t>
            </w:r>
            <w:r w:rsidR="00D9336E">
              <w:t>.</w:t>
            </w:r>
            <w:bookmarkStart w:id="0" w:name="_GoBack"/>
            <w:bookmarkEnd w:id="0"/>
          </w:p>
          <w:p w14:paraId="61ADA882" w14:textId="77777777" w:rsidR="009E14B3" w:rsidRDefault="009E14B3" w:rsidP="000872FB">
            <w:pPr>
              <w:pStyle w:val="Odlomakpopisa"/>
              <w:numPr>
                <w:ilvl w:val="0"/>
                <w:numId w:val="4"/>
              </w:numPr>
              <w:ind w:left="311"/>
            </w:pPr>
            <w:r>
              <w:t>Koliko snažno vjerujete u odgovor/e?</w:t>
            </w:r>
          </w:p>
        </w:tc>
        <w:tc>
          <w:tcPr>
            <w:tcW w:w="2055" w:type="dxa"/>
          </w:tcPr>
          <w:p w14:paraId="07B29367" w14:textId="77777777" w:rsidR="009E14B3" w:rsidRPr="000872FB" w:rsidRDefault="009E14B3" w:rsidP="000872FB">
            <w:pPr>
              <w:jc w:val="center"/>
              <w:rPr>
                <w:b/>
              </w:rPr>
            </w:pPr>
            <w:r w:rsidRPr="000872FB">
              <w:rPr>
                <w:b/>
              </w:rPr>
              <w:t>Ishod</w:t>
            </w:r>
          </w:p>
          <w:p w14:paraId="1A50B0ED" w14:textId="77777777" w:rsidR="009E14B3" w:rsidRDefault="009E14B3" w:rsidP="000872FB">
            <w:pPr>
              <w:pStyle w:val="Odlomakpopisa"/>
              <w:numPr>
                <w:ilvl w:val="0"/>
                <w:numId w:val="5"/>
              </w:numPr>
              <w:ind w:left="345"/>
            </w:pPr>
            <w:r>
              <w:t>Koliko sad vjerujete u automatsku misao?</w:t>
            </w:r>
          </w:p>
          <w:p w14:paraId="78942B0A" w14:textId="77777777" w:rsidR="009E14B3" w:rsidRDefault="009E14B3" w:rsidP="000872FB">
            <w:pPr>
              <w:pStyle w:val="Odlomakpopisa"/>
              <w:numPr>
                <w:ilvl w:val="0"/>
                <w:numId w:val="5"/>
              </w:numPr>
              <w:ind w:left="345"/>
            </w:pPr>
            <w:r>
              <w:t>Koje emocije sada doživljavate?</w:t>
            </w:r>
          </w:p>
          <w:p w14:paraId="5BF96924" w14:textId="77777777" w:rsidR="009E14B3" w:rsidRDefault="009E14B3" w:rsidP="000872FB">
            <w:pPr>
              <w:pStyle w:val="Odlomakpopisa"/>
              <w:numPr>
                <w:ilvl w:val="0"/>
                <w:numId w:val="5"/>
              </w:numPr>
              <w:ind w:left="345"/>
            </w:pPr>
            <w:r>
              <w:t>Koliko su intenzivne (0%-100%)?</w:t>
            </w:r>
          </w:p>
          <w:p w14:paraId="5E26774A" w14:textId="0C95CA94" w:rsidR="009E14B3" w:rsidRDefault="009E14B3" w:rsidP="000872FB">
            <w:pPr>
              <w:pStyle w:val="Odlomakpopisa"/>
              <w:numPr>
                <w:ilvl w:val="0"/>
                <w:numId w:val="5"/>
              </w:numPr>
              <w:ind w:left="345"/>
            </w:pPr>
            <w:r>
              <w:t>Što bi bilo dobro napraviti?</w:t>
            </w:r>
          </w:p>
        </w:tc>
      </w:tr>
      <w:tr w:rsidR="009E14B3" w14:paraId="3B9CD15B" w14:textId="77777777" w:rsidTr="000872FB">
        <w:trPr>
          <w:trHeight w:val="1114"/>
        </w:trPr>
        <w:tc>
          <w:tcPr>
            <w:tcW w:w="932" w:type="dxa"/>
          </w:tcPr>
          <w:p w14:paraId="1D9CF1F5" w14:textId="6A87E9B1" w:rsidR="009E14B3" w:rsidRDefault="009E14B3" w:rsidP="000872FB">
            <w:r>
              <w:t>23.06.</w:t>
            </w:r>
          </w:p>
        </w:tc>
        <w:tc>
          <w:tcPr>
            <w:tcW w:w="2814" w:type="dxa"/>
          </w:tcPr>
          <w:p w14:paraId="28FAFBE7" w14:textId="5F2DB295" w:rsidR="009E14B3" w:rsidRDefault="009E14B3" w:rsidP="000872FB">
            <w:r>
              <w:t>Razmišljanje o razgovoru za posao.</w:t>
            </w:r>
          </w:p>
        </w:tc>
        <w:tc>
          <w:tcPr>
            <w:tcW w:w="2996" w:type="dxa"/>
          </w:tcPr>
          <w:p w14:paraId="0BD9F42C" w14:textId="77777777" w:rsidR="009E14B3" w:rsidRDefault="009E14B3" w:rsidP="000872FB">
            <w:r>
              <w:t>Bit ću nervozan. Neću znati odgovore i neću dobiti posao.</w:t>
            </w:r>
          </w:p>
          <w:p w14:paraId="3F9E93BA" w14:textId="44E88DF5" w:rsidR="009E14B3" w:rsidRDefault="009E14B3" w:rsidP="000872FB">
            <w:r>
              <w:t>80%</w:t>
            </w:r>
          </w:p>
        </w:tc>
        <w:tc>
          <w:tcPr>
            <w:tcW w:w="2798" w:type="dxa"/>
          </w:tcPr>
          <w:p w14:paraId="14528BBD" w14:textId="00FEF4DF" w:rsidR="009E14B3" w:rsidRDefault="009E14B3" w:rsidP="000872FB">
            <w:r>
              <w:t>Anksioznost</w:t>
            </w:r>
          </w:p>
          <w:p w14:paraId="419612FF" w14:textId="5C0AAD83" w:rsidR="009E14B3" w:rsidRDefault="009E14B3" w:rsidP="000872FB">
            <w:r>
              <w:t>75%</w:t>
            </w:r>
          </w:p>
        </w:tc>
        <w:tc>
          <w:tcPr>
            <w:tcW w:w="2387" w:type="dxa"/>
          </w:tcPr>
          <w:p w14:paraId="5F98E64D" w14:textId="77777777" w:rsidR="009E14B3" w:rsidRDefault="009E14B3" w:rsidP="000872FB">
            <w:r>
              <w:t xml:space="preserve">Trenutno sam nervozan, ali mogu vježbati sa svojim terapeutom. Kad sam u prošlosti bio nervozan (kad sam dobio novog šefa),  mogao sam bez teškoća smisleno razgovarati. </w:t>
            </w:r>
          </w:p>
          <w:p w14:paraId="3563A4F7" w14:textId="53DEC26E" w:rsidR="009E14B3" w:rsidRDefault="009E14B3" w:rsidP="000872FB">
            <w:r>
              <w:t>80%</w:t>
            </w:r>
          </w:p>
        </w:tc>
        <w:tc>
          <w:tcPr>
            <w:tcW w:w="2055" w:type="dxa"/>
          </w:tcPr>
          <w:p w14:paraId="0610DA40" w14:textId="77777777" w:rsidR="009E14B3" w:rsidRDefault="009E14B3" w:rsidP="000872FB">
            <w:r>
              <w:t>50%</w:t>
            </w:r>
          </w:p>
          <w:p w14:paraId="27D2B308" w14:textId="77777777" w:rsidR="009E14B3" w:rsidRDefault="009E14B3" w:rsidP="000872FB">
            <w:r>
              <w:t>Anksioznost (50%)</w:t>
            </w:r>
          </w:p>
          <w:p w14:paraId="4ABC79E3" w14:textId="7CC1F787" w:rsidR="009E14B3" w:rsidRDefault="009E14B3" w:rsidP="000872FB">
            <w:r>
              <w:t>Vježbati</w:t>
            </w:r>
          </w:p>
        </w:tc>
      </w:tr>
    </w:tbl>
    <w:p w14:paraId="3CE33499" w14:textId="77777777" w:rsidR="000872FB" w:rsidRDefault="000872FB"/>
    <w:p w14:paraId="71AAD7E1" w14:textId="131F8FFA" w:rsidR="00767F48" w:rsidRPr="000872FB" w:rsidRDefault="009E14B3">
      <w:pPr>
        <w:rPr>
          <w:i/>
        </w:rPr>
      </w:pPr>
      <w:r w:rsidRPr="000872FB">
        <w:rPr>
          <w:i/>
        </w:rPr>
        <w:t>Pitanja koja mogu pomoću u odgovaranju na automatske misli</w:t>
      </w:r>
    </w:p>
    <w:p w14:paraId="5387C482" w14:textId="06FB7DAA" w:rsidR="009E14B3" w:rsidRPr="000872FB" w:rsidRDefault="009E14B3">
      <w:pPr>
        <w:rPr>
          <w:u w:val="single"/>
        </w:rPr>
      </w:pPr>
      <w:r w:rsidRPr="000872FB">
        <w:rPr>
          <w:u w:val="single"/>
        </w:rPr>
        <w:t xml:space="preserve">Koji je dokaz koji govori u prilog </w:t>
      </w:r>
      <w:r w:rsidR="000872FB" w:rsidRPr="000872FB">
        <w:rPr>
          <w:u w:val="single"/>
        </w:rPr>
        <w:t>(ne)</w:t>
      </w:r>
      <w:r w:rsidRPr="000872FB">
        <w:rPr>
          <w:u w:val="single"/>
        </w:rPr>
        <w:t>istinitosti automatske misli</w:t>
      </w:r>
      <w:r>
        <w:t xml:space="preserve">? </w:t>
      </w:r>
      <w:r w:rsidR="000872FB" w:rsidRPr="000872FB">
        <w:rPr>
          <w:u w:val="single"/>
        </w:rPr>
        <w:t>Postoji li neko alternativno objašnjenje</w:t>
      </w:r>
      <w:r w:rsidR="000872FB">
        <w:t xml:space="preserve">? </w:t>
      </w:r>
      <w:r w:rsidR="000872FB" w:rsidRPr="000872FB">
        <w:rPr>
          <w:u w:val="single"/>
        </w:rPr>
        <w:t>U slučaju najgoreg ishoda, kako ću se nositi s time</w:t>
      </w:r>
      <w:r w:rsidR="000872FB">
        <w:t xml:space="preserve">? </w:t>
      </w:r>
      <w:r w:rsidR="000872FB" w:rsidRPr="000872FB">
        <w:rPr>
          <w:u w:val="single"/>
        </w:rPr>
        <w:t>Što je najbolje što se može dogoditi</w:t>
      </w:r>
      <w:r w:rsidR="000872FB">
        <w:t xml:space="preserve">? </w:t>
      </w:r>
      <w:r w:rsidR="000872FB" w:rsidRPr="000872FB">
        <w:rPr>
          <w:u w:val="single"/>
        </w:rPr>
        <w:t>Što je najvjerojatnije da bi se moglo dogoditi</w:t>
      </w:r>
      <w:r w:rsidR="000872FB">
        <w:t xml:space="preserve">? </w:t>
      </w:r>
      <w:r w:rsidR="000872FB" w:rsidRPr="000872FB">
        <w:rPr>
          <w:u w:val="single"/>
        </w:rPr>
        <w:t>U slučaju da se to dogodi mom prijatelju, što bih mu savjetovao/la</w:t>
      </w:r>
      <w:r w:rsidR="000872FB">
        <w:t xml:space="preserve">? </w:t>
      </w:r>
      <w:r w:rsidR="000872FB" w:rsidRPr="000872FB">
        <w:rPr>
          <w:u w:val="single"/>
        </w:rPr>
        <w:t>Što bi bilo dobro napraviti?</w:t>
      </w:r>
    </w:p>
    <w:sectPr w:rsidR="009E14B3" w:rsidRPr="000872FB" w:rsidSect="00604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E4310"/>
    <w:multiLevelType w:val="hybridMultilevel"/>
    <w:tmpl w:val="B3FC5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16E1"/>
    <w:multiLevelType w:val="hybridMultilevel"/>
    <w:tmpl w:val="B6267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AB8"/>
    <w:multiLevelType w:val="hybridMultilevel"/>
    <w:tmpl w:val="FC4EF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4462"/>
    <w:multiLevelType w:val="hybridMultilevel"/>
    <w:tmpl w:val="94261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056BB"/>
    <w:multiLevelType w:val="hybridMultilevel"/>
    <w:tmpl w:val="CC0C6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25"/>
    <w:rsid w:val="000872FB"/>
    <w:rsid w:val="00283125"/>
    <w:rsid w:val="0060446D"/>
    <w:rsid w:val="00767F48"/>
    <w:rsid w:val="009E14B3"/>
    <w:rsid w:val="00D9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51AA"/>
  <w15:chartTrackingRefBased/>
  <w15:docId w15:val="{DA287655-B6DA-427F-B6A0-5DE421D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04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2023-12-05T15:41:00Z</dcterms:created>
  <dcterms:modified xsi:type="dcterms:W3CDTF">2023-12-05T16:08:00Z</dcterms:modified>
</cp:coreProperties>
</file>