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07401" w14:textId="21A50141" w:rsidR="00752A06" w:rsidRDefault="00752A06" w:rsidP="00892B9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B32025">
        <w:rPr>
          <w:rFonts w:ascii="Times New Roman" w:eastAsia="Times New Roman" w:hAnsi="Times New Roman" w:cs="Times New Roman"/>
          <w:b/>
          <w:sz w:val="24"/>
        </w:rPr>
        <w:t xml:space="preserve">PSIHOEDUKACIJA </w:t>
      </w:r>
    </w:p>
    <w:p w14:paraId="50DC4662" w14:textId="3F273246" w:rsidR="00752A06" w:rsidRPr="00B32025" w:rsidRDefault="00752A06" w:rsidP="00752A06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32025">
        <w:rPr>
          <w:rFonts w:ascii="Times New Roman" w:eastAsia="Times New Roman" w:hAnsi="Times New Roman" w:cs="Times New Roman"/>
          <w:b/>
          <w:sz w:val="24"/>
        </w:rPr>
        <w:t>DJEČJA AGRESIVNOST I HIPERAKTIVNOST (za dijete)</w:t>
      </w:r>
    </w:p>
    <w:p w14:paraId="10633297" w14:textId="5729BC80" w:rsidR="00B409D9" w:rsidRDefault="00752A06" w:rsidP="00892B97">
      <w:pPr>
        <w:pStyle w:val="NormalWeb"/>
        <w:spacing w:line="360" w:lineRule="auto"/>
        <w:contextualSpacing/>
        <w:jc w:val="both"/>
        <w:rPr>
          <w:lang w:val="hr"/>
        </w:rPr>
      </w:pPr>
      <w:r>
        <w:rPr>
          <w:lang w:val="hr"/>
        </w:rPr>
        <w:t>Evo nas na našem drugom susretu. Prošli put si mi dosta ispričao o svojim načinima postupanja u različitim situacijama</w:t>
      </w:r>
      <w:r w:rsidR="004844EF">
        <w:rPr>
          <w:lang w:val="hr"/>
        </w:rPr>
        <w:t xml:space="preserve"> koje ti se događaju najčešće u školi kada te drugi isprovociraju,</w:t>
      </w:r>
      <w:r>
        <w:rPr>
          <w:lang w:val="hr"/>
        </w:rPr>
        <w:t xml:space="preserve"> kao i o osjećajima i mislima koj</w:t>
      </w:r>
      <w:r w:rsidR="004844EF">
        <w:rPr>
          <w:lang w:val="hr"/>
        </w:rPr>
        <w:t>e prate tvoje</w:t>
      </w:r>
      <w:r>
        <w:rPr>
          <w:lang w:val="hr"/>
        </w:rPr>
        <w:t xml:space="preserve"> ponašanj</w:t>
      </w:r>
      <w:r w:rsidR="004844EF">
        <w:rPr>
          <w:lang w:val="hr"/>
        </w:rPr>
        <w:t>e</w:t>
      </w:r>
      <w:r>
        <w:rPr>
          <w:lang w:val="hr"/>
        </w:rPr>
        <w:t xml:space="preserve">. </w:t>
      </w:r>
      <w:r w:rsidR="00B409D9">
        <w:rPr>
          <w:lang w:val="hr"/>
        </w:rPr>
        <w:t>Puno djece kao ti ima slična ponašanja i dolaze stručnjacima da im pomognu. Misliš li ti da ti se može pomoći da se bolje družiš sa svojim prijateljima, da dobivaš manje opomena i da ne moraš stalno zbog svog ponašanja ići negdje i kod nekoga pričati o problemima</w:t>
      </w:r>
      <w:r w:rsidR="00892B97">
        <w:rPr>
          <w:lang w:val="hr"/>
        </w:rPr>
        <w:t>?</w:t>
      </w:r>
    </w:p>
    <w:p w14:paraId="31E27217" w14:textId="4F2F1168" w:rsidR="00B409D9" w:rsidRDefault="00B409D9" w:rsidP="00B409D9">
      <w:pPr>
        <w:pStyle w:val="NormalWeb"/>
        <w:spacing w:line="360" w:lineRule="auto"/>
        <w:contextualSpacing/>
        <w:jc w:val="both"/>
        <w:rPr>
          <w:lang w:val="hr"/>
        </w:rPr>
      </w:pPr>
      <w:r>
        <w:rPr>
          <w:lang w:val="hr"/>
        </w:rPr>
        <w:t>K</w:t>
      </w:r>
      <w:r w:rsidRPr="00B409D9">
        <w:rPr>
          <w:lang w:val="hr"/>
        </w:rPr>
        <w:t>ada mislimo da se prema nama netko ne ponaša lijepo možemo postati jako ljuti i učinit nešto kako bismo tu osobu povrijedili</w:t>
      </w:r>
      <w:r>
        <w:rPr>
          <w:lang w:val="hr"/>
        </w:rPr>
        <w:t xml:space="preserve"> i vratili joj za ono što je nama napravila. Ljutnja je jedan od osjećaja kao što je tuga, strah, sreća</w:t>
      </w:r>
      <w:r w:rsidR="00892B97">
        <w:rPr>
          <w:lang w:val="hr"/>
        </w:rPr>
        <w:t xml:space="preserve"> i svih imamo, pa i ljutnju</w:t>
      </w:r>
      <w:r>
        <w:rPr>
          <w:lang w:val="hr"/>
        </w:rPr>
        <w:t xml:space="preserve">. </w:t>
      </w:r>
      <w:r w:rsidRPr="00B409D9">
        <w:rPr>
          <w:lang w:val="hr"/>
        </w:rPr>
        <w:t xml:space="preserve">Ljutnja nam daje </w:t>
      </w:r>
      <w:r>
        <w:rPr>
          <w:lang w:val="hr"/>
        </w:rPr>
        <w:t>puno energije</w:t>
      </w:r>
      <w:r w:rsidRPr="00B409D9">
        <w:rPr>
          <w:lang w:val="hr"/>
        </w:rPr>
        <w:t xml:space="preserve"> da smo snažni č</w:t>
      </w:r>
      <w:r>
        <w:rPr>
          <w:lang w:val="hr"/>
        </w:rPr>
        <w:t>esto</w:t>
      </w:r>
      <w:r w:rsidRPr="00B409D9">
        <w:rPr>
          <w:lang w:val="hr"/>
        </w:rPr>
        <w:t xml:space="preserve"> zbog nje ne stignemo promisliti i </w:t>
      </w:r>
      <w:r>
        <w:rPr>
          <w:lang w:val="hr"/>
        </w:rPr>
        <w:t xml:space="preserve">napravimo nešto što zbog čega imamo problema iako smo mislili da ćemo s tim agresivnim ponašanjima riješiti situacije koje su nam teške. </w:t>
      </w:r>
    </w:p>
    <w:p w14:paraId="023E01E3" w14:textId="2610778A" w:rsidR="00B409D9" w:rsidRDefault="00B409D9" w:rsidP="00B409D9">
      <w:pPr>
        <w:pStyle w:val="NormalWeb"/>
        <w:spacing w:line="360" w:lineRule="auto"/>
        <w:contextualSpacing/>
        <w:jc w:val="both"/>
        <w:rPr>
          <w:lang w:val="hr"/>
        </w:rPr>
      </w:pPr>
      <w:r>
        <w:rPr>
          <w:lang w:val="hr"/>
        </w:rPr>
        <w:t xml:space="preserve">Djeci koja se često ljute i imaju burne reakcije možemo pomoći. To radimo tako da djeca vježbaju različite načine kako se umiriti kad su ljuta kako bi bolje mogla vidjeti što se događa u onim situacijama koje su im teške. </w:t>
      </w:r>
      <w:r w:rsidR="00892B97">
        <w:rPr>
          <w:lang w:val="hr"/>
        </w:rPr>
        <w:t xml:space="preserve">To znači da ćeš </w:t>
      </w:r>
      <w:r>
        <w:rPr>
          <w:lang w:val="hr"/>
        </w:rPr>
        <w:t xml:space="preserve">naučiti kako prepoznati misli koje ti nisu korisne kada te drugi isprovociraju te ih zamijeniti korisnijim mislima. </w:t>
      </w:r>
      <w:r w:rsidR="00892B97">
        <w:rPr>
          <w:lang w:val="hr"/>
        </w:rPr>
        <w:t xml:space="preserve">I još nešto, jako je korisno kad djeca nauče i zabavne načine da riješe probleme koje imaju bilo s prijateljima ili s učenjem ili bilo čime drugim. To isto pomaže da se manje ljute i da im je lakše s drugom djecom i zadacima koje moraju obaviti. I na kraju, jako je korisno naučiti kako se zauzeti za sebe, a to znači kako drugima reći što ti smeta, a da pri tome ne radiš nešto zbog čega na kraju ti imaš problem. </w:t>
      </w:r>
    </w:p>
    <w:p w14:paraId="3B27B919" w14:textId="6C4249B7" w:rsidR="00892B97" w:rsidRDefault="00892B97" w:rsidP="00892B97">
      <w:pPr>
        <w:pStyle w:val="NormalWeb"/>
        <w:spacing w:line="360" w:lineRule="auto"/>
        <w:contextualSpacing/>
        <w:jc w:val="both"/>
        <w:rPr>
          <w:bCs/>
        </w:rPr>
      </w:pPr>
      <w:r>
        <w:rPr>
          <w:lang w:val="hr"/>
        </w:rPr>
        <w:t xml:space="preserve">Dakle, vježbe koje ćemo raditi će ti pomoći da budeš snažniji i da </w:t>
      </w:r>
      <w:r>
        <w:rPr>
          <w:bCs/>
        </w:rPr>
        <w:t>bolje kontroliraš</w:t>
      </w:r>
      <w:r w:rsidRPr="00A31F11">
        <w:rPr>
          <w:bCs/>
        </w:rPr>
        <w:t xml:space="preserve"> svoju ljutnju, </w:t>
      </w:r>
      <w:r>
        <w:rPr>
          <w:bCs/>
        </w:rPr>
        <w:t xml:space="preserve">a </w:t>
      </w:r>
      <w:r w:rsidRPr="00A31F11">
        <w:rPr>
          <w:bCs/>
        </w:rPr>
        <w:t xml:space="preserve">to ti </w:t>
      </w:r>
      <w:r>
        <w:rPr>
          <w:bCs/>
        </w:rPr>
        <w:t>može pomoći da se osjećaš bolje i da budeš zadovoljniji</w:t>
      </w:r>
      <w:r w:rsidRPr="00A31F11">
        <w:rPr>
          <w:bCs/>
        </w:rPr>
        <w:t>. Takođe</w:t>
      </w:r>
      <w:r>
        <w:rPr>
          <w:bCs/>
        </w:rPr>
        <w:t>r</w:t>
      </w:r>
      <w:r w:rsidRPr="00A31F11">
        <w:rPr>
          <w:bCs/>
        </w:rPr>
        <w:t xml:space="preserve"> tvoji prijatelji, </w:t>
      </w:r>
      <w:r>
        <w:rPr>
          <w:bCs/>
        </w:rPr>
        <w:t>obitelj</w:t>
      </w:r>
      <w:r w:rsidRPr="00A31F11">
        <w:rPr>
          <w:bCs/>
        </w:rPr>
        <w:t xml:space="preserve"> i učitelji će te bolje razum</w:t>
      </w:r>
      <w:r>
        <w:rPr>
          <w:bCs/>
        </w:rPr>
        <w:t>jeti i lakše ćete se oko svega dogovoriti</w:t>
      </w:r>
      <w:r w:rsidRPr="00A31F11">
        <w:rPr>
          <w:bCs/>
        </w:rPr>
        <w:t>.</w:t>
      </w:r>
    </w:p>
    <w:p w14:paraId="409400FA" w14:textId="77777777" w:rsidR="00B409D9" w:rsidRDefault="00B409D9" w:rsidP="00B409D9">
      <w:pPr>
        <w:pStyle w:val="NormalWeb"/>
        <w:spacing w:line="360" w:lineRule="auto"/>
        <w:contextualSpacing/>
        <w:jc w:val="both"/>
        <w:rPr>
          <w:lang w:val="hr"/>
        </w:rPr>
      </w:pPr>
    </w:p>
    <w:p w14:paraId="37240BA6" w14:textId="50B09731" w:rsidR="00892B97" w:rsidRDefault="00892B97" w:rsidP="00B409D9">
      <w:pPr>
        <w:pStyle w:val="NormalWeb"/>
        <w:spacing w:line="360" w:lineRule="auto"/>
        <w:contextualSpacing/>
        <w:jc w:val="both"/>
        <w:rPr>
          <w:lang w:val="hr"/>
        </w:rPr>
      </w:pPr>
      <w:r>
        <w:rPr>
          <w:lang w:val="hr"/>
        </w:rPr>
        <w:t xml:space="preserve">Viđati ćemo se otprilike jednom tjedno, zajedno ćemo učiti i pronalaziti načine koji tebi odgovaraju da razumiješ svoje misli i osjećaje te da uvježbaš korisne načine za rješavanje teških situacija. Ono što budemo zajedno radili ti ćeš još kroz jednostavne zadatke uvježbavati i kod kuće i u školi. Sve ćemo se zajedno dogovarati, ja ću ti davati neke prijedloge, ti ćeš isto moći reći što ti se više sviđa i što ti misliš da bi tebi koristilo. </w:t>
      </w:r>
    </w:p>
    <w:p w14:paraId="6BDA7C91" w14:textId="77777777" w:rsidR="00B409D9" w:rsidRDefault="00B409D9" w:rsidP="00B409D9">
      <w:pPr>
        <w:pStyle w:val="NormalWeb"/>
        <w:spacing w:line="360" w:lineRule="auto"/>
        <w:contextualSpacing/>
        <w:jc w:val="both"/>
        <w:rPr>
          <w:lang w:val="hr"/>
        </w:rPr>
      </w:pPr>
    </w:p>
    <w:p w14:paraId="5EA8BCED" w14:textId="77777777" w:rsidR="00892B97" w:rsidRDefault="00892B97" w:rsidP="00892B9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32025">
        <w:rPr>
          <w:rFonts w:ascii="Times New Roman" w:eastAsia="Times New Roman" w:hAnsi="Times New Roman" w:cs="Times New Roman"/>
          <w:b/>
          <w:sz w:val="24"/>
        </w:rPr>
        <w:lastRenderedPageBreak/>
        <w:t xml:space="preserve">PSIHOEDUKACIJA </w:t>
      </w:r>
    </w:p>
    <w:p w14:paraId="0A64A957" w14:textId="7AD0C61B" w:rsidR="00892B97" w:rsidRDefault="00892B97" w:rsidP="00892B9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32025">
        <w:rPr>
          <w:rFonts w:ascii="Times New Roman" w:eastAsia="Times New Roman" w:hAnsi="Times New Roman" w:cs="Times New Roman"/>
          <w:b/>
          <w:sz w:val="24"/>
        </w:rPr>
        <w:t xml:space="preserve">DJEČJA AGRESIVNOST I HIPERAKTIVNOST (za </w:t>
      </w:r>
      <w:r>
        <w:rPr>
          <w:rFonts w:ascii="Times New Roman" w:eastAsia="Times New Roman" w:hAnsi="Times New Roman" w:cs="Times New Roman"/>
          <w:b/>
          <w:sz w:val="24"/>
        </w:rPr>
        <w:t>roditelje</w:t>
      </w:r>
      <w:r w:rsidRPr="00B32025">
        <w:rPr>
          <w:rFonts w:ascii="Times New Roman" w:eastAsia="Times New Roman" w:hAnsi="Times New Roman" w:cs="Times New Roman"/>
          <w:b/>
          <w:sz w:val="24"/>
        </w:rPr>
        <w:t>)</w:t>
      </w:r>
    </w:p>
    <w:p w14:paraId="06C48048" w14:textId="77777777" w:rsidR="00490062" w:rsidRDefault="00490062" w:rsidP="00490062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1175725B" w14:textId="77777777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43BCB007" w14:textId="2C15262F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Djeca s problemima često manifestiraju </w:t>
      </w:r>
      <w:r w:rsidRPr="00490062">
        <w:rPr>
          <w:rFonts w:ascii="Times New Roman" w:eastAsia="Times New Roman" w:hAnsi="Times New Roman" w:cs="Times New Roman"/>
          <w:bCs/>
          <w:sz w:val="24"/>
        </w:rPr>
        <w:t xml:space="preserve">neposlušnost, suprotstavljanje autoritetu, bježanje od kuće ili iz škole, agresivnost, izazivanje tučnjave, zlouporaba psihoaktivnih tvari i alkohola, rizično spolno ponašanje, korištenje oružja, podmetanje požara i slična ponašanja, a u ovu kategoriju poremećaja ubraja se i poremećaj pažnje s hiperaktivnošću. </w:t>
      </w:r>
      <w:r>
        <w:rPr>
          <w:rFonts w:ascii="Times New Roman" w:eastAsia="Times New Roman" w:hAnsi="Times New Roman" w:cs="Times New Roman"/>
          <w:bCs/>
          <w:sz w:val="24"/>
        </w:rPr>
        <w:t xml:space="preserve">Ova ponašanju su </w:t>
      </w:r>
      <w:r w:rsidRPr="00490062">
        <w:rPr>
          <w:rFonts w:ascii="Times New Roman" w:eastAsia="Times New Roman" w:hAnsi="Times New Roman" w:cs="Times New Roman"/>
          <w:bCs/>
          <w:sz w:val="24"/>
        </w:rPr>
        <w:t xml:space="preserve">suviše aktivna i nedovoljno kontrolirana </w:t>
      </w:r>
      <w:r>
        <w:rPr>
          <w:rFonts w:ascii="Times New Roman" w:eastAsia="Times New Roman" w:hAnsi="Times New Roman" w:cs="Times New Roman"/>
          <w:bCs/>
          <w:sz w:val="24"/>
        </w:rPr>
        <w:t xml:space="preserve">te </w:t>
      </w:r>
      <w:r w:rsidRPr="00490062">
        <w:rPr>
          <w:rFonts w:ascii="Times New Roman" w:eastAsia="Times New Roman" w:hAnsi="Times New Roman" w:cs="Times New Roman"/>
          <w:bCs/>
          <w:sz w:val="24"/>
        </w:rPr>
        <w:t>su usmjerena “prema van”, prema okolini i drugima</w:t>
      </w:r>
      <w:r>
        <w:rPr>
          <w:rFonts w:ascii="Times New Roman" w:eastAsia="Times New Roman" w:hAnsi="Times New Roman" w:cs="Times New Roman"/>
          <w:bCs/>
          <w:sz w:val="24"/>
        </w:rPr>
        <w:t xml:space="preserve"> i ovi poremećaji se nazivaju stoga eksternalizirani</w:t>
      </w:r>
      <w:r w:rsidRPr="00490062">
        <w:rPr>
          <w:rFonts w:ascii="Times New Roman" w:eastAsia="Times New Roman" w:hAnsi="Times New Roman" w:cs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490062">
        <w:rPr>
          <w:rFonts w:ascii="Times New Roman" w:eastAsia="Times New Roman" w:hAnsi="Times New Roman" w:cs="Times New Roman"/>
          <w:bCs/>
          <w:sz w:val="24"/>
        </w:rPr>
        <w:t>Upravo zbog navedenih oblika ponašanja djeca i mladi s problemima često će dobiti epitet da su „zločesti“ i „problematični“.</w:t>
      </w:r>
    </w:p>
    <w:p w14:paraId="4A19E0F3" w14:textId="42669D56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490062">
        <w:rPr>
          <w:rFonts w:ascii="Times New Roman" w:eastAsia="Times New Roman" w:hAnsi="Times New Roman" w:cs="Times New Roman"/>
          <w:bCs/>
          <w:sz w:val="24"/>
        </w:rPr>
        <w:t>Međutim, ono što je važno imati  na umu je da nije loše dijete ili mlada osoba, nego njegovo/njezino ponašanje te da im je zbog toga potrebna pomoć, a upravo su eksternalizirani  poremećaji jedan od najčešćih razloga za traženje stručne procjene i tretmana u području mentalnog zdravlja.</w:t>
      </w:r>
    </w:p>
    <w:p w14:paraId="4B8998BB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490062">
        <w:rPr>
          <w:rFonts w:ascii="Times New Roman" w:eastAsia="Times New Roman" w:hAnsi="Times New Roman" w:cs="Times New Roman"/>
          <w:bCs/>
          <w:sz w:val="24"/>
        </w:rPr>
        <w:t xml:space="preserve">Eksternalizirani poremećaji </w:t>
      </w:r>
      <w:r>
        <w:rPr>
          <w:rFonts w:ascii="Times New Roman" w:eastAsia="Times New Roman" w:hAnsi="Times New Roman" w:cs="Times New Roman"/>
          <w:bCs/>
          <w:sz w:val="24"/>
        </w:rPr>
        <w:t xml:space="preserve">nastaju zbog različitih razloga u samom djetetu i njegovoj okolini. Agresivna djeca često ne mogu kontrolirati svoju ljutnju te zato i dolazi do agresije. </w:t>
      </w:r>
      <w:r w:rsidRPr="00490062">
        <w:rPr>
          <w:rFonts w:ascii="Times New Roman" w:eastAsia="Times New Roman" w:hAnsi="Times New Roman" w:cs="Times New Roman"/>
          <w:bCs/>
          <w:sz w:val="24"/>
        </w:rPr>
        <w:t xml:space="preserve">Kod djece sklone ljutnji i agresiji, ljutnja je često rezultat pogrešne interpretacije samog događaja ili </w:t>
      </w:r>
      <w:r>
        <w:rPr>
          <w:rFonts w:ascii="Times New Roman" w:eastAsia="Times New Roman" w:hAnsi="Times New Roman" w:cs="Times New Roman"/>
          <w:bCs/>
          <w:sz w:val="24"/>
        </w:rPr>
        <w:t xml:space="preserve">situacije. Djeca često doživljavaju da ih drugi žele povrijediti, omalovažiti, iskoristiti i slično. </w:t>
      </w:r>
      <w:r w:rsidRPr="00490062">
        <w:rPr>
          <w:rFonts w:ascii="Times New Roman" w:eastAsia="Times New Roman" w:hAnsi="Times New Roman" w:cs="Times New Roman"/>
          <w:bCs/>
          <w:sz w:val="24"/>
        </w:rPr>
        <w:t xml:space="preserve">Agresivna djeca imaju deficite rješavanja problema i nošenja sa stresom zbog čega su sklona reagirati agresivno na problem ili provokaciju. </w:t>
      </w:r>
    </w:p>
    <w:p w14:paraId="5DD7B460" w14:textId="76A65157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L</w:t>
      </w:r>
      <w:r w:rsidRPr="00490062">
        <w:rPr>
          <w:rFonts w:ascii="Times New Roman" w:eastAsia="Times New Roman" w:hAnsi="Times New Roman" w:cs="Times New Roman"/>
          <w:bCs/>
          <w:sz w:val="24"/>
        </w:rPr>
        <w:t xml:space="preserve">jutnja je izrazito važna emocija i svako dijete ju mora doživljavati, ali važno je naučiti dijete na koji način da pokazuje ljutnju, odnosno koji je primjeren način da se pokaže ova emocija. </w:t>
      </w:r>
    </w:p>
    <w:p w14:paraId="028C0D48" w14:textId="77777777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3440CFF7" w14:textId="77777777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Stručna pomoć je važna za ovu djecu te uključuje kognitivno bihevioralnu terapiju. </w:t>
      </w:r>
      <w:r w:rsidRPr="00490062">
        <w:rPr>
          <w:rFonts w:ascii="Times New Roman" w:eastAsia="Times New Roman" w:hAnsi="Times New Roman" w:cs="Times New Roman"/>
          <w:bCs/>
          <w:sz w:val="24"/>
        </w:rPr>
        <w:t xml:space="preserve">Cilj tehnika je razviti samokontrolu, a prvi korak ka tome je podučavanje djeteta o osjećajima. Dijete uči prepoznati situacije u kojima se javljaju neugodni osjećaji (najčešće ljutnja), a isto tako se uči i prepoznavanju misli, ponašanja i tjelesnih reakcija koje se vezuju uz taj osjećaj. Uočavanje okidača za vlastitu ljutnju i agresivne reakcije te prepoznavanje nekorisnih misli i razvijanje korisnih načina razmišljanja koristi im u stjecanju vještina samokontrole i pomaže u suočavanju i rješavanju problema koje imaju.  </w:t>
      </w:r>
    </w:p>
    <w:p w14:paraId="04BE2FDB" w14:textId="77777777" w:rsidR="00C9173A" w:rsidRDefault="00C9173A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6E756D49" w14:textId="7D05C11E" w:rsidR="00C9173A" w:rsidRDefault="00C9173A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Susreti se održavaju jednom tjedno i dijete kroz različite vježbe i tehnike kroz igru i zabavu uči ove važne vještine. Između susreta djeca se potiču na uvježbavanje naučenih tehnika i kod </w:t>
      </w:r>
      <w:r>
        <w:rPr>
          <w:rFonts w:ascii="Times New Roman" w:eastAsia="Times New Roman" w:hAnsi="Times New Roman" w:cs="Times New Roman"/>
          <w:bCs/>
          <w:sz w:val="24"/>
        </w:rPr>
        <w:lastRenderedPageBreak/>
        <w:t xml:space="preserve">kuće i u školi. Zadaci za kod kuće se točno planiraju kako bi bili izvedivi, a roditelji usmjeravaju da potiču i prate djecu pri izvršavanju zadataka. </w:t>
      </w:r>
    </w:p>
    <w:p w14:paraId="33EBC0E7" w14:textId="77777777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6B26C6AE" w14:textId="77777777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490062">
        <w:rPr>
          <w:rFonts w:ascii="Times New Roman" w:eastAsia="Times New Roman" w:hAnsi="Times New Roman" w:cs="Times New Roman"/>
          <w:bCs/>
          <w:sz w:val="24"/>
        </w:rPr>
        <w:t>U terapiji kod mlađe djece iznimno je važna uloga roditelja. Uključenost roditelja u KBT djece s eksternaliziranim poremećajima povećava učinkovitost tretmana. Roditelje se potiče na aktivno sudjelovanje u planiranju i provođenju terapijskog programa. Roditelji pomažu djetetu u uvježbavanju vještina terapijskog programa te generalizaciji, odnosno prenošenju stečenih vještina u svakodnevni život (osviještavanje i imenovanje osjećaja i procjena njihovog intenziteta, samokontrola i kognitivna restrukturacija). Naročito je značajna uloga roditelja u potkrepljivanju</w:t>
      </w:r>
      <w:r>
        <w:rPr>
          <w:rFonts w:ascii="Times New Roman" w:eastAsia="Times New Roman" w:hAnsi="Times New Roman" w:cs="Times New Roman"/>
          <w:bCs/>
          <w:sz w:val="24"/>
        </w:rPr>
        <w:t xml:space="preserve"> (nagrađivanju)</w:t>
      </w:r>
      <w:r w:rsidRPr="00490062">
        <w:rPr>
          <w:rFonts w:ascii="Times New Roman" w:eastAsia="Times New Roman" w:hAnsi="Times New Roman" w:cs="Times New Roman"/>
          <w:bCs/>
          <w:sz w:val="24"/>
        </w:rPr>
        <w:t xml:space="preserve"> pozitivnih obrazaca ponašanja koje dijete uspije postići pohvaljivanjem i materijalnim nagradama. Važno je da roditelji prate uspješnost terapijskog programa te uočavaju nedostatke o čemu izvještavaju terapeuta i s njim dogovaraju nastavak terapije. </w:t>
      </w:r>
    </w:p>
    <w:p w14:paraId="3EE006C7" w14:textId="77777777" w:rsid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32905291" w14:textId="49A0F4E6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490062">
        <w:rPr>
          <w:rFonts w:ascii="Times New Roman" w:eastAsia="Times New Roman" w:hAnsi="Times New Roman" w:cs="Times New Roman"/>
          <w:bCs/>
          <w:sz w:val="24"/>
        </w:rPr>
        <w:t>Osim rada s djetetom, roditelje se potiče da rade i na vlastitoj samokontroli ljutnje i anksioznosti te kognitivnoj restrukturaciji vlastitih automatskih negativnih misli i disfunkcionalnih vjerovanja.</w:t>
      </w:r>
    </w:p>
    <w:p w14:paraId="3A6050B4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1C04DC30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017FEC44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2397A37A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0B6750B2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158F85AF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  <w:r w:rsidRPr="00490062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3E085192" w14:textId="77777777" w:rsidR="00490062" w:rsidRPr="00490062" w:rsidRDefault="00490062" w:rsidP="0049006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</w:rPr>
      </w:pPr>
    </w:p>
    <w:p w14:paraId="705B9A6D" w14:textId="77777777" w:rsidR="00064C28" w:rsidRDefault="00064C28" w:rsidP="00490062">
      <w:pPr>
        <w:spacing w:line="360" w:lineRule="auto"/>
      </w:pPr>
    </w:p>
    <w:sectPr w:rsidR="00064C28" w:rsidSect="00752A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33232" w14:textId="77777777" w:rsidR="00723AB7" w:rsidRDefault="00723AB7" w:rsidP="003A00E1">
      <w:pPr>
        <w:spacing w:after="0" w:line="240" w:lineRule="auto"/>
      </w:pPr>
      <w:r>
        <w:separator/>
      </w:r>
    </w:p>
  </w:endnote>
  <w:endnote w:type="continuationSeparator" w:id="0">
    <w:p w14:paraId="25C0693A" w14:textId="77777777" w:rsidR="00723AB7" w:rsidRDefault="00723AB7" w:rsidP="003A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820593"/>
      <w:docPartObj>
        <w:docPartGallery w:val="Page Numbers (Bottom of Page)"/>
        <w:docPartUnique/>
      </w:docPartObj>
    </w:sdtPr>
    <w:sdtEndPr/>
    <w:sdtContent>
      <w:p w14:paraId="2576B5B1" w14:textId="5877C252" w:rsidR="003A00E1" w:rsidRDefault="003A00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148">
          <w:rPr>
            <w:noProof/>
          </w:rPr>
          <w:t>1</w:t>
        </w:r>
        <w:r>
          <w:fldChar w:fldCharType="end"/>
        </w:r>
      </w:p>
    </w:sdtContent>
  </w:sdt>
  <w:p w14:paraId="2B99075E" w14:textId="77777777" w:rsidR="003A00E1" w:rsidRDefault="003A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C0528" w14:textId="77777777" w:rsidR="00723AB7" w:rsidRDefault="00723AB7" w:rsidP="003A00E1">
      <w:pPr>
        <w:spacing w:after="0" w:line="240" w:lineRule="auto"/>
      </w:pPr>
      <w:r>
        <w:separator/>
      </w:r>
    </w:p>
  </w:footnote>
  <w:footnote w:type="continuationSeparator" w:id="0">
    <w:p w14:paraId="3FC851F7" w14:textId="77777777" w:rsidR="00723AB7" w:rsidRDefault="00723AB7" w:rsidP="003A0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06"/>
    <w:rsid w:val="00064C28"/>
    <w:rsid w:val="001E4C87"/>
    <w:rsid w:val="003A00E1"/>
    <w:rsid w:val="004844EF"/>
    <w:rsid w:val="00490062"/>
    <w:rsid w:val="006D5148"/>
    <w:rsid w:val="00723AB7"/>
    <w:rsid w:val="00752A06"/>
    <w:rsid w:val="00892B97"/>
    <w:rsid w:val="00A1699F"/>
    <w:rsid w:val="00A63DBD"/>
    <w:rsid w:val="00B409D9"/>
    <w:rsid w:val="00C9173A"/>
    <w:rsid w:val="00EA60E2"/>
    <w:rsid w:val="00F8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728B"/>
  <w15:chartTrackingRefBased/>
  <w15:docId w15:val="{2AB79EEF-2709-4475-AD9E-3EDC360F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2A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A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A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A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A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A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A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A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A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A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A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A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A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A06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A06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A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A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A0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A0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0E1"/>
  </w:style>
  <w:style w:type="paragraph" w:styleId="Footer">
    <w:name w:val="footer"/>
    <w:basedOn w:val="Normal"/>
    <w:link w:val="FooterChar"/>
    <w:uiPriority w:val="99"/>
    <w:unhideWhenUsed/>
    <w:rsid w:val="003A0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Boricevic</dc:creator>
  <cp:keywords/>
  <dc:description/>
  <cp:lastModifiedBy>hubikotvr@outlook.com</cp:lastModifiedBy>
  <cp:revision>2</cp:revision>
  <dcterms:created xsi:type="dcterms:W3CDTF">2025-02-03T10:04:00Z</dcterms:created>
  <dcterms:modified xsi:type="dcterms:W3CDTF">2025-02-03T10:04:00Z</dcterms:modified>
</cp:coreProperties>
</file>