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7E" w:rsidRPr="00893C32" w:rsidRDefault="006A7AC3" w:rsidP="00EF43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3C32">
        <w:rPr>
          <w:rFonts w:ascii="Times New Roman" w:hAnsi="Times New Roman" w:cs="Times New Roman"/>
          <w:b/>
          <w:sz w:val="24"/>
          <w:szCs w:val="24"/>
        </w:rPr>
        <w:t>Generalizirani anksiozni poremećaj</w:t>
      </w:r>
      <w:r w:rsidR="00FD183C" w:rsidRPr="00893C32">
        <w:rPr>
          <w:rFonts w:ascii="Times New Roman" w:hAnsi="Times New Roman" w:cs="Times New Roman"/>
          <w:b/>
          <w:sz w:val="24"/>
          <w:szCs w:val="24"/>
        </w:rPr>
        <w:t xml:space="preserve"> (GAP)</w:t>
      </w:r>
    </w:p>
    <w:p w:rsidR="006A7AC3" w:rsidRDefault="006A7AC3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01.02.2025. – Praktikum II, grupa G                                               </w:t>
      </w:r>
      <w:r w:rsidR="00C8763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Paola Presečki, dr. med.</w:t>
      </w:r>
    </w:p>
    <w:p w:rsidR="009E296A" w:rsidRDefault="00A5427C" w:rsidP="00EF43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Što je GAP </w:t>
      </w:r>
      <w:r w:rsidR="007860F7">
        <w:rPr>
          <w:rFonts w:ascii="Times New Roman" w:hAnsi="Times New Roman" w:cs="Times New Roman"/>
          <w:b/>
          <w:sz w:val="24"/>
          <w:szCs w:val="24"/>
        </w:rPr>
        <w:t xml:space="preserve">i kada se dijagnosticira </w:t>
      </w:r>
      <w:r w:rsidR="009E296A" w:rsidRPr="0017488A">
        <w:rPr>
          <w:rFonts w:ascii="Times New Roman" w:hAnsi="Times New Roman" w:cs="Times New Roman"/>
          <w:b/>
          <w:sz w:val="24"/>
          <w:szCs w:val="24"/>
        </w:rPr>
        <w:t>?</w:t>
      </w:r>
    </w:p>
    <w:p w:rsidR="00A5427C" w:rsidRDefault="00A5427C" w:rsidP="004C16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GAP je neprestana, nekontrolirana, pretjerana i preplavljujuća anksioznost i briga. Javlja se bez vidljivog razloga, teško nestaje i često se s vremenom pogoršava. Može značajno osobu ometati u svakodnevnim aktivnostima te narušiti produktivnost osobe i kvalitetu njenog života.</w:t>
      </w:r>
      <w:r w:rsidR="007860F7">
        <w:rPr>
          <w:rFonts w:ascii="Times New Roman" w:hAnsi="Times New Roman" w:cs="Times New Roman"/>
          <w:sz w:val="24"/>
          <w:szCs w:val="24"/>
        </w:rPr>
        <w:t xml:space="preserve"> Dijagnoza se postavlja kada je briga prisutna većinu dana u razdoblju od 6 mjeseci i javlja se u vezi brojnih događanja i aktivnosti. Osoba nema kontrolu nad brigama, one se javljaju neprestano.</w:t>
      </w:r>
    </w:p>
    <w:p w:rsidR="00A05809" w:rsidRDefault="00A05809" w:rsidP="00EF43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1C0">
        <w:rPr>
          <w:rFonts w:ascii="Times New Roman" w:hAnsi="Times New Roman" w:cs="Times New Roman"/>
          <w:b/>
          <w:sz w:val="24"/>
          <w:szCs w:val="24"/>
        </w:rPr>
        <w:t>Koji su simptomi GAP-a ?</w:t>
      </w:r>
    </w:p>
    <w:p w:rsidR="00F7681A" w:rsidRPr="00F7681A" w:rsidRDefault="00893C32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Simptomi G</w:t>
      </w:r>
      <w:r w:rsidR="00F7681A" w:rsidRPr="00F7681A">
        <w:rPr>
          <w:rFonts w:ascii="Times New Roman" w:hAnsi="Times New Roman" w:cs="Times New Roman"/>
          <w:sz w:val="24"/>
          <w:szCs w:val="24"/>
        </w:rPr>
        <w:t>AP-a mogu biti:</w:t>
      </w:r>
    </w:p>
    <w:p w:rsidR="00F7681A" w:rsidRDefault="00F7681A" w:rsidP="00EF43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81A">
        <w:rPr>
          <w:rFonts w:ascii="Times New Roman" w:hAnsi="Times New Roman" w:cs="Times New Roman"/>
          <w:b/>
          <w:sz w:val="24"/>
          <w:szCs w:val="24"/>
        </w:rPr>
        <w:t xml:space="preserve">Psihički </w:t>
      </w:r>
    </w:p>
    <w:p w:rsidR="003F75B5" w:rsidRDefault="003F75B5" w:rsidP="004C16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Nemir, osjećaj pritiska ili osjećaj osobe da je „na rubu“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Gubitak tijeka misli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Teškoće koncentracije ili usmjeravanja pažnje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Neprestano razmišljanje o budućnosti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Misli „što ako ne uspijem ?“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Teškoće kontroliranja zabrinutosti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Zamišljanje najgorih mogućih scenarija</w:t>
      </w:r>
    </w:p>
    <w:p w:rsidR="003F75B5" w:rsidRP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Netolerancija neizvjesnosti</w:t>
      </w:r>
    </w:p>
    <w:p w:rsidR="001451C0" w:rsidRDefault="00F7681A" w:rsidP="00EF43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81A">
        <w:rPr>
          <w:rFonts w:ascii="Times New Roman" w:hAnsi="Times New Roman" w:cs="Times New Roman"/>
          <w:b/>
          <w:sz w:val="24"/>
          <w:szCs w:val="24"/>
        </w:rPr>
        <w:t>Tjelesni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Napetost mišića (drhtanje, trzanje, osjetljivost i bolovi u mišićima)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Razdražljivost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Osjećaj umora ili iscrpljenosti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Teškoće spavanja</w:t>
      </w:r>
    </w:p>
    <w:p w:rsidR="003F75B5" w:rsidRP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Znojenje, mučnina, proljev</w:t>
      </w:r>
    </w:p>
    <w:p w:rsidR="00F7681A" w:rsidRDefault="00F7681A" w:rsidP="00EF43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81A">
        <w:rPr>
          <w:rFonts w:ascii="Times New Roman" w:hAnsi="Times New Roman" w:cs="Times New Roman"/>
          <w:b/>
          <w:sz w:val="24"/>
          <w:szCs w:val="24"/>
        </w:rPr>
        <w:t>Ponašajni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Izbjegavanje obaveza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Provjeravanje točnosti izvedbe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Traženje potvrde od drugih</w:t>
      </w:r>
    </w:p>
    <w:p w:rsidR="003F75B5" w:rsidRDefault="003F75B5" w:rsidP="004C16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Neodlučnost (iscrpno istraživanje i propitivanje prije donošenja odluke zbog straha od pogrešnih odluka)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opsežnih i detaljnih popisa</w:t>
      </w:r>
    </w:p>
    <w:p w:rsidR="003F75B5" w:rsidRDefault="003F75B5" w:rsidP="00EF4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Često pozivanje voljenih kako bi se utvrdilo da su sigurni</w:t>
      </w:r>
    </w:p>
    <w:p w:rsidR="004E31E6" w:rsidRDefault="004E31E6" w:rsidP="00EF43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1E6">
        <w:rPr>
          <w:rFonts w:ascii="Times New Roman" w:hAnsi="Times New Roman" w:cs="Times New Roman"/>
          <w:b/>
          <w:sz w:val="24"/>
          <w:szCs w:val="24"/>
        </w:rPr>
        <w:t>Učestalost</w:t>
      </w:r>
      <w:r>
        <w:rPr>
          <w:rFonts w:ascii="Times New Roman" w:hAnsi="Times New Roman" w:cs="Times New Roman"/>
          <w:b/>
          <w:sz w:val="24"/>
          <w:szCs w:val="24"/>
        </w:rPr>
        <w:t xml:space="preserve"> javljanja GAP-a</w:t>
      </w:r>
    </w:p>
    <w:p w:rsidR="00B35643" w:rsidRDefault="00B35643" w:rsidP="004C16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GAP se javlja u 3 – 6 % odraslih osoba. Dvostruko je češći kod žena.</w:t>
      </w:r>
    </w:p>
    <w:p w:rsidR="008A60D8" w:rsidRDefault="008A60D8" w:rsidP="00EF43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0D8">
        <w:rPr>
          <w:rFonts w:ascii="Times New Roman" w:hAnsi="Times New Roman" w:cs="Times New Roman"/>
          <w:b/>
          <w:sz w:val="24"/>
          <w:szCs w:val="24"/>
        </w:rPr>
        <w:t>Zašto GAP nastaje ?</w:t>
      </w:r>
    </w:p>
    <w:p w:rsidR="00951330" w:rsidRDefault="00951330" w:rsidP="004C16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Znanstvena istraživanja pokazuju da je nastanak GAP-a kombinacija bioloških, genetskih, kognitivnih i okolišnih čimbenika</w:t>
      </w:r>
      <w:r w:rsidR="009E28A6">
        <w:rPr>
          <w:rFonts w:ascii="Times New Roman" w:hAnsi="Times New Roman" w:cs="Times New Roman"/>
          <w:sz w:val="24"/>
          <w:szCs w:val="24"/>
        </w:rPr>
        <w:t>.</w:t>
      </w:r>
      <w:r w:rsidR="00893C32">
        <w:rPr>
          <w:rFonts w:ascii="Times New Roman" w:hAnsi="Times New Roman" w:cs="Times New Roman"/>
          <w:sz w:val="24"/>
          <w:szCs w:val="24"/>
        </w:rPr>
        <w:t xml:space="preserve"> </w:t>
      </w:r>
      <w:r w:rsidR="00893C32" w:rsidRPr="00893C32">
        <w:rPr>
          <w:rFonts w:ascii="Times New Roman" w:hAnsi="Times New Roman" w:cs="Times New Roman"/>
          <w:sz w:val="24"/>
          <w:szCs w:val="24"/>
        </w:rPr>
        <w:t>Stresogeni životni događaji podudaraju se s pojavom generaliziranog anksi</w:t>
      </w:r>
      <w:r w:rsidR="00844C3B">
        <w:rPr>
          <w:rFonts w:ascii="Times New Roman" w:hAnsi="Times New Roman" w:cs="Times New Roman"/>
          <w:sz w:val="24"/>
          <w:szCs w:val="24"/>
        </w:rPr>
        <w:t>oznog poremećaja u 50% klijenata</w:t>
      </w:r>
      <w:r w:rsidR="00893C32" w:rsidRPr="00893C32">
        <w:rPr>
          <w:rFonts w:ascii="Times New Roman" w:hAnsi="Times New Roman" w:cs="Times New Roman"/>
          <w:sz w:val="24"/>
          <w:szCs w:val="24"/>
        </w:rPr>
        <w:t xml:space="preserve"> i imaju važnu ulogu u održavanju tog poremećaja</w:t>
      </w:r>
      <w:r w:rsidR="006C3D5B">
        <w:rPr>
          <w:rFonts w:ascii="Times New Roman" w:hAnsi="Times New Roman" w:cs="Times New Roman"/>
          <w:sz w:val="24"/>
          <w:szCs w:val="24"/>
        </w:rPr>
        <w:t>.</w:t>
      </w:r>
    </w:p>
    <w:p w:rsidR="0002273C" w:rsidRDefault="0002273C" w:rsidP="004C16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Čimbenici povezani s GAP-om u slijedu:</w:t>
      </w:r>
    </w:p>
    <w:p w:rsidR="000A3037" w:rsidRPr="00DE58F4" w:rsidRDefault="00DE58F4" w:rsidP="00DE58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2273C" w:rsidRPr="00DE58F4">
        <w:rPr>
          <w:rFonts w:ascii="Times New Roman" w:hAnsi="Times New Roman" w:cs="Times New Roman"/>
          <w:sz w:val="24"/>
          <w:szCs w:val="24"/>
        </w:rPr>
        <w:t>aslijeđena sklonost napetosti (opća biološka ranjivost)</w:t>
      </w:r>
    </w:p>
    <w:p w:rsidR="0002273C" w:rsidRPr="00DE58F4" w:rsidRDefault="00DE58F4" w:rsidP="00DE58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F4">
        <w:rPr>
          <w:rFonts w:ascii="Times New Roman" w:hAnsi="Times New Roman" w:cs="Times New Roman"/>
          <w:sz w:val="24"/>
          <w:szCs w:val="24"/>
        </w:rPr>
        <w:t>r</w:t>
      </w:r>
      <w:r w:rsidR="0002273C" w:rsidRPr="00DE58F4">
        <w:rPr>
          <w:rFonts w:ascii="Times New Roman" w:hAnsi="Times New Roman" w:cs="Times New Roman"/>
          <w:sz w:val="24"/>
          <w:szCs w:val="24"/>
        </w:rPr>
        <w:t>ano razvijanje osjećaja da važni događaji mogu biti nekontrolirani i opasni te usmjeravanje pažnje prema izvorima prijetnje (opća psihološka ranjivost)</w:t>
      </w:r>
    </w:p>
    <w:p w:rsidR="0002273C" w:rsidRPr="00DE58F4" w:rsidRDefault="00DE58F4" w:rsidP="00DE58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273C" w:rsidRPr="00DE58F4">
        <w:rPr>
          <w:rFonts w:ascii="Times New Roman" w:hAnsi="Times New Roman" w:cs="Times New Roman"/>
          <w:sz w:val="24"/>
          <w:szCs w:val="24"/>
        </w:rPr>
        <w:t>tres doprinosi strahu i oprezu</w:t>
      </w:r>
    </w:p>
    <w:p w:rsidR="0002273C" w:rsidRDefault="00DE58F4" w:rsidP="00DE58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2273C" w:rsidRPr="00DE58F4">
        <w:rPr>
          <w:rFonts w:ascii="Times New Roman" w:hAnsi="Times New Roman" w:cs="Times New Roman"/>
          <w:sz w:val="24"/>
          <w:szCs w:val="24"/>
        </w:rPr>
        <w:t>olazi do intenzivne brige zbog neuspjeha u suočavanju i rješavanju problema i promjena u fiziološkoj reaktivnosti</w:t>
      </w:r>
    </w:p>
    <w:p w:rsidR="00941417" w:rsidRDefault="00941417" w:rsidP="009414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417">
        <w:rPr>
          <w:rFonts w:ascii="Times New Roman" w:hAnsi="Times New Roman" w:cs="Times New Roman"/>
          <w:b/>
          <w:sz w:val="24"/>
          <w:szCs w:val="24"/>
        </w:rPr>
        <w:t>Kako se GAP održava ?</w:t>
      </w:r>
    </w:p>
    <w:p w:rsidR="00941417" w:rsidRDefault="00941417" w:rsidP="00941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Poremećaj se održava jer osobe imaju istovremeno i pozitivne i negativne stavove prema brigama. Osobe vjeruju kako ih brige štite i pripremaju za buduće negativne situacije dok s druge strane smatraju kako im štete i kako bi se trebali prestati brinuti.</w:t>
      </w:r>
    </w:p>
    <w:p w:rsidR="00941417" w:rsidRDefault="00941417" w:rsidP="00941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BRIGA</w:t>
      </w:r>
    </w:p>
    <w:p w:rsidR="00941417" w:rsidRDefault="00941417" w:rsidP="00941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Pozitivna vjerovanja                                                          Negativna vjerovanja</w:t>
      </w:r>
    </w:p>
    <w:p w:rsidR="00941417" w:rsidRDefault="00941417" w:rsidP="00941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„Briga me štiti“                                                                 „Poludjet ću od brige“</w:t>
      </w:r>
    </w:p>
    <w:p w:rsidR="00941417" w:rsidRDefault="00941417" w:rsidP="00941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„Ako brinem, biti ću spreman“                                         „Ne mogu kontrolirati brigu“</w:t>
      </w:r>
    </w:p>
    <w:p w:rsidR="00ED0282" w:rsidRDefault="00ED0282" w:rsidP="009414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282">
        <w:rPr>
          <w:rFonts w:ascii="Times New Roman" w:hAnsi="Times New Roman" w:cs="Times New Roman"/>
          <w:b/>
          <w:sz w:val="24"/>
          <w:szCs w:val="24"/>
        </w:rPr>
        <w:t xml:space="preserve">Kako </w:t>
      </w:r>
      <w:r w:rsidR="00C666D3">
        <w:rPr>
          <w:rFonts w:ascii="Times New Roman" w:hAnsi="Times New Roman" w:cs="Times New Roman"/>
          <w:b/>
          <w:sz w:val="24"/>
          <w:szCs w:val="24"/>
        </w:rPr>
        <w:t>kognitivno bihevioralna terapija (</w:t>
      </w:r>
      <w:r w:rsidRPr="00ED0282">
        <w:rPr>
          <w:rFonts w:ascii="Times New Roman" w:hAnsi="Times New Roman" w:cs="Times New Roman"/>
          <w:b/>
          <w:sz w:val="24"/>
          <w:szCs w:val="24"/>
        </w:rPr>
        <w:t>KBT</w:t>
      </w:r>
      <w:r w:rsidR="00C666D3">
        <w:rPr>
          <w:rFonts w:ascii="Times New Roman" w:hAnsi="Times New Roman" w:cs="Times New Roman"/>
          <w:b/>
          <w:sz w:val="24"/>
          <w:szCs w:val="24"/>
        </w:rPr>
        <w:t>)</w:t>
      </w:r>
      <w:r w:rsidRPr="00ED0282">
        <w:rPr>
          <w:rFonts w:ascii="Times New Roman" w:hAnsi="Times New Roman" w:cs="Times New Roman"/>
          <w:b/>
          <w:sz w:val="24"/>
          <w:szCs w:val="24"/>
        </w:rPr>
        <w:t xml:space="preserve"> može pomoći ?</w:t>
      </w:r>
    </w:p>
    <w:p w:rsidR="0000493E" w:rsidRDefault="0000493E" w:rsidP="00941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KBT tretman uključuje edukaciju o poremećaju, praćenje znakova anksioznosti i situacija koje potiču anksioznost i brigu. U tretmanu </w:t>
      </w:r>
      <w:r w:rsidR="006A51C5">
        <w:rPr>
          <w:rFonts w:ascii="Times New Roman" w:hAnsi="Times New Roman" w:cs="Times New Roman"/>
          <w:sz w:val="24"/>
          <w:szCs w:val="24"/>
        </w:rPr>
        <w:t>se uče tehnike opuštanja, načini</w:t>
      </w:r>
      <w:r>
        <w:rPr>
          <w:rFonts w:ascii="Times New Roman" w:hAnsi="Times New Roman" w:cs="Times New Roman"/>
          <w:sz w:val="24"/>
          <w:szCs w:val="24"/>
        </w:rPr>
        <w:t xml:space="preserve"> promjene mišljenja i ponašanja te tehnike za suočavanje s različitim svakodnevnim teškoćama</w:t>
      </w:r>
      <w:r w:rsidR="004C0877">
        <w:rPr>
          <w:rFonts w:ascii="Times New Roman" w:hAnsi="Times New Roman" w:cs="Times New Roman"/>
          <w:sz w:val="24"/>
          <w:szCs w:val="24"/>
        </w:rPr>
        <w:t xml:space="preserve"> što pomaže da se </w:t>
      </w:r>
      <w:r w:rsidR="006A51C5">
        <w:rPr>
          <w:rFonts w:ascii="Times New Roman" w:hAnsi="Times New Roman" w:cs="Times New Roman"/>
          <w:sz w:val="24"/>
          <w:szCs w:val="24"/>
        </w:rPr>
        <w:t xml:space="preserve">osobe </w:t>
      </w:r>
      <w:r w:rsidR="004C0877">
        <w:rPr>
          <w:rFonts w:ascii="Times New Roman" w:hAnsi="Times New Roman" w:cs="Times New Roman"/>
          <w:sz w:val="24"/>
          <w:szCs w:val="24"/>
        </w:rPr>
        <w:t>osjećaju manje tjeskobno i zabrinuto</w:t>
      </w:r>
      <w:r w:rsidR="006A51C5">
        <w:rPr>
          <w:rFonts w:ascii="Times New Roman" w:hAnsi="Times New Roman" w:cs="Times New Roman"/>
          <w:sz w:val="24"/>
          <w:szCs w:val="24"/>
        </w:rPr>
        <w:t>. U tretmanu G</w:t>
      </w:r>
      <w:r>
        <w:rPr>
          <w:rFonts w:ascii="Times New Roman" w:hAnsi="Times New Roman" w:cs="Times New Roman"/>
          <w:sz w:val="24"/>
          <w:szCs w:val="24"/>
        </w:rPr>
        <w:t xml:space="preserve">AP-a koristi se i metakognitivna terapija kojoj je glavni cilj </w:t>
      </w:r>
      <w:r w:rsidR="004C0877">
        <w:rPr>
          <w:rFonts w:ascii="Times New Roman" w:hAnsi="Times New Roman" w:cs="Times New Roman"/>
          <w:sz w:val="24"/>
          <w:szCs w:val="24"/>
        </w:rPr>
        <w:t>mijenjanje</w:t>
      </w:r>
      <w:r>
        <w:rPr>
          <w:rFonts w:ascii="Times New Roman" w:hAnsi="Times New Roman" w:cs="Times New Roman"/>
          <w:sz w:val="24"/>
          <w:szCs w:val="24"/>
        </w:rPr>
        <w:t xml:space="preserve"> pozitivnih i negativnih vjerovanja vezanih uz brigu.</w:t>
      </w:r>
      <w:r w:rsidR="00E709EF">
        <w:rPr>
          <w:rFonts w:ascii="Times New Roman" w:hAnsi="Times New Roman" w:cs="Times New Roman"/>
          <w:sz w:val="24"/>
          <w:szCs w:val="24"/>
        </w:rPr>
        <w:t xml:space="preserve"> Tretman kronične zabrinutosti zahtijeva redovito prisustvovanje terapiji i spremnost za izvršavanje dogovorenih zadataka koji su od velike pomoći u tretmanu anksioznosti.</w:t>
      </w:r>
      <w:r w:rsidR="006924FA">
        <w:rPr>
          <w:rFonts w:ascii="Times New Roman" w:hAnsi="Times New Roman" w:cs="Times New Roman"/>
          <w:sz w:val="24"/>
          <w:szCs w:val="24"/>
        </w:rPr>
        <w:t xml:space="preserve"> Neke od metoda koje se koriste jesu:</w:t>
      </w:r>
    </w:p>
    <w:p w:rsidR="006924FA" w:rsidRDefault="006924FA" w:rsidP="006924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razlikovanje korisnih od nekorisnih briga</w:t>
      </w:r>
    </w:p>
    <w:p w:rsidR="006924FA" w:rsidRDefault="006924FA" w:rsidP="006924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ograničavanje vremena za brige</w:t>
      </w:r>
    </w:p>
    <w:p w:rsidR="006924FA" w:rsidRDefault="006924FA" w:rsidP="006924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tehnike opuštanja</w:t>
      </w:r>
    </w:p>
    <w:p w:rsidR="006924FA" w:rsidRDefault="006924FA" w:rsidP="006924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strategije rješavanja problema</w:t>
      </w:r>
    </w:p>
    <w:p w:rsidR="006924FA" w:rsidRDefault="006924FA" w:rsidP="006924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i posvećenost svojim vrijednostima</w:t>
      </w:r>
    </w:p>
    <w:p w:rsidR="0009434C" w:rsidRDefault="006924FA" w:rsidP="000943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trening usredotočene svjesnosti (mindfulness)</w:t>
      </w:r>
    </w:p>
    <w:p w:rsidR="00151EFE" w:rsidRDefault="00151EFE" w:rsidP="006A5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Preporučena mobilna aplikacija</w:t>
      </w:r>
      <w:r w:rsidR="00A7316D" w:rsidRPr="007B41FE">
        <w:rPr>
          <w:rFonts w:ascii="Times New Roman" w:hAnsi="Times New Roman" w:cs="Times New Roman"/>
          <w:b/>
          <w:sz w:val="24"/>
          <w:szCs w:val="24"/>
        </w:rPr>
        <w:t>:</w:t>
      </w:r>
      <w:r w:rsidR="00CC341D">
        <w:rPr>
          <w:rFonts w:ascii="Times New Roman" w:hAnsi="Times New Roman" w:cs="Times New Roman"/>
          <w:sz w:val="24"/>
          <w:szCs w:val="24"/>
        </w:rPr>
        <w:t xml:space="preserve"> Minds</w:t>
      </w:r>
      <w:r>
        <w:rPr>
          <w:rFonts w:ascii="Times New Roman" w:hAnsi="Times New Roman" w:cs="Times New Roman"/>
          <w:sz w:val="24"/>
          <w:szCs w:val="24"/>
        </w:rPr>
        <w:t>hift</w:t>
      </w:r>
      <w:r w:rsidR="00CC341D">
        <w:rPr>
          <w:rFonts w:ascii="Times New Roman" w:hAnsi="Times New Roman" w:cs="Times New Roman"/>
          <w:sz w:val="24"/>
          <w:szCs w:val="24"/>
        </w:rPr>
        <w:t xml:space="preserve"> CBT</w:t>
      </w:r>
    </w:p>
    <w:p w:rsidR="00DD1A59" w:rsidRPr="00DD1A59" w:rsidRDefault="009D3F62" w:rsidP="006A5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151EFE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https://www.anxietycanada.com/resources/mindshift-cbt/</w:t>
        </w:r>
      </w:hyperlink>
      <w:r w:rsidR="002B107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DD1A59" w:rsidRPr="00DD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D03B3"/>
    <w:multiLevelType w:val="hybridMultilevel"/>
    <w:tmpl w:val="1540B96A"/>
    <w:lvl w:ilvl="0" w:tplc="893413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AE"/>
    <w:rsid w:val="0000493E"/>
    <w:rsid w:val="00022679"/>
    <w:rsid w:val="0002273C"/>
    <w:rsid w:val="0003583E"/>
    <w:rsid w:val="0009434C"/>
    <w:rsid w:val="000A3037"/>
    <w:rsid w:val="000F56C7"/>
    <w:rsid w:val="001451C0"/>
    <w:rsid w:val="00151EFE"/>
    <w:rsid w:val="00152150"/>
    <w:rsid w:val="0017488A"/>
    <w:rsid w:val="001A0620"/>
    <w:rsid w:val="00214990"/>
    <w:rsid w:val="0029597C"/>
    <w:rsid w:val="002B107D"/>
    <w:rsid w:val="00340A38"/>
    <w:rsid w:val="00357054"/>
    <w:rsid w:val="00362A24"/>
    <w:rsid w:val="003A0139"/>
    <w:rsid w:val="003A514C"/>
    <w:rsid w:val="003C28AE"/>
    <w:rsid w:val="003D2B88"/>
    <w:rsid w:val="003F75B5"/>
    <w:rsid w:val="00437588"/>
    <w:rsid w:val="004C0877"/>
    <w:rsid w:val="004C16E4"/>
    <w:rsid w:val="004E31E6"/>
    <w:rsid w:val="00584622"/>
    <w:rsid w:val="005C1687"/>
    <w:rsid w:val="005F755D"/>
    <w:rsid w:val="00617D7A"/>
    <w:rsid w:val="006924FA"/>
    <w:rsid w:val="006A51C5"/>
    <w:rsid w:val="006A7AC3"/>
    <w:rsid w:val="006C3D5B"/>
    <w:rsid w:val="006F253B"/>
    <w:rsid w:val="0071631C"/>
    <w:rsid w:val="0075301A"/>
    <w:rsid w:val="007860F7"/>
    <w:rsid w:val="007B41FE"/>
    <w:rsid w:val="007E4BA4"/>
    <w:rsid w:val="00844C3B"/>
    <w:rsid w:val="00893C32"/>
    <w:rsid w:val="008A60D8"/>
    <w:rsid w:val="00941417"/>
    <w:rsid w:val="00946276"/>
    <w:rsid w:val="00951330"/>
    <w:rsid w:val="009D3F62"/>
    <w:rsid w:val="009E28A6"/>
    <w:rsid w:val="009E296A"/>
    <w:rsid w:val="00A05809"/>
    <w:rsid w:val="00A163B9"/>
    <w:rsid w:val="00A5427C"/>
    <w:rsid w:val="00A56604"/>
    <w:rsid w:val="00A7316D"/>
    <w:rsid w:val="00AF6F56"/>
    <w:rsid w:val="00B31920"/>
    <w:rsid w:val="00B35643"/>
    <w:rsid w:val="00BA1274"/>
    <w:rsid w:val="00C06108"/>
    <w:rsid w:val="00C666D3"/>
    <w:rsid w:val="00C76700"/>
    <w:rsid w:val="00C87635"/>
    <w:rsid w:val="00CC341D"/>
    <w:rsid w:val="00D04B89"/>
    <w:rsid w:val="00D2770F"/>
    <w:rsid w:val="00D5232F"/>
    <w:rsid w:val="00D6764D"/>
    <w:rsid w:val="00D75B96"/>
    <w:rsid w:val="00DD1A59"/>
    <w:rsid w:val="00DE58F4"/>
    <w:rsid w:val="00E709EF"/>
    <w:rsid w:val="00E7637E"/>
    <w:rsid w:val="00E80223"/>
    <w:rsid w:val="00EC78FA"/>
    <w:rsid w:val="00ED0282"/>
    <w:rsid w:val="00EE60EA"/>
    <w:rsid w:val="00EF4304"/>
    <w:rsid w:val="00F7681A"/>
    <w:rsid w:val="00F97AE1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3562B-64E7-4426-8E40-D6E24AAF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8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1E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50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75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xietycanada.com/resources/mindshift-cb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Psihijatrijska bolnica "Sveti Ivan"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Paola Presečki</dc:creator>
  <cp:keywords/>
  <dc:description/>
  <cp:lastModifiedBy>hubikotvr@outlook.com</cp:lastModifiedBy>
  <cp:revision>2</cp:revision>
  <dcterms:created xsi:type="dcterms:W3CDTF">2025-01-30T14:35:00Z</dcterms:created>
  <dcterms:modified xsi:type="dcterms:W3CDTF">2025-01-30T14:35:00Z</dcterms:modified>
</cp:coreProperties>
</file>