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65E60" w14:textId="77777777" w:rsidR="002C7A93" w:rsidRPr="002C7A93" w:rsidRDefault="002C7A93" w:rsidP="002C7A93">
      <w:pPr>
        <w:pStyle w:val="NormalWeb"/>
        <w:jc w:val="center"/>
        <w:rPr>
          <w:b/>
          <w:sz w:val="28"/>
        </w:rPr>
      </w:pPr>
      <w:bookmarkStart w:id="0" w:name="_GoBack"/>
      <w:bookmarkEnd w:id="0"/>
      <w:r w:rsidRPr="002C7A93">
        <w:rPr>
          <w:b/>
          <w:sz w:val="28"/>
        </w:rPr>
        <w:t>PSIHOEDUKACIJA O LJUTNJI</w:t>
      </w:r>
    </w:p>
    <w:p w14:paraId="32BF5A79" w14:textId="77777777" w:rsidR="002C7A93" w:rsidRPr="002C7A93" w:rsidRDefault="002C7A93" w:rsidP="00B34D78">
      <w:pPr>
        <w:pStyle w:val="NormalWeb"/>
        <w:spacing w:line="276" w:lineRule="auto"/>
        <w:rPr>
          <w:b/>
        </w:rPr>
      </w:pPr>
      <w:r w:rsidRPr="002C7A93">
        <w:rPr>
          <w:b/>
        </w:rPr>
        <w:t>Što je ljutnja?</w:t>
      </w:r>
    </w:p>
    <w:p w14:paraId="77B97A0B" w14:textId="77777777" w:rsidR="00B34D78" w:rsidRDefault="002C7A93" w:rsidP="00B34D78">
      <w:pPr>
        <w:pStyle w:val="NormalWeb"/>
        <w:spacing w:line="276" w:lineRule="auto"/>
      </w:pPr>
      <w:r>
        <w:t>Ljutnja je normalna emocija koja nam pomaže da prepoznamo nepravdu ili povredu granica.</w:t>
      </w:r>
    </w:p>
    <w:p w14:paraId="5141A995" w14:textId="475A8BFE" w:rsidR="002C7A93" w:rsidRDefault="002C7A93" w:rsidP="00B34D78">
      <w:pPr>
        <w:pStyle w:val="NormalWeb"/>
        <w:spacing w:line="276" w:lineRule="auto"/>
      </w:pPr>
      <w:r>
        <w:t>Sama po sebi nije opasna – problem nastaje kada je preintenzivna ili se izražava destruktivno.</w:t>
      </w:r>
    </w:p>
    <w:p w14:paraId="5F13AAF2" w14:textId="77777777" w:rsidR="002C7A93" w:rsidRPr="002C7A93" w:rsidRDefault="002C7A93" w:rsidP="00B34D78">
      <w:pPr>
        <w:pStyle w:val="NormalWeb"/>
        <w:spacing w:line="276" w:lineRule="auto"/>
        <w:rPr>
          <w:b/>
        </w:rPr>
      </w:pPr>
      <w:r w:rsidRPr="002C7A93">
        <w:rPr>
          <w:b/>
        </w:rPr>
        <w:t>Kako nastaje ljutnja?</w:t>
      </w:r>
    </w:p>
    <w:p w14:paraId="1091DC62" w14:textId="77777777" w:rsidR="002C7A93" w:rsidRDefault="002C7A93" w:rsidP="00B34D78">
      <w:pPr>
        <w:pStyle w:val="NormalWeb"/>
        <w:numPr>
          <w:ilvl w:val="0"/>
          <w:numId w:val="1"/>
        </w:numPr>
        <w:spacing w:line="276" w:lineRule="auto"/>
      </w:pPr>
      <w:r>
        <w:t>Okidač (situacija): npr. netko prekida razgovor.</w:t>
      </w:r>
    </w:p>
    <w:p w14:paraId="46C0669B" w14:textId="77777777" w:rsidR="002C7A93" w:rsidRDefault="002C7A93" w:rsidP="00B34D78">
      <w:pPr>
        <w:pStyle w:val="NormalWeb"/>
        <w:numPr>
          <w:ilvl w:val="0"/>
          <w:numId w:val="1"/>
        </w:numPr>
        <w:spacing w:line="276" w:lineRule="auto"/>
      </w:pPr>
      <w:r>
        <w:t>Misao: „On me ne poštuje.“</w:t>
      </w:r>
    </w:p>
    <w:p w14:paraId="5E2D1B54" w14:textId="77777777" w:rsidR="002C7A93" w:rsidRDefault="002C7A93" w:rsidP="00B34D78">
      <w:pPr>
        <w:pStyle w:val="NormalWeb"/>
        <w:numPr>
          <w:ilvl w:val="0"/>
          <w:numId w:val="1"/>
        </w:numPr>
        <w:spacing w:line="276" w:lineRule="auto"/>
      </w:pPr>
      <w:r>
        <w:t>Emocija: ljutnja, frustracija.</w:t>
      </w:r>
    </w:p>
    <w:p w14:paraId="037E4940" w14:textId="77777777" w:rsidR="002C7A93" w:rsidRDefault="002C7A93" w:rsidP="00B34D78">
      <w:pPr>
        <w:pStyle w:val="NormalWeb"/>
        <w:numPr>
          <w:ilvl w:val="0"/>
          <w:numId w:val="1"/>
        </w:numPr>
        <w:spacing w:line="276" w:lineRule="auto"/>
      </w:pPr>
      <w:r>
        <w:t>Tjelesne reakcije: napetost mišića, ubrzano disanje, crvenilo.</w:t>
      </w:r>
    </w:p>
    <w:p w14:paraId="1ECCC6A9" w14:textId="77777777" w:rsidR="002C7A93" w:rsidRDefault="002C7A93" w:rsidP="00B34D78">
      <w:pPr>
        <w:pStyle w:val="NormalWeb"/>
        <w:numPr>
          <w:ilvl w:val="0"/>
          <w:numId w:val="1"/>
        </w:numPr>
        <w:spacing w:line="276" w:lineRule="auto"/>
      </w:pPr>
      <w:r>
        <w:t>Ponašanje: vikanje, svađa ili povlačenje.</w:t>
      </w:r>
    </w:p>
    <w:p w14:paraId="1FB5D50F" w14:textId="68CC88E3" w:rsidR="00B34D78" w:rsidRPr="00B34D78" w:rsidRDefault="00B34D78" w:rsidP="00B34D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 je znati da misli igraju veliku ulogu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jer</w:t>
      </w: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upravo one određuju koliko će ljutnja biti snažna.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J</w:t>
      </w: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ednako je važno i naše ponašanje: hoćemo li ljutnju izraziti pasivno, agresivno ili na zdrav način – asertivno.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82A644F" w14:textId="77777777" w:rsidR="00B34D78" w:rsidRPr="00B34D78" w:rsidRDefault="00B34D78" w:rsidP="00B34D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Kako kognitivno-bihevioralna terapija (KBT) može pomoći?</w:t>
      </w:r>
    </w:p>
    <w:p w14:paraId="3D57226F" w14:textId="77777777" w:rsidR="00B34D78" w:rsidRPr="00B34D78" w:rsidRDefault="00B34D78" w:rsidP="00B34D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KBT pomaže da bolje razumijemo kako nastaje ljutnja i da naučimo nove načine reagiranja. Na terapiji se:</w:t>
      </w:r>
    </w:p>
    <w:p w14:paraId="52D0E034" w14:textId="77777777" w:rsidR="00B34D78" w:rsidRPr="00B34D78" w:rsidRDefault="00B34D78" w:rsidP="00B34D78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uči prepoznati znakove ljutnje i situacije koje je pokreću</w:t>
      </w:r>
    </w:p>
    <w:p w14:paraId="3236099A" w14:textId="77777777" w:rsidR="00B34D78" w:rsidRPr="00B34D78" w:rsidRDefault="00B34D78" w:rsidP="00B34D78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radi na promjeni misli koje nas „podgrijavaju“ i na pronalaženju korisnijih načina razmišljanja</w:t>
      </w:r>
    </w:p>
    <w:p w14:paraId="5E1B2333" w14:textId="77777777" w:rsidR="00B34D78" w:rsidRPr="00B34D78" w:rsidRDefault="00B34D78" w:rsidP="00B34D78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uvježbavaju se novi obrasci ponašanja i komunikacije</w:t>
      </w:r>
    </w:p>
    <w:p w14:paraId="52223597" w14:textId="77777777" w:rsidR="00B34D78" w:rsidRPr="00B34D78" w:rsidRDefault="00B34D78" w:rsidP="00B34D78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uče se jednostavne tehnike smirivanja tijela (npr. disanje, pauza prije reakcije)</w:t>
      </w:r>
    </w:p>
    <w:p w14:paraId="22DA1BF5" w14:textId="218BF1FB" w:rsidR="00B34D78" w:rsidRDefault="00B34D78" w:rsidP="00B34D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Poseban naglasak stavlja se na asertivnu komunikaciju – to znači izraziti ljutnju jasno i otvoreno, ali bez napada na drugu osobu.</w:t>
      </w:r>
    </w:p>
    <w:p w14:paraId="1473DF3D" w14:textId="77777777" w:rsidR="00B34D78" w:rsidRPr="00B34D78" w:rsidRDefault="00B34D78" w:rsidP="00B34D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Što se očekuje od vas kao klijenta?</w:t>
      </w:r>
    </w:p>
    <w:p w14:paraId="3C47D8C3" w14:textId="77777777" w:rsidR="00B34D78" w:rsidRPr="00B34D78" w:rsidRDefault="00B34D78" w:rsidP="00B34D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Da bi terapija bila uspješna, važno je:</w:t>
      </w:r>
    </w:p>
    <w:p w14:paraId="2B53941F" w14:textId="77777777" w:rsidR="00B34D78" w:rsidRPr="00B34D78" w:rsidRDefault="00B34D78" w:rsidP="00B34D78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otvoreno razgovarati o mislima, osjećajima i ponašanju</w:t>
      </w:r>
    </w:p>
    <w:p w14:paraId="40663697" w14:textId="77777777" w:rsidR="00B34D78" w:rsidRPr="00B34D78" w:rsidRDefault="00B34D78" w:rsidP="00B34D78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isprobati vježbe koje predloži terapeut, iako ponekad mogu biti izazovne</w:t>
      </w:r>
    </w:p>
    <w:p w14:paraId="221FA2C3" w14:textId="3DBA862D" w:rsidR="00B34D78" w:rsidRDefault="00B34D78" w:rsidP="00B34D78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vježbati naučene vještine i u svakodnevnom životu</w:t>
      </w:r>
    </w:p>
    <w:p w14:paraId="37BA3AA6" w14:textId="77777777" w:rsidR="00B34D78" w:rsidRPr="00B34D78" w:rsidRDefault="00B34D78" w:rsidP="00B34D78">
      <w:pPr>
        <w:pStyle w:val="ListParagraph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F0BEE3" w14:textId="77777777" w:rsidR="00B34D78" w:rsidRDefault="00B34D78" w:rsidP="00B34D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05A8D" w14:textId="32B3DB4C" w:rsidR="00B34D78" w:rsidRPr="00B34D78" w:rsidRDefault="00B34D78" w:rsidP="00B34D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Zanimljivost</w:t>
      </w:r>
    </w:p>
    <w:p w14:paraId="5C3E893F" w14:textId="77777777" w:rsidR="00B34D78" w:rsidRPr="00B34D78" w:rsidRDefault="00B34D78" w:rsidP="00B34D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Znanstvenici kažu da ljutnja u prosjeku traje oko 90 sekundi ako je ne „hranimo“ dodatnim mislima. To znači da, ako u tih prvih minuta uspijemo usmjeriti pažnju na nešto drugo – disanje, šetnju ili neku drugu aktivnost – ljutnja će se puno brže smiriti. Kad se malo primiri, lakše je reagirati na način koji pomaže i nama i drugima.</w:t>
      </w:r>
    </w:p>
    <w:p w14:paraId="66240E4D" w14:textId="77777777" w:rsidR="00B34D78" w:rsidRPr="00B34D78" w:rsidRDefault="00B34D78" w:rsidP="00B34D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4D78">
        <w:rPr>
          <w:rFonts w:ascii="Times New Roman" w:eastAsia="Times New Roman" w:hAnsi="Times New Roman" w:cs="Times New Roman"/>
          <w:sz w:val="24"/>
          <w:szCs w:val="24"/>
          <w:lang w:eastAsia="hr-HR"/>
        </w:rPr>
        <w:t>Upravo tu se KBT pokazuje korisnim – pomaže nam da prepoznamo trenutak kad se ljutnja javlja i da odlučimo kako ćemo tu energiju iskoristiti na zdraviji, konstruktivan način.</w:t>
      </w:r>
    </w:p>
    <w:p w14:paraId="64C9DA97" w14:textId="77777777" w:rsidR="00B34D78" w:rsidRPr="00B34D78" w:rsidRDefault="00B34D78" w:rsidP="00B34D7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2204D7" w14:textId="77777777" w:rsidR="00B15455" w:rsidRPr="002C7A93" w:rsidRDefault="00B15455" w:rsidP="002C7A93"/>
    <w:sectPr w:rsidR="00B15455" w:rsidRPr="002C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18E8"/>
    <w:multiLevelType w:val="hybridMultilevel"/>
    <w:tmpl w:val="60B80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36C4"/>
    <w:multiLevelType w:val="hybridMultilevel"/>
    <w:tmpl w:val="60922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564C"/>
    <w:multiLevelType w:val="hybridMultilevel"/>
    <w:tmpl w:val="E19C9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6DC4"/>
    <w:multiLevelType w:val="hybridMultilevel"/>
    <w:tmpl w:val="7B5C06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F3EA0"/>
    <w:multiLevelType w:val="hybridMultilevel"/>
    <w:tmpl w:val="96942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B7791"/>
    <w:multiLevelType w:val="hybridMultilevel"/>
    <w:tmpl w:val="B192E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93"/>
    <w:rsid w:val="00047BA9"/>
    <w:rsid w:val="002C7A93"/>
    <w:rsid w:val="004206E7"/>
    <w:rsid w:val="00664AB5"/>
    <w:rsid w:val="007C67C3"/>
    <w:rsid w:val="00985BE0"/>
    <w:rsid w:val="009A78C5"/>
    <w:rsid w:val="00B15455"/>
    <w:rsid w:val="00B3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1C74"/>
  <w15:chartTrackingRefBased/>
  <w15:docId w15:val="{6980F970-D7FA-4BB5-AB3C-7DEA53F6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20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6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6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73D24-9D8C-4883-8033-24CEBCA4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hubikotvr@outlook.com</cp:lastModifiedBy>
  <cp:revision>2</cp:revision>
  <dcterms:created xsi:type="dcterms:W3CDTF">2025-09-12T14:27:00Z</dcterms:created>
  <dcterms:modified xsi:type="dcterms:W3CDTF">2025-09-12T14:27:00Z</dcterms:modified>
</cp:coreProperties>
</file>