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6F2CA" w14:textId="5CF23BA7" w:rsidR="00F75E2F" w:rsidRPr="00F75E2F" w:rsidRDefault="00F75E2F" w:rsidP="00F75E2F">
      <w:pPr>
        <w:pStyle w:val="NormalWeb"/>
        <w:jc w:val="center"/>
        <w:rPr>
          <w:b/>
          <w:bCs/>
        </w:rPr>
      </w:pPr>
      <w:bookmarkStart w:id="0" w:name="_GoBack"/>
      <w:bookmarkEnd w:id="0"/>
      <w:r w:rsidRPr="00F75E2F">
        <w:rPr>
          <w:b/>
          <w:bCs/>
        </w:rPr>
        <w:t>SOCIJALNA FOBIJA</w:t>
      </w:r>
    </w:p>
    <w:p w14:paraId="09412480" w14:textId="6BF4C023" w:rsidR="00F75E2F" w:rsidRDefault="00F75E2F" w:rsidP="00D229BA">
      <w:pPr>
        <w:pStyle w:val="NormalWeb"/>
        <w:jc w:val="both"/>
      </w:pPr>
      <w:r>
        <w:t xml:space="preserve">Socijalna fobija, </w:t>
      </w:r>
      <w:r w:rsidR="00B40243" w:rsidRPr="0013252B">
        <w:t xml:space="preserve">koja se u stručnim priručnicima naziva </w:t>
      </w:r>
      <w:r>
        <w:t>socijalni anksiozni poremećaj, intenzivan je i dugotrajan strah od situacija u kojima bi osoba mogla biti promatrana ili negativno procijenjena. Osoba se ne boji drugih ljudi kao takvih, već mogućih posljedica – kritike, sramoćenja ili odbacivanja. Često je prisutan strah da će</w:t>
      </w:r>
      <w:r w:rsidR="00B40243">
        <w:t xml:space="preserve"> osoba</w:t>
      </w:r>
      <w:r>
        <w:t xml:space="preserve"> reći ili učiniti nešto pogrešno, pokazati nervozu (crvenilo, drhtanje, ubrzan puls) i da će to drugi doživjeti kao manu ili razlog za osudu. Ovi strahovi mogu se pojaviti pri upoznavanju novih ljudi, razgovoru u grupi, ulasku u prostoriju punu ljudi, druženjima, sastancima ili tijekom prezentacija i javnog nastupa. Kod nekih se strah javlja samo u određenim situacijama, a kod drugih u većini socijalnih interakcija.</w:t>
      </w:r>
    </w:p>
    <w:p w14:paraId="2321F41B" w14:textId="1F8547F1" w:rsidR="00F75E2F" w:rsidRDefault="003F5062" w:rsidP="00D229BA">
      <w:pPr>
        <w:pStyle w:val="NormalWeb"/>
        <w:jc w:val="both"/>
      </w:pPr>
      <w:r w:rsidRPr="003F5062">
        <w:t>Razvoj socijalne fobije oblikuje više međusobno povezanih čimbenika. Iako geni mogu pojačati osjetljivost na anksioznost, oni ne određuju ishod, već samo povećavaju vjerojatnost pojave straha.</w:t>
      </w:r>
      <w:r>
        <w:t xml:space="preserve"> </w:t>
      </w:r>
      <w:r w:rsidR="00F75E2F">
        <w:t xml:space="preserve">Veliku ulogu imaju i životna iskustva, osobito ona u kojima je osoba bila ismijana, osramoćena ili ponižena. Takva iskustva oblikuju uvjerenja o sebi i drugima, npr. „ispast ću glup/a“, „dosadan/na sam“, „moram dobiti svačije odobrenje“ ili „ne smijem nikada biti nervozan/na“. Ova uvjerenja stvaraju automatske misli koje predviđaju najgori ishod i pokreću strah, sram ili nelagodu. Posljedično se razvija izbjegavanje: odbijanje izlaganja, šutnja, izgovori za nedolazak ili povlačenje iz razgovora. Izbjegavanje kratkoročno umanji </w:t>
      </w:r>
      <w:r w:rsidR="00344831">
        <w:t>nelagodu</w:t>
      </w:r>
      <w:r w:rsidR="00F75E2F">
        <w:t>, ali dugoročno pojača strah jer mozak uči da je „sigurnije“ pobjeći, čime se ne stječe novo i realnije iskustvo koje bi strah moglo smanjiti. Socijalne vještine mogu biti slabije razvijene zbog ranog povlačenja ili, i kada postoje, ponekad su blokirane u trenutku straha.</w:t>
      </w:r>
    </w:p>
    <w:p w14:paraId="689E6CB9" w14:textId="2F9A8619" w:rsidR="00F75E2F" w:rsidRDefault="00F75E2F" w:rsidP="00D229BA">
      <w:pPr>
        <w:pStyle w:val="NormalWeb"/>
        <w:jc w:val="both"/>
      </w:pPr>
      <w:r>
        <w:t xml:space="preserve">Kognitivno-bihevioralna terapija smatra se jednom od najdjelotvornijih metoda liječenja socijalne fobije. Temelji se na razumijevanju da su misli, osjećaji i ponašanja povezani. Cilj je prekinuti krug u kojem misao izaziva strah, strah vodi u izbjegavanje, a izbjegavanje čini misao još uvjerljivijom. Terapija pomaže osobi prepoznati vlastite </w:t>
      </w:r>
      <w:r w:rsidR="007973F9">
        <w:t>negativn</w:t>
      </w:r>
      <w:r>
        <w:t>e misli, provjeriti ih u stvarnim situacijama i postupno ih zamijeniti realnijim, npr. „svi ponekad pogriješe“, „ne moram biti savršen/a da bih bio/la prihvaćen/a“, „većina ljudi neće male nespretnosti doživjeti dramatično“. Ne teži se nerealnom optimizmu, nego jasnom i umirujućem, realističnom razmišljanju.</w:t>
      </w:r>
    </w:p>
    <w:p w14:paraId="25A5EF3D" w14:textId="5F713762" w:rsidR="00F75E2F" w:rsidRDefault="00344831" w:rsidP="00D229BA">
      <w:pPr>
        <w:pStyle w:val="NormalWeb"/>
        <w:jc w:val="both"/>
      </w:pPr>
      <w:r>
        <w:rPr>
          <w:noProof/>
          <w:lang w:val="en-US" w:eastAsia="en-US"/>
        </w:rPr>
        <w:drawing>
          <wp:inline distT="0" distB="0" distL="0" distR="0" wp14:anchorId="15668425" wp14:editId="2F236DC5">
            <wp:extent cx="3166556" cy="1979875"/>
            <wp:effectExtent l="0" t="0" r="0" b="1905"/>
            <wp:docPr id="2" name="Picture 1" descr="The CBT Triangle: What it is and How it Works – Mental Health Cente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CBT Triangle: What it is and How it Works – Mental Health Center 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15" cy="198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DE8E6" w14:textId="549D3331" w:rsidR="00F75E2F" w:rsidRDefault="00F75E2F" w:rsidP="00D229BA">
      <w:pPr>
        <w:pStyle w:val="NormalWeb"/>
        <w:jc w:val="both"/>
      </w:pPr>
      <w:r>
        <w:t xml:space="preserve">Drugi ključni dio je postupno izlaganje </w:t>
      </w:r>
      <w:r w:rsidR="00867428">
        <w:t>situacijama</w:t>
      </w:r>
      <w:r>
        <w:t xml:space="preserve"> koje izazivaju strah – planirano, sigurno i ponavljano ulaženje u situacije koje osoba inače izbjegava, u malim i dogovorenim koracima. Kroz takva iskustva osoba uči da se strah može izdržati i da neugodne posljedice najčešće nisu katastrofalne, niti trajna prijetnja. U terapiji se dodatno uvježbavaju komunikacijske vještine: </w:t>
      </w:r>
      <w:r>
        <w:lastRenderedPageBreak/>
        <w:t>uključivanje u razgovor, postavljanje pitanja, korištenje pauze u govoru, prihvaćanje nelagode bez skrivanja pod svaku cijenu. Naglasak je na učinkovitoj, a ne savršenoj komunikaciji.</w:t>
      </w:r>
    </w:p>
    <w:p w14:paraId="309C846A" w14:textId="256FECFB" w:rsidR="00F75E2F" w:rsidRDefault="00F75E2F" w:rsidP="00D229BA">
      <w:pPr>
        <w:pStyle w:val="NormalWeb"/>
        <w:jc w:val="both"/>
      </w:pPr>
      <w:r>
        <w:t>Važno je razumjeti da trema ili nelagoda mogu ponovno doći</w:t>
      </w:r>
      <w:r w:rsidR="00344831">
        <w:t xml:space="preserve"> i nakon završene terapije</w:t>
      </w:r>
      <w:r>
        <w:t>, ali cilj terapije je da osoba stekne alate da je strah više ne blokira</w:t>
      </w:r>
      <w:r w:rsidR="00B40243">
        <w:t xml:space="preserve"> u svakodnevnim situacijama</w:t>
      </w:r>
      <w:r>
        <w:t>. Napredak ovisi o redovitom vježbanju i primjeni novih navika između susreta s terapeutom. KBT kroz vrijeme jača osjećaj osobne kompetentnosti i vraća povjerenje u vlastitu sposobnost nošenja sa socijalnim izazovima. Rezultat nije život bez straha</w:t>
      </w:r>
      <w:r w:rsidR="00344831">
        <w:t xml:space="preserve"> i nelagode</w:t>
      </w:r>
      <w:r>
        <w:t>, nego život u kojem strah prestaje upravljati odlukama, odnosima i komunikacijom.</w:t>
      </w:r>
    </w:p>
    <w:p w14:paraId="2F16C701" w14:textId="77777777" w:rsidR="00F32F41" w:rsidRDefault="00F32F41" w:rsidP="00D229BA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10F6993" w14:textId="62F3692D" w:rsidR="003E32EF" w:rsidRPr="00F32F41" w:rsidRDefault="00474A3C" w:rsidP="00D229BA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32F4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Korisni alati:</w:t>
      </w:r>
    </w:p>
    <w:p w14:paraId="5D4F7C68" w14:textId="77777777" w:rsidR="00474A3C" w:rsidRPr="00F32F41" w:rsidRDefault="00474A3C" w:rsidP="00D229BA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32F4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Social Anxiety Coach</w:t>
      </w:r>
      <w:r w:rsidRPr="00F32F4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- aplikacija koja nudi lekcije o socijalnim vještinama, komunikaciji, samopouzdanju i strahu od prosuđivanja, te vježbe koje se mogu primijeniti u stvarnim situacijama. Također koristi elemente KBT-a i mindfulnessa. </w:t>
      </w:r>
    </w:p>
    <w:p w14:paraId="188B97DA" w14:textId="43BDA428" w:rsidR="00474A3C" w:rsidRPr="00F32F41" w:rsidRDefault="00474A3C" w:rsidP="00D229BA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32F4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hyperlink r:id="rId8" w:history="1">
        <w:r w:rsidRPr="00F32F41">
          <w:rPr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https://play.google.com/store/apps/details?hl=en&amp;id=com.charisme.app&amp;utm_source=chatgpt.com</w:t>
        </w:r>
      </w:hyperlink>
      <w:r w:rsidRPr="00F32F4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) </w:t>
      </w:r>
    </w:p>
    <w:p w14:paraId="2AEE0C57" w14:textId="77777777" w:rsidR="006B0E33" w:rsidRDefault="006B0E33" w:rsidP="00D229BA">
      <w:pPr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2462C35D" w14:textId="6A17B7AB" w:rsidR="00474A3C" w:rsidRPr="00F32F41" w:rsidRDefault="00474A3C" w:rsidP="00D229BA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32F4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Social Anxiety for Dummies</w:t>
      </w:r>
      <w:r w:rsidRPr="00F32F4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Laura L. Johnson - knjiga/vodič korisna za osobnu edukaciju i razumijevanje mehanizama socijalne anksioznosti</w:t>
      </w:r>
    </w:p>
    <w:p w14:paraId="2FDE8DE9" w14:textId="77777777" w:rsidR="006B0E33" w:rsidRDefault="006B0E33" w:rsidP="00D229BA">
      <w:pPr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51E3878" w14:textId="095C2AB1" w:rsidR="00474A3C" w:rsidRPr="00F32F41" w:rsidRDefault="00474A3C" w:rsidP="00D229BA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32F4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NSAC </w:t>
      </w:r>
      <w:r w:rsidRPr="00F32F4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– National social anxiety center - video-serijali i edukacije , zbirka filmova o „ciklusu socijalne anksioznosti“, obrascima razmišljanja i ponašanja, vježbama izlaganja, kognitivnoj restrukturaciji, mindfulness-u i samopomoći </w:t>
      </w:r>
    </w:p>
    <w:p w14:paraId="432614ED" w14:textId="26185D14" w:rsidR="00474A3C" w:rsidRPr="00F32F41" w:rsidRDefault="00474A3C" w:rsidP="00D229BA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32F4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hyperlink r:id="rId9" w:history="1">
        <w:r w:rsidRPr="00F32F41">
          <w:rPr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https://nationalsocialanxietycenter.com/social-anxiety-self-help-videos/?utm_source=chatgpt.com</w:t>
        </w:r>
      </w:hyperlink>
      <w:r w:rsidRPr="00F32F4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) </w:t>
      </w:r>
    </w:p>
    <w:sectPr w:rsidR="00474A3C" w:rsidRPr="00F32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04"/>
    <w:rsid w:val="00026120"/>
    <w:rsid w:val="002C1448"/>
    <w:rsid w:val="00344831"/>
    <w:rsid w:val="003E32EF"/>
    <w:rsid w:val="003F5062"/>
    <w:rsid w:val="00474A3C"/>
    <w:rsid w:val="00511604"/>
    <w:rsid w:val="006B0E33"/>
    <w:rsid w:val="006B7328"/>
    <w:rsid w:val="007973F9"/>
    <w:rsid w:val="00867428"/>
    <w:rsid w:val="00990BE7"/>
    <w:rsid w:val="00B36C1F"/>
    <w:rsid w:val="00B40243"/>
    <w:rsid w:val="00D229BA"/>
    <w:rsid w:val="00F32F41"/>
    <w:rsid w:val="00F7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23F78"/>
  <w15:chartTrackingRefBased/>
  <w15:docId w15:val="{CC308A6B-7031-47D1-ACF8-E9C4F5E7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6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474A3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4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hl=en&amp;id=com.charisme.app&amp;utm_source=chatgpt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tionalsocialanxietycenter.com/social-anxiety-self-help-videos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074C68CE1A6A458463D81F1A81C77D" ma:contentTypeVersion="4" ma:contentTypeDescription="Stvaranje novog dokumenta." ma:contentTypeScope="" ma:versionID="a9867b2ae9405318f0e9f62b3d68613b">
  <xsd:schema xmlns:xsd="http://www.w3.org/2001/XMLSchema" xmlns:xs="http://www.w3.org/2001/XMLSchema" xmlns:p="http://schemas.microsoft.com/office/2006/metadata/properties" xmlns:ns3="bd4a753c-cff3-4704-8f3c-96021c333bf2" targetNamespace="http://schemas.microsoft.com/office/2006/metadata/properties" ma:root="true" ma:fieldsID="d413614943375be25fcc93eb397cbb0b" ns3:_="">
    <xsd:import namespace="bd4a753c-cff3-4704-8f3c-96021c333b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a753c-cff3-4704-8f3c-96021c333b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909BA4-609B-4909-A5F6-8F92F370A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06D9E-7BE6-48CB-822F-3BC260CA2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a753c-cff3-4704-8f3c-96021c333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F82989-A1BF-467C-BB63-1B185D023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Radić</dc:creator>
  <cp:keywords/>
  <dc:description/>
  <cp:lastModifiedBy>hubikotvr@outlook.com</cp:lastModifiedBy>
  <cp:revision>2</cp:revision>
  <dcterms:created xsi:type="dcterms:W3CDTF">2025-12-03T13:57:00Z</dcterms:created>
  <dcterms:modified xsi:type="dcterms:W3CDTF">2025-12-03T13:57:00Z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0x0101006A074C68CE1A6A458463D81F1A81C77D</vt:lpwstr>
  </property>
</Properties>
</file>