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5968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E080ED3"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" filled="f" strokecolor="#adccf1" strokeweight="2pt">
                <v:path arrowok="t"/>
              </v:oval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26439F"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5449811"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5+Cg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pc7Ofg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D15B76"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orCVrg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E651DDE"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kFCQ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1C5F2F"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7UpS1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9B168DB"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9Cg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RtUvv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Ime, prezime i titula koje ovdje navedete bit će navedeni na </w:t>
      </w:r>
      <w:r w:rsidR="00AD1153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0C1A1E" w:rsidRPr="00F93B7D" w:rsidTr="00A0742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790"/>
        <w:gridCol w:w="1800"/>
        <w:gridCol w:w="2160"/>
        <w:gridCol w:w="2520"/>
      </w:tblGrid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Certifikata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Ako niste sudjelovali u edukaciji stručnjaka u periodu od stjecanja 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>Certifikata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  <w:r w:rsidR="00A0742D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 i istinitosti podataka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0742D" w:rsidRDefault="00A0742D" w:rsidP="00A0742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F96DD9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Ilica 246 A</w:t>
      </w:r>
      <w:bookmarkStart w:id="0" w:name="_GoBack"/>
      <w:bookmarkEnd w:id="0"/>
    </w:p>
    <w:p w:rsidR="000A54A3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3F376A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p w:rsidR="003F376A" w:rsidRPr="0089646A" w:rsidRDefault="003F376A" w:rsidP="003F376A">
      <w:pPr>
        <w:contextualSpacing/>
        <w:jc w:val="center"/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</w:pPr>
      <w:r w:rsidRPr="0089646A"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  <w:t>P</w:t>
      </w:r>
      <w:r w:rsidRPr="0089646A">
        <w:rPr>
          <w:rFonts w:asciiTheme="majorHAnsi" w:hAnsiTheme="majorHAnsi"/>
          <w:i/>
          <w:color w:val="365F91" w:themeColor="accent1" w:themeShade="BF"/>
          <w:sz w:val="24"/>
          <w:szCs w:val="24"/>
        </w:rPr>
        <w:t>opunjeni obrazac u elektronskom obliku obavezno pošaljite na: tajnistvo.kbt@gmail.com</w:t>
      </w:r>
    </w:p>
    <w:p w:rsidR="003F376A" w:rsidRPr="008A3E0F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sectPr w:rsidR="003F376A" w:rsidRPr="008A3E0F" w:rsidSect="00A801A6">
      <w:headerReference w:type="default" r:id="rId10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6B" w:rsidRDefault="00C0286B" w:rsidP="00A32285">
      <w:pPr>
        <w:spacing w:after="0" w:line="240" w:lineRule="auto"/>
      </w:pPr>
      <w:r>
        <w:separator/>
      </w:r>
    </w:p>
  </w:endnote>
  <w:endnote w:type="continuationSeparator" w:id="0">
    <w:p w:rsidR="00C0286B" w:rsidRDefault="00C0286B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6B" w:rsidRDefault="00C0286B" w:rsidP="00A32285">
      <w:pPr>
        <w:spacing w:after="0" w:line="240" w:lineRule="auto"/>
      </w:pPr>
      <w:r>
        <w:separator/>
      </w:r>
    </w:p>
  </w:footnote>
  <w:footnote w:type="continuationSeparator" w:id="0">
    <w:p w:rsidR="00C0286B" w:rsidRDefault="00C0286B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A7" w:rsidRDefault="00061F8E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F96DD9" w:rsidRPr="00F96DD9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63EA2A"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F96DD9" w:rsidRPr="00F96DD9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12AD0"/>
    <w:rsid w:val="0003427B"/>
    <w:rsid w:val="00053AD5"/>
    <w:rsid w:val="000571DC"/>
    <w:rsid w:val="00061F8E"/>
    <w:rsid w:val="00093D21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95AEB"/>
    <w:rsid w:val="003A0A24"/>
    <w:rsid w:val="003B0F49"/>
    <w:rsid w:val="003C3A6E"/>
    <w:rsid w:val="003F376A"/>
    <w:rsid w:val="00401830"/>
    <w:rsid w:val="004534A2"/>
    <w:rsid w:val="00454615"/>
    <w:rsid w:val="00462FB0"/>
    <w:rsid w:val="00471FD8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968C3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A6AF8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09CD"/>
    <w:rsid w:val="00812A1D"/>
    <w:rsid w:val="0082706F"/>
    <w:rsid w:val="008476B4"/>
    <w:rsid w:val="00854745"/>
    <w:rsid w:val="00870F7A"/>
    <w:rsid w:val="008773A8"/>
    <w:rsid w:val="00886B03"/>
    <w:rsid w:val="008A0947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0742D"/>
    <w:rsid w:val="00A12CCA"/>
    <w:rsid w:val="00A32285"/>
    <w:rsid w:val="00A431F6"/>
    <w:rsid w:val="00A55BE4"/>
    <w:rsid w:val="00A801A6"/>
    <w:rsid w:val="00A97302"/>
    <w:rsid w:val="00AD1153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0286B"/>
    <w:rsid w:val="00C10D61"/>
    <w:rsid w:val="00C23061"/>
    <w:rsid w:val="00C62236"/>
    <w:rsid w:val="00CA1731"/>
    <w:rsid w:val="00CC6D86"/>
    <w:rsid w:val="00CD5DB2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E5AE7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37A2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96DD9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3751F"/>
  <w15:docId w15:val="{6621496C-6A05-4BFE-AE1A-56BA120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C5E7-520D-4803-9329-9E689654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hubikot@outlook.com</cp:lastModifiedBy>
  <cp:revision>6</cp:revision>
  <cp:lastPrinted>2013-06-11T13:26:00Z</cp:lastPrinted>
  <dcterms:created xsi:type="dcterms:W3CDTF">2018-03-02T10:01:00Z</dcterms:created>
  <dcterms:modified xsi:type="dcterms:W3CDTF">2025-12-18T12:17:00Z</dcterms:modified>
</cp:coreProperties>
</file>