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FBF2" w14:textId="3AA6D4C1" w:rsidR="00DA77F1" w:rsidRPr="00DA682E" w:rsidRDefault="007947A3" w:rsidP="004A57C0">
      <w:pPr>
        <w:pStyle w:val="Heading1"/>
        <w:jc w:val="center"/>
        <w:rPr>
          <w:color w:val="215E99" w:themeColor="text2" w:themeTint="BF"/>
          <w:sz w:val="32"/>
          <w:szCs w:val="32"/>
          <w:lang w:val="es-MX"/>
        </w:rPr>
      </w:pPr>
      <w:r w:rsidRPr="00DA682E">
        <w:rPr>
          <w:color w:val="215E99" w:themeColor="text2" w:themeTint="BF"/>
          <w:sz w:val="32"/>
          <w:szCs w:val="32"/>
          <w:lang w:val="es-MX"/>
        </w:rPr>
        <w:t>Psihoedukacija o napretku tijekom tretmana, završetku terapije i mogućem povratu simptoma</w:t>
      </w:r>
    </w:p>
    <w:p w14:paraId="515C2469" w14:textId="27B3ABD1" w:rsidR="00331F4E" w:rsidRDefault="00DA77F1" w:rsidP="00B46FED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/>
          <w:kern w:val="0"/>
          <w:lang w:val="hr-HR"/>
          <w14:ligatures w14:val="none"/>
        </w:rPr>
        <w:t xml:space="preserve">Tijekom terapije </w:t>
      </w:r>
      <w:r w:rsidR="00292520">
        <w:rPr>
          <w:rFonts w:eastAsia="Times New Roman" w:cs="Times New Roman"/>
          <w:kern w:val="0"/>
          <w:lang w:val="hr-HR"/>
          <w14:ligatures w14:val="none"/>
        </w:rPr>
        <w:t xml:space="preserve">ljudi često imaju različita pitanja </w:t>
      </w:r>
      <w:r>
        <w:rPr>
          <w:rFonts w:eastAsia="Times New Roman" w:cs="Times New Roman"/>
          <w:kern w:val="0"/>
          <w:lang w:val="hr-HR"/>
          <w14:ligatures w14:val="none"/>
        </w:rPr>
        <w:t>o tome kako izgleda napredak, kako znati kada je došlo vrijeme za završ</w:t>
      </w:r>
      <w:r w:rsidR="00292520">
        <w:rPr>
          <w:rFonts w:eastAsia="Times New Roman" w:cs="Times New Roman"/>
          <w:kern w:val="0"/>
          <w:lang w:val="hr-HR"/>
          <w14:ligatures w14:val="none"/>
        </w:rPr>
        <w:t xml:space="preserve">etak </w:t>
      </w:r>
      <w:r>
        <w:rPr>
          <w:rFonts w:eastAsia="Times New Roman" w:cs="Times New Roman"/>
          <w:kern w:val="0"/>
          <w:lang w:val="hr-HR"/>
          <w14:ligatures w14:val="none"/>
        </w:rPr>
        <w:t>terapije i što mogu očekivati nakon završetka terapije. Ovaj letak odgovara na ta pitanja.</w:t>
      </w:r>
    </w:p>
    <w:p w14:paraId="70610F1C" w14:textId="4538C9FC" w:rsidR="00DA77F1" w:rsidRPr="00102983" w:rsidRDefault="00DA77F1" w:rsidP="00DA77F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215E99" w:themeColor="text2" w:themeTint="BF"/>
          <w:kern w:val="0"/>
          <w:lang w:val="hr-HR"/>
          <w14:ligatures w14:val="none"/>
        </w:rPr>
      </w:pPr>
      <w:r w:rsidRPr="00102983">
        <w:rPr>
          <w:rFonts w:eastAsia="Times New Roman" w:cs="Times New Roman"/>
          <w:b/>
          <w:bCs/>
          <w:color w:val="215E99" w:themeColor="text2" w:themeTint="BF"/>
          <w:kern w:val="0"/>
          <w:lang w:val="hr-HR"/>
          <w14:ligatures w14:val="none"/>
        </w:rPr>
        <w:t xml:space="preserve">Kako </w:t>
      </w:r>
      <w:r w:rsidRPr="00DA682E">
        <w:rPr>
          <w:rFonts w:eastAsia="Times New Roman" w:cs="Times New Roman"/>
          <w:b/>
          <w:bCs/>
          <w:color w:val="215E99" w:themeColor="text2" w:themeTint="BF"/>
          <w:kern w:val="0"/>
          <w:lang w:val="hr-HR"/>
          <w14:ligatures w14:val="none"/>
        </w:rPr>
        <w:t xml:space="preserve">će izgledati moj napredak tijekom </w:t>
      </w:r>
      <w:r w:rsidRPr="00102983">
        <w:rPr>
          <w:rFonts w:eastAsia="Times New Roman" w:cs="Times New Roman"/>
          <w:b/>
          <w:bCs/>
          <w:color w:val="215E99" w:themeColor="text2" w:themeTint="BF"/>
          <w:kern w:val="0"/>
          <w:lang w:val="hr-HR"/>
          <w14:ligatures w14:val="none"/>
        </w:rPr>
        <w:t>tretmana?</w:t>
      </w:r>
    </w:p>
    <w:p w14:paraId="776C9629" w14:textId="1605B774" w:rsidR="001A2809" w:rsidRDefault="00292520" w:rsidP="0090249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/>
          <w:kern w:val="0"/>
          <w:lang w:val="hr-HR"/>
          <w14:ligatures w14:val="none"/>
        </w:rPr>
        <w:t>Važno</w:t>
      </w:r>
      <w:r w:rsidR="00DA77F1">
        <w:rPr>
          <w:rFonts w:eastAsia="Times New Roman" w:cs="Times New Roman"/>
          <w:kern w:val="0"/>
          <w:lang w:val="hr-HR"/>
          <w14:ligatures w14:val="none"/>
        </w:rPr>
        <w:t xml:space="preserve"> je znati da </w:t>
      </w:r>
      <w:r w:rsidR="00845CAC">
        <w:rPr>
          <w:rFonts w:eastAsia="Times New Roman" w:cs="Times New Roman"/>
          <w:kern w:val="0"/>
          <w:lang w:val="hr-HR"/>
          <w14:ligatures w14:val="none"/>
        </w:rPr>
        <w:t xml:space="preserve">se klijent i terapeut </w:t>
      </w:r>
      <w:r w:rsidR="00DA77F1">
        <w:rPr>
          <w:rFonts w:eastAsia="Times New Roman" w:cs="Times New Roman"/>
          <w:kern w:val="0"/>
          <w:lang w:val="hr-HR"/>
          <w14:ligatures w14:val="none"/>
        </w:rPr>
        <w:t>u terapiji zajedno dogovar</w:t>
      </w:r>
      <w:r w:rsidR="0090044E">
        <w:rPr>
          <w:rFonts w:eastAsia="Times New Roman" w:cs="Times New Roman"/>
          <w:kern w:val="0"/>
          <w:lang w:val="hr-HR"/>
          <w14:ligatures w14:val="none"/>
        </w:rPr>
        <w:t xml:space="preserve">aju </w:t>
      </w:r>
      <w:r>
        <w:rPr>
          <w:rFonts w:eastAsia="Times New Roman" w:cs="Times New Roman"/>
          <w:kern w:val="0"/>
          <w:lang w:val="hr-HR"/>
          <w14:ligatures w14:val="none"/>
        </w:rPr>
        <w:t>o tome</w:t>
      </w:r>
      <w:r w:rsidR="00DA77F1">
        <w:rPr>
          <w:rFonts w:eastAsia="Times New Roman" w:cs="Times New Roman"/>
          <w:kern w:val="0"/>
          <w:lang w:val="hr-HR"/>
          <w14:ligatures w14:val="none"/>
        </w:rPr>
        <w:t xml:space="preserve"> kako će</w:t>
      </w:r>
      <w:r w:rsidR="0090044E">
        <w:rPr>
          <w:rFonts w:eastAsia="Times New Roman" w:cs="Times New Roman"/>
          <w:kern w:val="0"/>
          <w:lang w:val="hr-HR"/>
          <w14:ligatures w14:val="none"/>
        </w:rPr>
        <w:t xml:space="preserve"> se</w:t>
      </w:r>
      <w:r w:rsidR="00DA77F1">
        <w:rPr>
          <w:rFonts w:eastAsia="Times New Roman" w:cs="Times New Roman"/>
          <w:kern w:val="0"/>
          <w:lang w:val="hr-HR"/>
          <w14:ligatures w14:val="none"/>
        </w:rPr>
        <w:t xml:space="preserve"> definirati napredak i kako će</w:t>
      </w:r>
      <w:r w:rsidR="0090044E">
        <w:rPr>
          <w:rFonts w:eastAsia="Times New Roman" w:cs="Times New Roman"/>
          <w:kern w:val="0"/>
          <w:lang w:val="hr-HR"/>
          <w14:ligatures w14:val="none"/>
        </w:rPr>
        <w:t xml:space="preserve"> se </w:t>
      </w:r>
      <w:r w:rsidR="00DA77F1">
        <w:rPr>
          <w:rFonts w:eastAsia="Times New Roman" w:cs="Times New Roman"/>
          <w:kern w:val="0"/>
          <w:lang w:val="hr-HR"/>
          <w14:ligatures w14:val="none"/>
        </w:rPr>
        <w:t>znati da je do njega došlo.</w:t>
      </w:r>
      <w:r w:rsidR="00776200">
        <w:rPr>
          <w:rFonts w:eastAsia="Times New Roman" w:cs="Times New Roman"/>
          <w:kern w:val="0"/>
          <w:lang w:val="hr-HR"/>
          <w14:ligatures w14:val="none"/>
        </w:rPr>
        <w:t xml:space="preserve"> </w:t>
      </w:r>
      <w:r w:rsidR="00DA77F1">
        <w:rPr>
          <w:rFonts w:eastAsia="Times New Roman" w:cs="Times New Roman"/>
          <w:kern w:val="0"/>
          <w:lang w:val="hr-HR"/>
          <w14:ligatures w14:val="none"/>
        </w:rPr>
        <w:t>Često klijenti misle da je napredak stalan i linearan, ali u stvarnosti je put prema napretku dinamičan</w:t>
      </w:r>
      <w:r w:rsidR="00C56AA1">
        <w:rPr>
          <w:rFonts w:eastAsia="Times New Roman" w:cs="Times New Roman"/>
          <w:kern w:val="0"/>
          <w:lang w:val="hr-HR"/>
          <w14:ligatures w14:val="none"/>
        </w:rPr>
        <w:t xml:space="preserve"> i promjenjiv.</w:t>
      </w:r>
      <w:r w:rsidR="00DA77F1">
        <w:rPr>
          <w:rFonts w:eastAsia="Times New Roman" w:cs="Times New Roman"/>
          <w:kern w:val="0"/>
          <w:lang w:val="hr-HR"/>
          <w14:ligatures w14:val="none"/>
        </w:rPr>
        <w:t xml:space="preserve"> Napredak možemo prikazati </w:t>
      </w:r>
      <w:r w:rsidR="00C56AA1">
        <w:rPr>
          <w:rFonts w:eastAsia="Times New Roman" w:cs="Times New Roman"/>
          <w:kern w:val="0"/>
          <w:lang w:val="hr-HR"/>
          <w14:ligatures w14:val="none"/>
        </w:rPr>
        <w:t>metaforom</w:t>
      </w:r>
      <w:r w:rsidR="00D24B7A">
        <w:rPr>
          <w:rFonts w:eastAsia="Times New Roman" w:cs="Times New Roman"/>
          <w:kern w:val="0"/>
          <w:lang w:val="hr-HR"/>
          <w14:ligatures w14:val="none"/>
        </w:rPr>
        <w:t xml:space="preserve"> plivanj</w:t>
      </w:r>
      <w:r w:rsidR="00C56AA1">
        <w:rPr>
          <w:rFonts w:eastAsia="Times New Roman" w:cs="Times New Roman"/>
          <w:kern w:val="0"/>
          <w:lang w:val="hr-HR"/>
          <w14:ligatures w14:val="none"/>
        </w:rPr>
        <w:t xml:space="preserve">a </w:t>
      </w:r>
      <w:r w:rsidR="00776200">
        <w:rPr>
          <w:rFonts w:eastAsia="Times New Roman" w:cs="Times New Roman"/>
          <w:kern w:val="0"/>
          <w:lang w:val="hr-HR"/>
          <w14:ligatures w14:val="none"/>
        </w:rPr>
        <w:t>u moru</w:t>
      </w:r>
      <w:r w:rsidR="00D24B7A">
        <w:rPr>
          <w:rFonts w:eastAsia="Times New Roman" w:cs="Times New Roman"/>
          <w:kern w:val="0"/>
          <w:lang w:val="hr-HR"/>
          <w14:ligatures w14:val="none"/>
        </w:rPr>
        <w:t>.</w:t>
      </w:r>
    </w:p>
    <w:p w14:paraId="5DB28FA4" w14:textId="558D225E" w:rsidR="00D24B7A" w:rsidRDefault="004C53F5" w:rsidP="001A280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lang w:val="hr-HR"/>
          <w14:ligatures w14:val="none"/>
        </w:rPr>
      </w:pPr>
      <w:r w:rsidRPr="004C53F5">
        <w:rPr>
          <w:rFonts w:eastAsia="Times New Roman" w:cs="Times New Roman"/>
          <w:noProof/>
          <w:kern w:val="0"/>
          <w:lang w:val="hr-HR"/>
          <w14:ligatures w14:val="none"/>
        </w:rPr>
        <w:drawing>
          <wp:inline distT="0" distB="0" distL="0" distR="0" wp14:anchorId="226C47E4" wp14:editId="6D00730B">
            <wp:extent cx="2942493" cy="1216085"/>
            <wp:effectExtent l="0" t="0" r="0" b="3175"/>
            <wp:docPr id="1771007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071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7528" cy="123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3BE1C" w14:textId="52E76CF9" w:rsidR="004C53F5" w:rsidRDefault="00D24B7A" w:rsidP="004C53F5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/>
          <w:kern w:val="0"/>
          <w:lang w:val="hr-HR"/>
          <w14:ligatures w14:val="none"/>
        </w:rPr>
        <w:t xml:space="preserve">Zamisli da plivaš u moru, a valovi prikazuju tvoje </w:t>
      </w:r>
      <w:r w:rsidR="006D1562">
        <w:rPr>
          <w:rFonts w:eastAsia="Times New Roman" w:cs="Times New Roman"/>
          <w:kern w:val="0"/>
          <w:lang w:val="hr-HR"/>
          <w14:ligatures w14:val="none"/>
        </w:rPr>
        <w:t>osjećaje</w:t>
      </w:r>
      <w:r>
        <w:rPr>
          <w:rFonts w:eastAsia="Times New Roman" w:cs="Times New Roman"/>
          <w:kern w:val="0"/>
          <w:lang w:val="hr-HR"/>
          <w14:ligatures w14:val="none"/>
        </w:rPr>
        <w:t>. Nakon prvih susreta, možda ćeš se osjećati mirnije</w:t>
      </w:r>
      <w:r w:rsidR="00776200">
        <w:rPr>
          <w:rFonts w:eastAsia="Times New Roman" w:cs="Times New Roman"/>
          <w:kern w:val="0"/>
          <w:lang w:val="hr-HR"/>
          <w14:ligatures w14:val="none"/>
        </w:rPr>
        <w:t xml:space="preserve"> i</w:t>
      </w:r>
      <w:r>
        <w:rPr>
          <w:rFonts w:eastAsia="Times New Roman" w:cs="Times New Roman"/>
          <w:kern w:val="0"/>
          <w:lang w:val="hr-HR"/>
          <w14:ligatures w14:val="none"/>
        </w:rPr>
        <w:t xml:space="preserve"> smirenije jer si uspjela primijeniti neku tehniku koju si naučila na susretu. No, more se može uzburkati zbog raznih situacija. Primjerice</w:t>
      </w:r>
      <w:r w:rsidR="008352C5">
        <w:rPr>
          <w:rFonts w:eastAsia="Times New Roman" w:cs="Times New Roman"/>
          <w:kern w:val="0"/>
          <w:lang w:val="hr-HR"/>
          <w14:ligatures w14:val="none"/>
        </w:rPr>
        <w:t>:</w:t>
      </w:r>
      <w:r>
        <w:rPr>
          <w:rFonts w:eastAsia="Times New Roman" w:cs="Times New Roman"/>
          <w:kern w:val="0"/>
          <w:lang w:val="hr-HR"/>
          <w14:ligatures w14:val="none"/>
        </w:rPr>
        <w:t xml:space="preserve"> zbog toga što ti šef uputi kritiku na poslu,</w:t>
      </w:r>
      <w:r w:rsidR="00C56AA1">
        <w:rPr>
          <w:rFonts w:eastAsia="Times New Roman" w:cs="Times New Roman"/>
          <w:kern w:val="0"/>
          <w:lang w:val="hr-HR"/>
          <w14:ligatures w14:val="none"/>
        </w:rPr>
        <w:t xml:space="preserve"> </w:t>
      </w:r>
      <w:r>
        <w:rPr>
          <w:rFonts w:eastAsia="Times New Roman" w:cs="Times New Roman"/>
          <w:kern w:val="0"/>
          <w:lang w:val="hr-HR"/>
          <w14:ligatures w14:val="none"/>
        </w:rPr>
        <w:t>čula</w:t>
      </w:r>
      <w:r w:rsidR="008352C5">
        <w:rPr>
          <w:rFonts w:eastAsia="Times New Roman" w:cs="Times New Roman"/>
          <w:kern w:val="0"/>
          <w:lang w:val="hr-HR"/>
          <w14:ligatures w14:val="none"/>
        </w:rPr>
        <w:t xml:space="preserve"> si</w:t>
      </w:r>
      <w:r w:rsidR="00C56AA1">
        <w:rPr>
          <w:rFonts w:eastAsia="Times New Roman" w:cs="Times New Roman"/>
          <w:kern w:val="0"/>
          <w:lang w:val="hr-HR"/>
          <w14:ligatures w14:val="none"/>
        </w:rPr>
        <w:t xml:space="preserve"> </w:t>
      </w:r>
      <w:r>
        <w:rPr>
          <w:rFonts w:eastAsia="Times New Roman" w:cs="Times New Roman"/>
          <w:kern w:val="0"/>
          <w:lang w:val="hr-HR"/>
          <w14:ligatures w14:val="none"/>
        </w:rPr>
        <w:t>tužnu vijest ili se posvađala s bliskom osobom. Tada će ti biti teže plivati i možda će trebati više truda (</w:t>
      </w:r>
      <w:r w:rsidR="00D33289">
        <w:rPr>
          <w:rFonts w:eastAsia="Times New Roman" w:cs="Times New Roman"/>
          <w:kern w:val="0"/>
          <w:lang w:val="hr-HR"/>
          <w14:ligatures w14:val="none"/>
        </w:rPr>
        <w:t xml:space="preserve">odnosno korištenja </w:t>
      </w:r>
      <w:r>
        <w:rPr>
          <w:rFonts w:eastAsia="Times New Roman" w:cs="Times New Roman"/>
          <w:kern w:val="0"/>
          <w:lang w:val="hr-HR"/>
          <w14:ligatures w14:val="none"/>
        </w:rPr>
        <w:t xml:space="preserve">tehnika koje smo </w:t>
      </w:r>
      <w:r w:rsidR="00D33289">
        <w:rPr>
          <w:rFonts w:eastAsia="Times New Roman" w:cs="Times New Roman"/>
          <w:kern w:val="0"/>
          <w:lang w:val="hr-HR"/>
          <w14:ligatures w14:val="none"/>
        </w:rPr>
        <w:t xml:space="preserve">učili </w:t>
      </w:r>
      <w:r w:rsidR="004A57C0">
        <w:rPr>
          <w:rFonts w:eastAsia="Times New Roman" w:cs="Times New Roman"/>
          <w:kern w:val="0"/>
          <w:lang w:val="hr-HR"/>
          <w14:ligatures w14:val="none"/>
        </w:rPr>
        <w:t>kroz vježbe i domaće zadaće)</w:t>
      </w:r>
      <w:r>
        <w:rPr>
          <w:rFonts w:eastAsia="Times New Roman" w:cs="Times New Roman"/>
          <w:kern w:val="0"/>
          <w:lang w:val="hr-HR"/>
          <w14:ligatures w14:val="none"/>
        </w:rPr>
        <w:t xml:space="preserve"> da plivaš kroz val. </w:t>
      </w:r>
      <w:r w:rsidR="00C92AFF">
        <w:rPr>
          <w:rFonts w:eastAsia="Times New Roman" w:cs="Times New Roman"/>
          <w:kern w:val="0"/>
          <w:lang w:val="hr-HR"/>
          <w14:ligatures w14:val="none"/>
        </w:rPr>
        <w:t>Ponekad te val može malo vratiti unatrag.</w:t>
      </w:r>
      <w:r w:rsidR="00776200">
        <w:rPr>
          <w:rFonts w:eastAsia="Times New Roman" w:cs="Times New Roman"/>
          <w:kern w:val="0"/>
          <w:lang w:val="hr-HR"/>
          <w14:ligatures w14:val="none"/>
        </w:rPr>
        <w:t xml:space="preserve"> </w:t>
      </w:r>
      <w:r>
        <w:rPr>
          <w:rFonts w:eastAsia="Times New Roman" w:cs="Times New Roman"/>
          <w:kern w:val="0"/>
          <w:lang w:val="hr-HR"/>
          <w14:ligatures w14:val="none"/>
        </w:rPr>
        <w:t xml:space="preserve">Nekada će more biti mirno, </w:t>
      </w:r>
      <w:r w:rsidR="00C92AFF">
        <w:rPr>
          <w:rFonts w:eastAsia="Times New Roman" w:cs="Times New Roman"/>
          <w:kern w:val="0"/>
          <w:lang w:val="hr-HR"/>
          <w14:ligatures w14:val="none"/>
        </w:rPr>
        <w:t>ali možeš imati osjećaj da plivaš na mjestu</w:t>
      </w:r>
      <w:r w:rsidR="00776200">
        <w:rPr>
          <w:rFonts w:eastAsia="Times New Roman" w:cs="Times New Roman"/>
          <w:kern w:val="0"/>
          <w:lang w:val="hr-HR"/>
          <w14:ligatures w14:val="none"/>
        </w:rPr>
        <w:t xml:space="preserve">. Može doći i do razdoblja kada nema </w:t>
      </w:r>
      <w:r w:rsidR="00292520">
        <w:rPr>
          <w:rFonts w:eastAsia="Times New Roman" w:cs="Times New Roman"/>
          <w:kern w:val="0"/>
          <w:lang w:val="hr-HR"/>
          <w14:ligatures w14:val="none"/>
        </w:rPr>
        <w:t>velikih</w:t>
      </w:r>
      <w:r w:rsidR="00776200">
        <w:rPr>
          <w:rFonts w:eastAsia="Times New Roman" w:cs="Times New Roman"/>
          <w:kern w:val="0"/>
          <w:lang w:val="hr-HR"/>
          <w14:ligatures w14:val="none"/>
        </w:rPr>
        <w:t xml:space="preserve"> promjena. </w:t>
      </w:r>
      <w:r w:rsidR="00C92AFF">
        <w:rPr>
          <w:rFonts w:eastAsia="Times New Roman" w:cs="Times New Roman"/>
          <w:kern w:val="0"/>
          <w:lang w:val="hr-HR"/>
          <w14:ligatures w14:val="none"/>
        </w:rPr>
        <w:t>Sve su te faze normalan proces napredovanja u terapiji</w:t>
      </w:r>
      <w:r w:rsidR="00776200">
        <w:rPr>
          <w:rFonts w:eastAsia="Times New Roman" w:cs="Times New Roman"/>
          <w:kern w:val="0"/>
          <w:lang w:val="hr-HR"/>
          <w14:ligatures w14:val="none"/>
        </w:rPr>
        <w:t xml:space="preserve">. </w:t>
      </w:r>
      <w:r>
        <w:rPr>
          <w:rFonts w:eastAsia="Times New Roman" w:cs="Times New Roman"/>
          <w:kern w:val="0"/>
          <w:lang w:val="hr-HR"/>
          <w14:ligatures w14:val="none"/>
        </w:rPr>
        <w:t xml:space="preserve"> </w:t>
      </w:r>
      <w:r w:rsidR="00776200">
        <w:rPr>
          <w:rFonts w:eastAsia="Times New Roman" w:cs="Times New Roman"/>
          <w:kern w:val="0"/>
          <w:lang w:val="hr-HR"/>
          <w14:ligatures w14:val="none"/>
        </w:rPr>
        <w:t>Ako to isto prikažemo na grafu</w:t>
      </w:r>
      <w:r w:rsidR="002E5603">
        <w:rPr>
          <w:rFonts w:eastAsia="Times New Roman" w:cs="Times New Roman"/>
          <w:kern w:val="0"/>
          <w:lang w:val="hr-HR"/>
          <w14:ligatures w14:val="none"/>
        </w:rPr>
        <w:t>, iz</w:t>
      </w:r>
      <w:r w:rsidR="00776200">
        <w:rPr>
          <w:rFonts w:eastAsia="Times New Roman" w:cs="Times New Roman"/>
          <w:kern w:val="0"/>
          <w:lang w:val="hr-HR"/>
          <w14:ligatures w14:val="none"/>
        </w:rPr>
        <w:t>gleda</w:t>
      </w:r>
      <w:r w:rsidR="0090044E">
        <w:rPr>
          <w:rFonts w:eastAsia="Times New Roman" w:cs="Times New Roman"/>
          <w:kern w:val="0"/>
          <w:lang w:val="hr-HR"/>
          <w14:ligatures w14:val="none"/>
        </w:rPr>
        <w:t>l</w:t>
      </w:r>
      <w:r w:rsidR="00776200">
        <w:rPr>
          <w:rFonts w:eastAsia="Times New Roman" w:cs="Times New Roman"/>
          <w:kern w:val="0"/>
          <w:lang w:val="hr-HR"/>
          <w14:ligatures w14:val="none"/>
        </w:rPr>
        <w:t>o bi ovako:</w:t>
      </w:r>
    </w:p>
    <w:p w14:paraId="4C0B382A" w14:textId="69846215" w:rsidR="00AD266B" w:rsidRDefault="00783D1A" w:rsidP="004C53F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lang w:val="hr-HR"/>
          <w14:ligatures w14:val="none"/>
        </w:rPr>
      </w:pPr>
      <w:r w:rsidRPr="00783D1A">
        <w:rPr>
          <w:rFonts w:eastAsia="Times New Roman" w:cs="Times New Roman"/>
          <w:noProof/>
          <w:kern w:val="0"/>
          <w:lang w:val="hr-HR"/>
          <w14:ligatures w14:val="none"/>
        </w:rPr>
        <w:drawing>
          <wp:inline distT="0" distB="0" distL="0" distR="0" wp14:anchorId="15D6E656" wp14:editId="2A634C6C">
            <wp:extent cx="2772973" cy="1661746"/>
            <wp:effectExtent l="133350" t="114300" r="142240" b="167640"/>
            <wp:docPr id="1900612354" name="Picture 2" descr="A line graph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12354" name="Picture 2" descr="A line graph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294" cy="1717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5698CE" w14:textId="4A0DF7C8" w:rsidR="00776200" w:rsidRPr="00783D1A" w:rsidRDefault="00C92AFF" w:rsidP="0077620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/>
          <w:kern w:val="0"/>
          <w:lang w:val="hr-HR"/>
          <w14:ligatures w14:val="none"/>
        </w:rPr>
        <w:lastRenderedPageBreak/>
        <w:t>Tijekom vremena ljudi se susreću s izazovima, ali napredak se ipak događa</w:t>
      </w:r>
      <w:r w:rsidR="00776200">
        <w:rPr>
          <w:rFonts w:eastAsia="Times New Roman" w:cs="Times New Roman"/>
          <w:kern w:val="0"/>
          <w:lang w:val="hr-HR"/>
          <w14:ligatures w14:val="none"/>
        </w:rPr>
        <w:t>. Kako može izgledati napredak?</w:t>
      </w:r>
    </w:p>
    <w:p w14:paraId="32B0CAD6" w14:textId="1578A4C0" w:rsidR="00776200" w:rsidRPr="002828EC" w:rsidRDefault="00776200" w:rsidP="007762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MX"/>
          <w14:ligatures w14:val="none"/>
        </w:rPr>
      </w:pPr>
      <w:r>
        <w:rPr>
          <w:rFonts w:eastAsia="Times New Roman" w:cs="Times New Roman"/>
          <w:kern w:val="0"/>
          <w:lang w:val="hr-HR"/>
          <w14:ligatures w14:val="none"/>
        </w:rPr>
        <w:t>K</w:t>
      </w:r>
      <w:r w:rsidRPr="002828EC">
        <w:rPr>
          <w:rFonts w:eastAsia="Times New Roman" w:cs="Times New Roman"/>
          <w:kern w:val="0"/>
          <w:lang w:val="es-MX"/>
          <w14:ligatures w14:val="none"/>
        </w:rPr>
        <w:t>ada se sjetiš koristiti tehniku disanja u stresnoj situaciji</w:t>
      </w:r>
      <w:r>
        <w:rPr>
          <w:rFonts w:eastAsia="Times New Roman" w:cs="Times New Roman"/>
          <w:kern w:val="0"/>
          <w:lang w:val="es-MX"/>
          <w14:ligatures w14:val="none"/>
        </w:rPr>
        <w:t>,</w:t>
      </w:r>
    </w:p>
    <w:p w14:paraId="43624989" w14:textId="505525F4" w:rsidR="00776200" w:rsidRPr="002828EC" w:rsidRDefault="00776200" w:rsidP="007762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MX"/>
          <w14:ligatures w14:val="none"/>
        </w:rPr>
      </w:pPr>
      <w:r w:rsidRPr="002828EC">
        <w:rPr>
          <w:rFonts w:eastAsia="Times New Roman" w:cs="Times New Roman"/>
          <w:kern w:val="0"/>
          <w:lang w:val="es-MX"/>
          <w14:ligatures w14:val="none"/>
        </w:rPr>
        <w:t>kada primijetiš negativnu automatsku misao i pokušaš je preispitati</w:t>
      </w:r>
      <w:r>
        <w:rPr>
          <w:rFonts w:eastAsia="Times New Roman" w:cs="Times New Roman"/>
          <w:kern w:val="0"/>
          <w:lang w:val="es-MX"/>
          <w14:ligatures w14:val="none"/>
        </w:rPr>
        <w:t>,</w:t>
      </w:r>
    </w:p>
    <w:p w14:paraId="2CABE5C9" w14:textId="620E7615" w:rsidR="00776200" w:rsidRPr="002828EC" w:rsidRDefault="00776200" w:rsidP="007762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MX"/>
          <w14:ligatures w14:val="none"/>
        </w:rPr>
      </w:pPr>
      <w:r w:rsidRPr="002828EC">
        <w:rPr>
          <w:rFonts w:eastAsia="Times New Roman" w:cs="Times New Roman"/>
          <w:kern w:val="0"/>
          <w:lang w:val="es-MX"/>
          <w14:ligatures w14:val="none"/>
        </w:rPr>
        <w:t>kada veliki zadatak razbiješ na manje, podnošljivije korake</w:t>
      </w:r>
      <w:r>
        <w:rPr>
          <w:rFonts w:eastAsia="Times New Roman" w:cs="Times New Roman"/>
          <w:kern w:val="0"/>
          <w:lang w:val="es-MX"/>
          <w14:ligatures w14:val="none"/>
        </w:rPr>
        <w:t xml:space="preserve"> i</w:t>
      </w:r>
    </w:p>
    <w:p w14:paraId="599B21C4" w14:textId="395930B9" w:rsidR="00776200" w:rsidRPr="002828EC" w:rsidRDefault="00776200" w:rsidP="007762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MX"/>
          <w14:ligatures w14:val="none"/>
        </w:rPr>
      </w:pPr>
      <w:r w:rsidRPr="002828EC">
        <w:rPr>
          <w:rFonts w:eastAsia="Times New Roman" w:cs="Times New Roman"/>
          <w:kern w:val="0"/>
          <w:lang w:val="es-MX"/>
          <w14:ligatures w14:val="none"/>
        </w:rPr>
        <w:t>kada se postupno suočavaš s neugodnim situacijama umjesto da ih izbjegavaš</w:t>
      </w:r>
      <w:r>
        <w:rPr>
          <w:rFonts w:eastAsia="Times New Roman" w:cs="Times New Roman"/>
          <w:kern w:val="0"/>
          <w:lang w:val="es-MX"/>
          <w14:ligatures w14:val="none"/>
        </w:rPr>
        <w:t>,</w:t>
      </w:r>
    </w:p>
    <w:p w14:paraId="65665806" w14:textId="4350CD7D" w:rsidR="001A2809" w:rsidRDefault="001A2809" w:rsidP="001A280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MX"/>
          <w14:ligatures w14:val="none"/>
        </w:rPr>
      </w:pPr>
      <w:r>
        <w:rPr>
          <w:rFonts w:eastAsia="Times New Roman" w:cs="Times New Roman"/>
          <w:kern w:val="0"/>
          <w:lang w:val="es-MX"/>
          <w14:ligatures w14:val="none"/>
        </w:rPr>
        <w:t xml:space="preserve"> To su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>vrlo važni koraci naprijed</w:t>
      </w:r>
      <w:r w:rsidR="002828EC">
        <w:rPr>
          <w:rFonts w:eastAsia="Times New Roman" w:cs="Times New Roman"/>
          <w:kern w:val="0"/>
          <w:lang w:val="es-MX"/>
          <w14:ligatures w14:val="none"/>
        </w:rPr>
        <w:t>.</w:t>
      </w:r>
    </w:p>
    <w:p w14:paraId="5237D770" w14:textId="31B38C83" w:rsidR="001A2809" w:rsidRPr="00102983" w:rsidRDefault="001A2809" w:rsidP="001A2809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215E99" w:themeColor="text2" w:themeTint="BF"/>
          <w:kern w:val="0"/>
          <w:lang w:val="es-MX"/>
          <w14:ligatures w14:val="none"/>
        </w:rPr>
      </w:pPr>
      <w:r w:rsidRPr="00102983">
        <w:rPr>
          <w:rFonts w:eastAsia="Times New Roman" w:cs="Times New Roman"/>
          <w:b/>
          <w:bCs/>
          <w:color w:val="215E99" w:themeColor="text2" w:themeTint="BF"/>
          <w:kern w:val="0"/>
          <w:lang w:val="es-MX"/>
          <w14:ligatures w14:val="none"/>
        </w:rPr>
        <w:t>Kako izgleda završetak terapije?</w:t>
      </w:r>
    </w:p>
    <w:p w14:paraId="7F24BF46" w14:textId="3D7CF1AD" w:rsidR="002828EC" w:rsidRPr="002828EC" w:rsidRDefault="002828EC" w:rsidP="006D156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s-MX"/>
          <w14:ligatures w14:val="none"/>
        </w:rPr>
      </w:pPr>
      <w:r w:rsidRPr="005C54A2">
        <w:rPr>
          <w:rFonts w:eastAsia="Times New Roman" w:cs="Times New Roman"/>
          <w:kern w:val="0"/>
          <w:lang w:val="es-MX"/>
          <w14:ligatures w14:val="none"/>
        </w:rPr>
        <w:t xml:space="preserve">S vremenom </w:t>
      </w:r>
      <w:r w:rsidR="00C71757">
        <w:rPr>
          <w:rFonts w:eastAsia="Times New Roman" w:cs="Times New Roman"/>
          <w:kern w:val="0"/>
          <w:lang w:val="es-MX"/>
          <w14:ligatures w14:val="none"/>
        </w:rPr>
        <w:t>dolazi</w:t>
      </w:r>
      <w:r w:rsidRPr="005C54A2">
        <w:rPr>
          <w:rFonts w:eastAsia="Times New Roman" w:cs="Times New Roman"/>
          <w:kern w:val="0"/>
          <w:lang w:val="es-MX"/>
          <w14:ligatures w14:val="none"/>
        </w:rPr>
        <w:t xml:space="preserve"> </w:t>
      </w:r>
      <w:r w:rsidR="005C54A2" w:rsidRPr="005C54A2">
        <w:rPr>
          <w:rFonts w:eastAsia="Times New Roman" w:cs="Times New Roman"/>
          <w:kern w:val="0"/>
          <w:lang w:val="es-MX"/>
          <w14:ligatures w14:val="none"/>
        </w:rPr>
        <w:t>trenutak</w:t>
      </w:r>
      <w:r w:rsidR="005C54A2">
        <w:rPr>
          <w:rFonts w:eastAsia="Times New Roman" w:cs="Times New Roman"/>
          <w:kern w:val="0"/>
          <w:lang w:val="es-MX"/>
          <w14:ligatures w14:val="none"/>
        </w:rPr>
        <w:t xml:space="preserve"> kada se terapija završava. </w:t>
      </w:r>
      <w:r w:rsidR="005F0CF5">
        <w:rPr>
          <w:rFonts w:eastAsia="Times New Roman" w:cs="Times New Roman"/>
          <w:kern w:val="0"/>
          <w:lang w:val="es-MX"/>
          <w14:ligatures w14:val="none"/>
        </w:rPr>
        <w:t xml:space="preserve">Klijentima se, kada pričamo o završetku terapije, pojave različite misli poput: </w:t>
      </w:r>
      <w:r w:rsidR="005F0CF5" w:rsidRPr="005F0CF5">
        <w:rPr>
          <w:rFonts w:eastAsia="Times New Roman" w:cs="Times New Roman"/>
          <w:i/>
          <w:iCs/>
          <w:kern w:val="0"/>
          <w:lang w:val="es-MX"/>
          <w14:ligatures w14:val="none"/>
        </w:rPr>
        <w:t xml:space="preserve">Što ako neću biti spreman </w:t>
      </w:r>
      <w:r w:rsidR="00A67D33">
        <w:rPr>
          <w:rFonts w:eastAsia="Times New Roman" w:cs="Times New Roman"/>
          <w:i/>
          <w:iCs/>
          <w:kern w:val="0"/>
          <w:lang w:val="es-MX"/>
          <w14:ligatures w14:val="none"/>
        </w:rPr>
        <w:t>na završetak</w:t>
      </w:r>
      <w:r w:rsidR="005F0CF5" w:rsidRPr="005F0CF5">
        <w:rPr>
          <w:rFonts w:eastAsia="Times New Roman" w:cs="Times New Roman"/>
          <w:i/>
          <w:iCs/>
          <w:kern w:val="0"/>
          <w:lang w:val="es-MX"/>
          <w14:ligatures w14:val="none"/>
        </w:rPr>
        <w:t>? Što ako se neću snaći sam</w:t>
      </w:r>
      <w:r w:rsidR="005C54A2">
        <w:rPr>
          <w:rFonts w:eastAsia="Times New Roman" w:cs="Times New Roman"/>
          <w:i/>
          <w:iCs/>
          <w:kern w:val="0"/>
          <w:lang w:val="es-MX"/>
          <w14:ligatures w14:val="none"/>
        </w:rPr>
        <w:t>ostalno</w:t>
      </w:r>
      <w:r w:rsidR="005F0CF5" w:rsidRPr="005F0CF5">
        <w:rPr>
          <w:rFonts w:eastAsia="Times New Roman" w:cs="Times New Roman"/>
          <w:i/>
          <w:iCs/>
          <w:kern w:val="0"/>
          <w:lang w:val="es-MX"/>
          <w14:ligatures w14:val="none"/>
        </w:rPr>
        <w:t>? Nedostajat će mi razgovori i podrška.</w:t>
      </w:r>
    </w:p>
    <w:p w14:paraId="569CA494" w14:textId="314D059E" w:rsidR="00A67D33" w:rsidRDefault="002828EC" w:rsidP="0037721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s-MX"/>
          <w14:ligatures w14:val="none"/>
        </w:rPr>
      </w:pPr>
      <w:r w:rsidRPr="002828EC">
        <w:rPr>
          <w:rFonts w:eastAsia="Times New Roman" w:cs="Times New Roman"/>
          <w:kern w:val="0"/>
          <w:lang w:val="es-MX"/>
          <w14:ligatures w14:val="none"/>
        </w:rPr>
        <w:t xml:space="preserve">Važno </w:t>
      </w:r>
      <w:r w:rsidR="0090044E">
        <w:rPr>
          <w:rFonts w:eastAsia="Times New Roman" w:cs="Times New Roman"/>
          <w:kern w:val="0"/>
          <w:lang w:val="es-MX"/>
          <w14:ligatures w14:val="none"/>
        </w:rPr>
        <w:t>je znati da završetak terapije nije nagao.</w:t>
      </w:r>
    </w:p>
    <w:p w14:paraId="28CD21C6" w14:textId="3D9F2A6B" w:rsidR="002828EC" w:rsidRPr="008352C5" w:rsidRDefault="00BF43DA" w:rsidP="0037721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:lang w:val="es-MX"/>
          <w14:ligatures w14:val="none"/>
        </w:rPr>
        <w:t>O njemu se razgovara unaprijed i prati se ritam klijenta.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 xml:space="preserve"> </w:t>
      </w:r>
      <w:r w:rsidR="0090044E">
        <w:rPr>
          <w:rFonts w:eastAsia="Times New Roman" w:cs="Times New Roman"/>
          <w:kern w:val="0"/>
          <w:lang w:val="es-MX"/>
          <w14:ligatures w14:val="none"/>
        </w:rPr>
        <w:t xml:space="preserve">Na početku se susreti mogu postupno prorjeđivati.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>Tijekom terapije</w:t>
      </w:r>
      <w:r w:rsidR="0090044E">
        <w:rPr>
          <w:rFonts w:eastAsia="Times New Roman" w:cs="Times New Roman"/>
          <w:kern w:val="0"/>
          <w:lang w:val="es-MX"/>
          <w14:ligatures w14:val="none"/>
        </w:rPr>
        <w:t xml:space="preserve"> stvara se </w:t>
      </w:r>
      <w:r w:rsidR="002828EC" w:rsidRPr="004640C4">
        <w:rPr>
          <w:rFonts w:eastAsia="Times New Roman" w:cs="Times New Roman"/>
          <w:i/>
          <w:iCs/>
          <w:kern w:val="0"/>
          <w:lang w:val="es-MX"/>
          <w14:ligatures w14:val="none"/>
        </w:rPr>
        <w:t>kutiju s alatima</w:t>
      </w:r>
      <w:r w:rsidR="00C862DA">
        <w:rPr>
          <w:rFonts w:eastAsia="Times New Roman" w:cs="Times New Roman"/>
          <w:kern w:val="0"/>
          <w:lang w:val="es-MX"/>
          <w14:ligatures w14:val="none"/>
        </w:rPr>
        <w:t xml:space="preserve">, tj.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 xml:space="preserve">skup strategija i tehnika koje </w:t>
      </w:r>
      <w:r w:rsidR="0090044E">
        <w:rPr>
          <w:rFonts w:eastAsia="Times New Roman" w:cs="Times New Roman"/>
          <w:kern w:val="0"/>
          <w:lang w:val="es-MX"/>
          <w14:ligatures w14:val="none"/>
        </w:rPr>
        <w:t xml:space="preserve">klijent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 xml:space="preserve">može koristiti i nakon završetka terapije. </w:t>
      </w:r>
      <w:r w:rsidR="008352C5">
        <w:rPr>
          <w:rFonts w:eastAsia="Times New Roman" w:cs="Times New Roman"/>
          <w:kern w:val="0"/>
          <w:lang w:val="es-MX"/>
          <w14:ligatures w14:val="none"/>
        </w:rPr>
        <w:t xml:space="preserve">S </w:t>
      </w:r>
      <w:r w:rsidR="0090044E">
        <w:rPr>
          <w:rFonts w:eastAsia="Times New Roman" w:cs="Times New Roman"/>
          <w:kern w:val="0"/>
          <w:lang w:val="es-MX"/>
          <w14:ligatures w14:val="none"/>
        </w:rPr>
        <w:t>terapeutom</w:t>
      </w:r>
      <w:r w:rsidR="004640C4">
        <w:rPr>
          <w:rFonts w:eastAsia="Times New Roman" w:cs="Times New Roman"/>
          <w:kern w:val="0"/>
          <w:lang w:val="es-MX"/>
          <w14:ligatures w14:val="none"/>
        </w:rPr>
        <w:t xml:space="preserve"> </w:t>
      </w:r>
      <w:r w:rsidR="008352C5">
        <w:rPr>
          <w:rFonts w:eastAsia="Times New Roman" w:cs="Times New Roman"/>
          <w:kern w:val="0"/>
          <w:lang w:val="es-MX"/>
          <w14:ligatures w14:val="none"/>
        </w:rPr>
        <w:t xml:space="preserve">se </w:t>
      </w:r>
      <w:r w:rsidR="0090044E">
        <w:rPr>
          <w:rFonts w:eastAsia="Times New Roman" w:cs="Times New Roman"/>
          <w:kern w:val="0"/>
          <w:lang w:val="es-MX"/>
          <w14:ligatures w14:val="none"/>
        </w:rPr>
        <w:t xml:space="preserve">unaprijed razgovara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>o situacijama koje bi mogle biti izazovne i traž</w:t>
      </w:r>
      <w:r w:rsidR="0090044E">
        <w:rPr>
          <w:rFonts w:eastAsia="Times New Roman" w:cs="Times New Roman"/>
          <w:kern w:val="0"/>
          <w:lang w:val="es-MX"/>
          <w14:ligatures w14:val="none"/>
        </w:rPr>
        <w:t xml:space="preserve">e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>način</w:t>
      </w:r>
      <w:r w:rsidR="0090044E">
        <w:rPr>
          <w:rFonts w:eastAsia="Times New Roman" w:cs="Times New Roman"/>
          <w:kern w:val="0"/>
          <w:lang w:val="es-MX"/>
          <w14:ligatures w14:val="none"/>
        </w:rPr>
        <w:t xml:space="preserve">i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>kako se s njima nositi.</w:t>
      </w:r>
      <w:r w:rsidR="00BC7AA4">
        <w:rPr>
          <w:rFonts w:eastAsia="Times New Roman" w:cs="Times New Roman"/>
          <w:kern w:val="0"/>
          <w:lang w:val="es-MX"/>
          <w14:ligatures w14:val="none"/>
        </w:rPr>
        <w:t xml:space="preserve">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 xml:space="preserve">Ako u nekom trenutku </w:t>
      </w:r>
      <w:r w:rsidR="0090044E">
        <w:rPr>
          <w:rFonts w:eastAsia="Times New Roman" w:cs="Times New Roman"/>
          <w:kern w:val="0"/>
          <w:lang w:val="es-MX"/>
          <w14:ligatures w14:val="none"/>
        </w:rPr>
        <w:t>klijent ima potrebu za dodatnom podrškom, uvijek postoji mogućnost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 xml:space="preserve"> </w:t>
      </w:r>
      <w:r w:rsidR="0090044E">
        <w:rPr>
          <w:rFonts w:eastAsia="Times New Roman" w:cs="Times New Roman"/>
          <w:kern w:val="0"/>
          <w:lang w:val="es-MX"/>
          <w14:ligatures w14:val="none"/>
        </w:rPr>
        <w:t xml:space="preserve">dogovora za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>nov</w:t>
      </w:r>
      <w:r w:rsidR="0090044E">
        <w:rPr>
          <w:rFonts w:eastAsia="Times New Roman" w:cs="Times New Roman"/>
          <w:kern w:val="0"/>
          <w:lang w:val="es-MX"/>
          <w14:ligatures w14:val="none"/>
        </w:rPr>
        <w:t xml:space="preserve">e </w:t>
      </w:r>
      <w:r w:rsidR="002828EC" w:rsidRPr="002828EC">
        <w:rPr>
          <w:rFonts w:eastAsia="Times New Roman" w:cs="Times New Roman"/>
          <w:kern w:val="0"/>
          <w:lang w:val="es-MX"/>
          <w14:ligatures w14:val="none"/>
        </w:rPr>
        <w:t>susret</w:t>
      </w:r>
      <w:r w:rsidR="0090044E">
        <w:rPr>
          <w:rFonts w:eastAsia="Times New Roman" w:cs="Times New Roman"/>
          <w:kern w:val="0"/>
          <w:lang w:val="es-MX"/>
          <w14:ligatures w14:val="none"/>
        </w:rPr>
        <w:t xml:space="preserve">e. </w:t>
      </w:r>
      <w:r w:rsidR="008352C5" w:rsidRPr="008352C5">
        <w:rPr>
          <w:rFonts w:eastAsia="Times New Roman" w:cs="Times New Roman"/>
          <w:kern w:val="0"/>
          <w14:ligatures w14:val="none"/>
        </w:rPr>
        <w:t>Klijen</w:t>
      </w:r>
      <w:r w:rsidR="00F215EC">
        <w:rPr>
          <w:rFonts w:eastAsia="Times New Roman" w:cs="Times New Roman"/>
          <w:kern w:val="0"/>
          <w14:ligatures w14:val="none"/>
        </w:rPr>
        <w:t>t</w:t>
      </w:r>
      <w:r w:rsidR="008352C5" w:rsidRPr="008352C5">
        <w:rPr>
          <w:rFonts w:eastAsia="Times New Roman" w:cs="Times New Roman"/>
          <w:kern w:val="0"/>
          <w14:ligatures w14:val="none"/>
        </w:rPr>
        <w:t xml:space="preserve"> i terapeut </w:t>
      </w:r>
      <w:r w:rsidR="0090044E" w:rsidRPr="008352C5">
        <w:rPr>
          <w:rFonts w:eastAsia="Times New Roman" w:cs="Times New Roman"/>
          <w:kern w:val="0"/>
          <w14:ligatures w14:val="none"/>
        </w:rPr>
        <w:t xml:space="preserve">unaprijed </w:t>
      </w:r>
      <w:r w:rsidR="008352C5">
        <w:rPr>
          <w:rFonts w:eastAsia="Times New Roman" w:cs="Times New Roman"/>
          <w:kern w:val="0"/>
          <w14:ligatures w14:val="none"/>
        </w:rPr>
        <w:t xml:space="preserve">mogu </w:t>
      </w:r>
      <w:r w:rsidR="0090044E" w:rsidRPr="008352C5">
        <w:rPr>
          <w:rFonts w:eastAsia="Times New Roman" w:cs="Times New Roman"/>
          <w:kern w:val="0"/>
          <w14:ligatures w14:val="none"/>
        </w:rPr>
        <w:t>dogovoriti dodatne booster seanse u određenom vremenskom odmaku.</w:t>
      </w:r>
    </w:p>
    <w:p w14:paraId="7AEF1458" w14:textId="31E77DD3" w:rsidR="0090044E" w:rsidRPr="00102983" w:rsidRDefault="0090044E" w:rsidP="0090044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215E99" w:themeColor="text2" w:themeTint="BF"/>
          <w:kern w:val="0"/>
          <w:lang w:val="es-MX"/>
          <w14:ligatures w14:val="none"/>
        </w:rPr>
      </w:pPr>
      <w:r w:rsidRPr="00102983">
        <w:rPr>
          <w:rFonts w:eastAsia="Times New Roman" w:cs="Times New Roman"/>
          <w:b/>
          <w:bCs/>
          <w:color w:val="215E99" w:themeColor="text2" w:themeTint="BF"/>
          <w:kern w:val="0"/>
          <w:lang w:val="es-MX"/>
          <w14:ligatures w14:val="none"/>
        </w:rPr>
        <w:t>Što ako dođe do povrata simptoma?</w:t>
      </w:r>
    </w:p>
    <w:p w14:paraId="2CA61B85" w14:textId="3D56B62C" w:rsidR="002828EC" w:rsidRPr="002828EC" w:rsidRDefault="002828EC" w:rsidP="0037721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s-MX"/>
          <w14:ligatures w14:val="none"/>
        </w:rPr>
      </w:pPr>
      <w:r w:rsidRPr="002828EC">
        <w:rPr>
          <w:rFonts w:eastAsia="Times New Roman" w:cs="Times New Roman"/>
          <w:kern w:val="0"/>
          <w:lang w:val="es-MX"/>
          <w14:ligatures w14:val="none"/>
        </w:rPr>
        <w:t xml:space="preserve">Ponekad se kod ljudi pojavi i strah od </w:t>
      </w:r>
      <w:r w:rsidRPr="001B4B4C">
        <w:rPr>
          <w:rFonts w:eastAsia="Times New Roman" w:cs="Times New Roman"/>
          <w:kern w:val="0"/>
          <w:lang w:val="es-MX"/>
          <w14:ligatures w14:val="none"/>
        </w:rPr>
        <w:t>povrata simptoma.</w:t>
      </w:r>
      <w:r w:rsidR="00BC7AA4">
        <w:rPr>
          <w:rFonts w:eastAsia="Times New Roman" w:cs="Times New Roman"/>
          <w:kern w:val="0"/>
          <w:lang w:val="es-MX"/>
          <w14:ligatures w14:val="none"/>
        </w:rPr>
        <w:t xml:space="preserve"> </w:t>
      </w:r>
      <w:r w:rsidRPr="002828EC">
        <w:rPr>
          <w:rFonts w:eastAsia="Times New Roman" w:cs="Times New Roman"/>
          <w:kern w:val="0"/>
          <w:lang w:val="es-MX"/>
          <w14:ligatures w14:val="none"/>
        </w:rPr>
        <w:t xml:space="preserve">Važno je znati da se teži periodi mogu pojaviti, posebno u situacijama koje su za </w:t>
      </w:r>
      <w:r w:rsidR="001B4B4C">
        <w:rPr>
          <w:rFonts w:eastAsia="Times New Roman" w:cs="Times New Roman"/>
          <w:kern w:val="0"/>
          <w:lang w:val="es-MX"/>
          <w14:ligatures w14:val="none"/>
        </w:rPr>
        <w:t xml:space="preserve">klijenta </w:t>
      </w:r>
      <w:r w:rsidRPr="002828EC">
        <w:rPr>
          <w:rFonts w:eastAsia="Times New Roman" w:cs="Times New Roman"/>
          <w:kern w:val="0"/>
          <w:lang w:val="es-MX"/>
          <w14:ligatures w14:val="none"/>
        </w:rPr>
        <w:t>stresne. Međutim, kroz KBT</w:t>
      </w:r>
      <w:r w:rsidR="00C20643">
        <w:rPr>
          <w:rFonts w:eastAsia="Times New Roman" w:cs="Times New Roman"/>
          <w:kern w:val="0"/>
          <w:lang w:val="es-MX"/>
          <w14:ligatures w14:val="none"/>
        </w:rPr>
        <w:t xml:space="preserve"> </w:t>
      </w:r>
      <w:r w:rsidRPr="002828EC">
        <w:rPr>
          <w:rFonts w:eastAsia="Times New Roman" w:cs="Times New Roman"/>
          <w:kern w:val="0"/>
          <w:lang w:val="es-MX"/>
          <w14:ligatures w14:val="none"/>
        </w:rPr>
        <w:t>ljudi uče koristiti upravo onu kutiju s alatima koju smo spomenuli.</w:t>
      </w:r>
    </w:p>
    <w:p w14:paraId="7B7A91C2" w14:textId="2562C226" w:rsidR="002828EC" w:rsidRPr="002828EC" w:rsidRDefault="002828EC" w:rsidP="002828E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828EC">
        <w:rPr>
          <w:rFonts w:eastAsia="Times New Roman" w:cs="Times New Roman"/>
          <w:kern w:val="0"/>
          <w14:ligatures w14:val="none"/>
        </w:rPr>
        <w:t>To znači da</w:t>
      </w:r>
      <w:r w:rsidR="008352C5">
        <w:rPr>
          <w:rFonts w:eastAsia="Times New Roman" w:cs="Times New Roman"/>
          <w:kern w:val="0"/>
          <w14:ligatures w14:val="none"/>
        </w:rPr>
        <w:t xml:space="preserve"> klijenti</w:t>
      </w:r>
      <w:r w:rsidRPr="002828EC">
        <w:rPr>
          <w:rFonts w:eastAsia="Times New Roman" w:cs="Times New Roman"/>
          <w:kern w:val="0"/>
          <w14:ligatures w14:val="none"/>
        </w:rPr>
        <w:t xml:space="preserve"> mogu:</w:t>
      </w:r>
    </w:p>
    <w:p w14:paraId="2836B484" w14:textId="0A87EDF7" w:rsidR="002828EC" w:rsidRPr="00783D1A" w:rsidRDefault="002828EC" w:rsidP="002828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pt-PT"/>
          <w14:ligatures w14:val="none"/>
        </w:rPr>
      </w:pPr>
      <w:r w:rsidRPr="00783D1A">
        <w:rPr>
          <w:rFonts w:eastAsia="Times New Roman" w:cs="Times New Roman"/>
          <w:kern w:val="0"/>
          <w:lang w:val="pt-PT"/>
          <w14:ligatures w14:val="none"/>
        </w:rPr>
        <w:t xml:space="preserve">ranije primijetiti znakove da im postaje teže </w:t>
      </w:r>
      <w:r w:rsidR="008352C5">
        <w:rPr>
          <w:rFonts w:eastAsia="Times New Roman" w:cs="Times New Roman"/>
          <w:kern w:val="0"/>
          <w:lang w:val="pt-PT"/>
          <w14:ligatures w14:val="none"/>
        </w:rPr>
        <w:t xml:space="preserve">- </w:t>
      </w:r>
      <w:r w:rsidRPr="00783D1A">
        <w:rPr>
          <w:rFonts w:eastAsia="Times New Roman" w:cs="Times New Roman"/>
          <w:kern w:val="0"/>
          <w:lang w:val="pt-PT"/>
          <w14:ligatures w14:val="none"/>
        </w:rPr>
        <w:t>npr. povlačenje u sebe, osjećaj stalnog umora, problemi sa spavanjem ili apetitom</w:t>
      </w:r>
      <w:r w:rsidR="001B4B4C">
        <w:rPr>
          <w:rFonts w:eastAsia="Times New Roman" w:cs="Times New Roman"/>
          <w:kern w:val="0"/>
          <w:lang w:val="pt-PT"/>
          <w14:ligatures w14:val="none"/>
        </w:rPr>
        <w:t>,</w:t>
      </w:r>
    </w:p>
    <w:p w14:paraId="55B7FB4D" w14:textId="6222B576" w:rsidR="002828EC" w:rsidRPr="002828EC" w:rsidRDefault="002828EC" w:rsidP="002828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MX"/>
          <w14:ligatures w14:val="none"/>
        </w:rPr>
      </w:pPr>
      <w:r w:rsidRPr="002828EC">
        <w:rPr>
          <w:rFonts w:eastAsia="Times New Roman" w:cs="Times New Roman"/>
          <w:kern w:val="0"/>
          <w:lang w:val="es-MX"/>
          <w14:ligatures w14:val="none"/>
        </w:rPr>
        <w:t>unaprijed imati plan što učiniti u takvim trenucima</w:t>
      </w:r>
      <w:r w:rsidR="001B4B4C">
        <w:rPr>
          <w:rFonts w:eastAsia="Times New Roman" w:cs="Times New Roman"/>
          <w:kern w:val="0"/>
          <w:lang w:val="es-MX"/>
          <w14:ligatures w14:val="none"/>
        </w:rPr>
        <w:t>,</w:t>
      </w:r>
    </w:p>
    <w:p w14:paraId="0E30A087" w14:textId="5D1DF700" w:rsidR="002828EC" w:rsidRDefault="002828EC" w:rsidP="002828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MX"/>
          <w14:ligatures w14:val="none"/>
        </w:rPr>
      </w:pPr>
      <w:r w:rsidRPr="002828EC">
        <w:rPr>
          <w:rFonts w:eastAsia="Times New Roman" w:cs="Times New Roman"/>
          <w:kern w:val="0"/>
          <w:lang w:val="es-MX"/>
          <w14:ligatures w14:val="none"/>
        </w:rPr>
        <w:t xml:space="preserve">prisjetiti se stvari koje su im ranije pomagale </w:t>
      </w:r>
      <w:r w:rsidR="008352C5">
        <w:rPr>
          <w:rFonts w:eastAsia="Times New Roman" w:cs="Times New Roman"/>
          <w:kern w:val="0"/>
          <w:lang w:val="es-MX"/>
          <w14:ligatures w14:val="none"/>
        </w:rPr>
        <w:t xml:space="preserve">- </w:t>
      </w:r>
      <w:r w:rsidRPr="002828EC">
        <w:rPr>
          <w:rFonts w:eastAsia="Times New Roman" w:cs="Times New Roman"/>
          <w:kern w:val="0"/>
          <w:lang w:val="es-MX"/>
          <w14:ligatures w14:val="none"/>
        </w:rPr>
        <w:t>npr. pogledati bilješke s terapije, koristiti tehnike disanja, mindfulness ili preispitivanje misli</w:t>
      </w:r>
      <w:r w:rsidR="0080276E">
        <w:rPr>
          <w:rFonts w:eastAsia="Times New Roman" w:cs="Times New Roman"/>
          <w:kern w:val="0"/>
          <w:lang w:val="es-MX"/>
          <w14:ligatures w14:val="none"/>
        </w:rPr>
        <w:t>.</w:t>
      </w:r>
    </w:p>
    <w:p w14:paraId="7A2D1646" w14:textId="23556971" w:rsidR="008A6D36" w:rsidRPr="002828EC" w:rsidRDefault="008A6D36" w:rsidP="008A6D3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MX"/>
          <w14:ligatures w14:val="none"/>
        </w:rPr>
      </w:pPr>
      <w:r>
        <w:rPr>
          <w:rFonts w:eastAsia="Times New Roman" w:cs="Times New Roman"/>
          <w:kern w:val="0"/>
          <w:lang w:val="es-MX"/>
          <w14:ligatures w14:val="none"/>
        </w:rPr>
        <w:t xml:space="preserve">Napredak </w:t>
      </w:r>
      <w:r w:rsidRPr="008A6D36">
        <w:rPr>
          <w:rFonts w:eastAsia="Times New Roman" w:cs="Times New Roman"/>
          <w:kern w:val="0"/>
          <w:lang w:val="es-MX"/>
          <w14:ligatures w14:val="none"/>
        </w:rPr>
        <w:t>je proces koji uključuje uspone i padove, ali kroz terapiju razvijaš vještine koje ti mogu pomoći da se s izazovima nosiš s više sigurnosti i nade</w:t>
      </w:r>
      <w:r>
        <w:rPr>
          <w:rFonts w:eastAsia="Times New Roman" w:cs="Times New Roman"/>
          <w:kern w:val="0"/>
          <w:lang w:val="es-MX"/>
          <w14:ligatures w14:val="none"/>
        </w:rPr>
        <w:t>.</w:t>
      </w:r>
    </w:p>
    <w:p w14:paraId="110C357D" w14:textId="11237B4D" w:rsidR="003A3469" w:rsidRPr="008A6D36" w:rsidRDefault="008A6D36" w:rsidP="008A442E">
      <w:pPr>
        <w:spacing w:before="100" w:beforeAutospacing="1" w:after="100" w:afterAutospacing="1" w:line="240" w:lineRule="auto"/>
        <w:rPr>
          <w:rFonts w:eastAsia="Times New Roman" w:cs="Times New Roman"/>
          <w:kern w:val="0"/>
          <w:u w:val="single"/>
          <w:lang w:val="es-MX"/>
          <w14:ligatures w14:val="none"/>
        </w:rPr>
      </w:pPr>
      <w:r w:rsidRPr="008A6D36">
        <w:rPr>
          <w:rFonts w:eastAsia="Times New Roman" w:cs="Times New Roman"/>
          <w:kern w:val="0"/>
          <w:u w:val="single"/>
          <w:lang w:val="es-MX"/>
          <w14:ligatures w14:val="none"/>
        </w:rPr>
        <w:t>Korisni sadržaji za daljnji rad:</w:t>
      </w:r>
    </w:p>
    <w:p w14:paraId="7D787EF9" w14:textId="77777777" w:rsidR="008A6D36" w:rsidRPr="008A6D36" w:rsidRDefault="008A6D36" w:rsidP="008A6D36">
      <w:pPr>
        <w:pStyle w:val="NormalWeb"/>
        <w:numPr>
          <w:ilvl w:val="0"/>
          <w:numId w:val="20"/>
        </w:numPr>
        <w:rPr>
          <w:rFonts w:ascii="Aptos Body" w:hAnsi="Aptos Body"/>
          <w:lang w:val="es-MX"/>
        </w:rPr>
      </w:pPr>
      <w:r w:rsidRPr="008A6D36">
        <w:rPr>
          <w:rFonts w:ascii="Aptos Body" w:hAnsi="Aptos Body"/>
          <w:lang w:val="es-MX"/>
        </w:rPr>
        <w:lastRenderedPageBreak/>
        <w:t>Materijali za samopomoć koji mogu pomoći u sprječavanju povrata simptoma:</w:t>
      </w:r>
      <w:r w:rsidRPr="008A6D36">
        <w:rPr>
          <w:rFonts w:ascii="Aptos Body" w:hAnsi="Aptos Body"/>
          <w:lang w:val="es-MX"/>
        </w:rPr>
        <w:br/>
      </w:r>
      <w:hyperlink r:id="rId7" w:tgtFrame="_new" w:history="1">
        <w:r w:rsidRPr="008A6D36">
          <w:rPr>
            <w:rStyle w:val="Hyperlink"/>
            <w:rFonts w:ascii="Aptos Body" w:eastAsiaTheme="majorEastAsia" w:hAnsi="Aptos Body"/>
            <w:lang w:val="es-MX"/>
          </w:rPr>
          <w:t>https://www.therapistaid.com/therapy-worksheets/cbt/none?page=1</w:t>
        </w:r>
      </w:hyperlink>
    </w:p>
    <w:p w14:paraId="08BB1180" w14:textId="7AAB7CE0" w:rsidR="008A6D36" w:rsidRPr="008A6D36" w:rsidRDefault="008A6D36" w:rsidP="008A442E">
      <w:pPr>
        <w:pStyle w:val="NormalWeb"/>
        <w:numPr>
          <w:ilvl w:val="0"/>
          <w:numId w:val="20"/>
        </w:numPr>
        <w:rPr>
          <w:rFonts w:ascii="Aptos Body" w:hAnsi="Aptos Body"/>
          <w:lang w:val="es-MX"/>
        </w:rPr>
      </w:pPr>
      <w:r w:rsidRPr="008A6D36">
        <w:rPr>
          <w:rFonts w:ascii="Aptos Body" w:hAnsi="Aptos Body"/>
          <w:lang w:val="es-MX"/>
        </w:rPr>
        <w:t>Vođene meditacije i vježbe koje mogu pomoći u regulaciji emocija i jačanju vještina suočavanja</w:t>
      </w:r>
      <w:r w:rsidR="00A96055">
        <w:rPr>
          <w:rFonts w:ascii="Aptos Body" w:hAnsi="Aptos Body"/>
          <w:lang w:val="es-MX"/>
        </w:rPr>
        <w:t>:</w:t>
      </w:r>
      <w:r w:rsidRPr="008A6D36">
        <w:rPr>
          <w:rFonts w:ascii="Aptos Body" w:hAnsi="Aptos Body"/>
          <w:lang w:val="es-MX"/>
        </w:rPr>
        <w:t xml:space="preserve"> </w:t>
      </w:r>
      <w:hyperlink r:id="rId8" w:history="1">
        <w:r w:rsidRPr="008A6D36">
          <w:rPr>
            <w:rStyle w:val="Hyperlink"/>
            <w:rFonts w:ascii="Aptos Body" w:eastAsiaTheme="majorEastAsia" w:hAnsi="Aptos Body"/>
            <w:lang w:val="es-MX"/>
          </w:rPr>
          <w:t>https://insighttimer.com/meditation-topics/struggles</w:t>
        </w:r>
      </w:hyperlink>
    </w:p>
    <w:p w14:paraId="7E569CA4" w14:textId="38066839" w:rsidR="004A6CF6" w:rsidRPr="003252E2" w:rsidRDefault="004A6CF6" w:rsidP="008A442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252E2">
        <w:rPr>
          <w:rFonts w:eastAsia="Times New Roman" w:cs="Times New Roman"/>
          <w:kern w:val="0"/>
          <w14:ligatures w14:val="none"/>
        </w:rPr>
        <w:t>Literatura:</w:t>
      </w:r>
    </w:p>
    <w:p w14:paraId="0C20A333" w14:textId="77777777" w:rsidR="009566F4" w:rsidRPr="00DA77F1" w:rsidRDefault="009566F4" w:rsidP="00C403EF">
      <w:pPr>
        <w:spacing w:before="100" w:beforeAutospacing="1" w:after="0" w:line="240" w:lineRule="auto"/>
        <w:ind w:left="720" w:hanging="720"/>
        <w:jc w:val="both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A77F1">
        <w:rPr>
          <w:rFonts w:eastAsia="Times New Roman" w:cs="Times New Roman"/>
          <w:kern w:val="0"/>
          <w:sz w:val="22"/>
          <w:szCs w:val="22"/>
          <w14:ligatures w14:val="none"/>
        </w:rPr>
        <w:t xml:space="preserve">Beck, J.S. (2020). </w:t>
      </w:r>
      <w:r w:rsidRPr="00DA77F1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Cognitive behavior therapy: Basics and beyond</w:t>
      </w:r>
      <w:r w:rsidRPr="00DA77F1">
        <w:rPr>
          <w:rFonts w:eastAsia="Times New Roman" w:cs="Times New Roman"/>
          <w:kern w:val="0"/>
          <w:sz w:val="22"/>
          <w:szCs w:val="22"/>
          <w14:ligatures w14:val="none"/>
        </w:rPr>
        <w:t>, 3rd ed.</w:t>
      </w:r>
    </w:p>
    <w:p w14:paraId="5B2188BF" w14:textId="77777777" w:rsidR="009566F4" w:rsidRPr="00DA77F1" w:rsidRDefault="009566F4" w:rsidP="00C403EF">
      <w:pPr>
        <w:spacing w:before="100" w:beforeAutospacing="1" w:after="0" w:line="240" w:lineRule="auto"/>
        <w:ind w:left="720" w:hanging="720"/>
        <w:jc w:val="both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403EF">
        <w:rPr>
          <w:rFonts w:eastAsia="Times New Roman" w:cs="Times New Roman"/>
          <w:kern w:val="0"/>
          <w:sz w:val="22"/>
          <w:szCs w:val="22"/>
          <w14:ligatures w14:val="none"/>
        </w:rPr>
        <w:t xml:space="preserve">Jacob, K. S. (2015). Recovery model of mental illness: A complementary approach to psychiatric care. </w:t>
      </w:r>
      <w:r w:rsidRPr="00C403EF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Indian Journal of Psychological Medicine, 37</w:t>
      </w:r>
      <w:r w:rsidRPr="00C403EF">
        <w:rPr>
          <w:rFonts w:eastAsia="Times New Roman" w:cs="Times New Roman"/>
          <w:kern w:val="0"/>
          <w:sz w:val="22"/>
          <w:szCs w:val="22"/>
          <w14:ligatures w14:val="none"/>
        </w:rPr>
        <w:t xml:space="preserve">(2), 117–119. </w:t>
      </w:r>
      <w:hyperlink r:id="rId9" w:tgtFrame="_new" w:history="1">
        <w:r w:rsidRPr="00C403EF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>https://doi.org/10.4103/0253-7176.155605</w:t>
        </w:r>
      </w:hyperlink>
    </w:p>
    <w:p w14:paraId="3087E5D6" w14:textId="77777777" w:rsidR="009566F4" w:rsidRPr="00DA77F1" w:rsidRDefault="009566F4" w:rsidP="00C403EF">
      <w:pPr>
        <w:spacing w:before="100" w:beforeAutospacing="1" w:after="0" w:line="240" w:lineRule="auto"/>
        <w:ind w:left="720" w:hanging="720"/>
        <w:jc w:val="both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A77F1">
        <w:rPr>
          <w:rFonts w:eastAsia="Times New Roman" w:cs="Times New Roman"/>
          <w:kern w:val="0"/>
          <w:sz w:val="22"/>
          <w:szCs w:val="22"/>
          <w14:ligatures w14:val="none"/>
        </w:rPr>
        <w:t xml:space="preserve">NHS (2025.) </w:t>
      </w:r>
      <w:r w:rsidRPr="00DA77F1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Cognitive behavioural therapy</w:t>
      </w:r>
      <w:r w:rsidRPr="00DA77F1">
        <w:rPr>
          <w:rFonts w:eastAsia="Times New Roman" w:cs="Times New Roman"/>
          <w:kern w:val="0"/>
          <w:sz w:val="22"/>
          <w:szCs w:val="22"/>
          <w14:ligatures w14:val="none"/>
        </w:rPr>
        <w:t xml:space="preserve">.  Pristupljeno 5.3.2026. s </w:t>
      </w:r>
      <w:hyperlink r:id="rId10" w:history="1">
        <w:r w:rsidRPr="00DA77F1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>https://www.nhs.uk/tests-and-treatments/cognitive-behavioural-therapy-cbt/</w:t>
        </w:r>
      </w:hyperlink>
      <w:r w:rsidRPr="00DA77F1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5CE68F79" w14:textId="1992CAC9" w:rsidR="004A6CF6" w:rsidRPr="0045335D" w:rsidRDefault="004A6CF6" w:rsidP="004A6CF6">
      <w:pPr>
        <w:spacing w:before="100" w:beforeAutospacing="1" w:after="100" w:afterAutospacing="1" w:line="240" w:lineRule="auto"/>
        <w:jc w:val="right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5335D">
        <w:rPr>
          <w:rFonts w:eastAsia="Times New Roman" w:cs="Times New Roman"/>
          <w:kern w:val="0"/>
          <w:sz w:val="22"/>
          <w:szCs w:val="22"/>
          <w14:ligatures w14:val="none"/>
        </w:rPr>
        <w:t>Pripremila: Natalia Marincil</w:t>
      </w:r>
    </w:p>
    <w:sectPr w:rsidR="004A6CF6" w:rsidRPr="00453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od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B14"/>
    <w:multiLevelType w:val="hybridMultilevel"/>
    <w:tmpl w:val="B8C62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85C"/>
    <w:multiLevelType w:val="multilevel"/>
    <w:tmpl w:val="C78E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955AA"/>
    <w:multiLevelType w:val="multilevel"/>
    <w:tmpl w:val="325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32C76"/>
    <w:multiLevelType w:val="hybridMultilevel"/>
    <w:tmpl w:val="D1DA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006D9"/>
    <w:multiLevelType w:val="multilevel"/>
    <w:tmpl w:val="B916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A1C1C"/>
    <w:multiLevelType w:val="hybridMultilevel"/>
    <w:tmpl w:val="06A8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E255E"/>
    <w:multiLevelType w:val="multilevel"/>
    <w:tmpl w:val="821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B7EDE"/>
    <w:multiLevelType w:val="hybridMultilevel"/>
    <w:tmpl w:val="BCFA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A228F"/>
    <w:multiLevelType w:val="multilevel"/>
    <w:tmpl w:val="120E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3215D"/>
    <w:multiLevelType w:val="multilevel"/>
    <w:tmpl w:val="5CD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44942"/>
    <w:multiLevelType w:val="multilevel"/>
    <w:tmpl w:val="3B4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B3057"/>
    <w:multiLevelType w:val="multilevel"/>
    <w:tmpl w:val="87AA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7686A"/>
    <w:multiLevelType w:val="multilevel"/>
    <w:tmpl w:val="D7B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63AC5"/>
    <w:multiLevelType w:val="multilevel"/>
    <w:tmpl w:val="A5C8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157D3"/>
    <w:multiLevelType w:val="multilevel"/>
    <w:tmpl w:val="E42E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57D27"/>
    <w:multiLevelType w:val="hybridMultilevel"/>
    <w:tmpl w:val="61BE5038"/>
    <w:lvl w:ilvl="0" w:tplc="9CEC892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C630A"/>
    <w:multiLevelType w:val="multilevel"/>
    <w:tmpl w:val="8728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724E6"/>
    <w:multiLevelType w:val="multilevel"/>
    <w:tmpl w:val="6890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B44ED6"/>
    <w:multiLevelType w:val="multilevel"/>
    <w:tmpl w:val="7592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696487"/>
    <w:multiLevelType w:val="multilevel"/>
    <w:tmpl w:val="9542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386918">
    <w:abstractNumId w:val="3"/>
  </w:num>
  <w:num w:numId="2" w16cid:durableId="507451444">
    <w:abstractNumId w:val="2"/>
  </w:num>
  <w:num w:numId="3" w16cid:durableId="1249269918">
    <w:abstractNumId w:val="4"/>
  </w:num>
  <w:num w:numId="4" w16cid:durableId="1290090094">
    <w:abstractNumId w:val="16"/>
  </w:num>
  <w:num w:numId="5" w16cid:durableId="486940927">
    <w:abstractNumId w:val="10"/>
  </w:num>
  <w:num w:numId="6" w16cid:durableId="1511599878">
    <w:abstractNumId w:val="1"/>
  </w:num>
  <w:num w:numId="7" w16cid:durableId="848056083">
    <w:abstractNumId w:val="9"/>
  </w:num>
  <w:num w:numId="8" w16cid:durableId="138618069">
    <w:abstractNumId w:val="5"/>
  </w:num>
  <w:num w:numId="9" w16cid:durableId="886141454">
    <w:abstractNumId w:val="6"/>
  </w:num>
  <w:num w:numId="10" w16cid:durableId="93593871">
    <w:abstractNumId w:val="11"/>
  </w:num>
  <w:num w:numId="11" w16cid:durableId="1323775342">
    <w:abstractNumId w:val="19"/>
  </w:num>
  <w:num w:numId="12" w16cid:durableId="1527520306">
    <w:abstractNumId w:val="12"/>
  </w:num>
  <w:num w:numId="13" w16cid:durableId="554783043">
    <w:abstractNumId w:val="18"/>
  </w:num>
  <w:num w:numId="14" w16cid:durableId="412627679">
    <w:abstractNumId w:val="8"/>
  </w:num>
  <w:num w:numId="15" w16cid:durableId="1181774567">
    <w:abstractNumId w:val="15"/>
  </w:num>
  <w:num w:numId="16" w16cid:durableId="1023048817">
    <w:abstractNumId w:val="13"/>
  </w:num>
  <w:num w:numId="17" w16cid:durableId="1792360948">
    <w:abstractNumId w:val="14"/>
  </w:num>
  <w:num w:numId="18" w16cid:durableId="145443520">
    <w:abstractNumId w:val="17"/>
  </w:num>
  <w:num w:numId="19" w16cid:durableId="1619332959">
    <w:abstractNumId w:val="0"/>
  </w:num>
  <w:num w:numId="20" w16cid:durableId="454175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A3"/>
    <w:rsid w:val="000967B5"/>
    <w:rsid w:val="000D095B"/>
    <w:rsid w:val="000E61E8"/>
    <w:rsid w:val="00102983"/>
    <w:rsid w:val="00110661"/>
    <w:rsid w:val="0013708E"/>
    <w:rsid w:val="00144F7F"/>
    <w:rsid w:val="001736CE"/>
    <w:rsid w:val="001928CE"/>
    <w:rsid w:val="0019461B"/>
    <w:rsid w:val="001A2809"/>
    <w:rsid w:val="001B4B4C"/>
    <w:rsid w:val="001F0939"/>
    <w:rsid w:val="00253814"/>
    <w:rsid w:val="002828EC"/>
    <w:rsid w:val="00292520"/>
    <w:rsid w:val="002A5A0B"/>
    <w:rsid w:val="002E0E52"/>
    <w:rsid w:val="002E5603"/>
    <w:rsid w:val="003252E2"/>
    <w:rsid w:val="00331F4E"/>
    <w:rsid w:val="00377213"/>
    <w:rsid w:val="003A3469"/>
    <w:rsid w:val="003E4C80"/>
    <w:rsid w:val="003F0451"/>
    <w:rsid w:val="004400DF"/>
    <w:rsid w:val="0045335D"/>
    <w:rsid w:val="00456B77"/>
    <w:rsid w:val="004640C4"/>
    <w:rsid w:val="00465BAA"/>
    <w:rsid w:val="004A0E14"/>
    <w:rsid w:val="004A57C0"/>
    <w:rsid w:val="004A6CF6"/>
    <w:rsid w:val="004C53F5"/>
    <w:rsid w:val="004E20B4"/>
    <w:rsid w:val="004E353F"/>
    <w:rsid w:val="0053556B"/>
    <w:rsid w:val="0059716B"/>
    <w:rsid w:val="005C54A2"/>
    <w:rsid w:val="005D6570"/>
    <w:rsid w:val="005E655E"/>
    <w:rsid w:val="005F0CF5"/>
    <w:rsid w:val="006D1562"/>
    <w:rsid w:val="00704BE7"/>
    <w:rsid w:val="00740D1D"/>
    <w:rsid w:val="00776200"/>
    <w:rsid w:val="00783D1A"/>
    <w:rsid w:val="00787CA6"/>
    <w:rsid w:val="007947A3"/>
    <w:rsid w:val="0080276E"/>
    <w:rsid w:val="0080413A"/>
    <w:rsid w:val="0080693A"/>
    <w:rsid w:val="00811893"/>
    <w:rsid w:val="00811DDA"/>
    <w:rsid w:val="00831EA4"/>
    <w:rsid w:val="008352C5"/>
    <w:rsid w:val="00842922"/>
    <w:rsid w:val="00845CAC"/>
    <w:rsid w:val="00881388"/>
    <w:rsid w:val="00883DD8"/>
    <w:rsid w:val="008A442E"/>
    <w:rsid w:val="008A6D36"/>
    <w:rsid w:val="008B43C1"/>
    <w:rsid w:val="0090044E"/>
    <w:rsid w:val="00902493"/>
    <w:rsid w:val="009566F4"/>
    <w:rsid w:val="00970534"/>
    <w:rsid w:val="009F3592"/>
    <w:rsid w:val="00A67D33"/>
    <w:rsid w:val="00A96055"/>
    <w:rsid w:val="00AD266B"/>
    <w:rsid w:val="00B46348"/>
    <w:rsid w:val="00B46FED"/>
    <w:rsid w:val="00BA2BC0"/>
    <w:rsid w:val="00BC1D11"/>
    <w:rsid w:val="00BC7AA4"/>
    <w:rsid w:val="00BD3B70"/>
    <w:rsid w:val="00BF3535"/>
    <w:rsid w:val="00BF43DA"/>
    <w:rsid w:val="00C114D7"/>
    <w:rsid w:val="00C20643"/>
    <w:rsid w:val="00C403EF"/>
    <w:rsid w:val="00C56AA1"/>
    <w:rsid w:val="00C71757"/>
    <w:rsid w:val="00C862DA"/>
    <w:rsid w:val="00C92AFF"/>
    <w:rsid w:val="00CA71D7"/>
    <w:rsid w:val="00D24B7A"/>
    <w:rsid w:val="00D33289"/>
    <w:rsid w:val="00DA682E"/>
    <w:rsid w:val="00DA77F1"/>
    <w:rsid w:val="00E66F80"/>
    <w:rsid w:val="00EB57E9"/>
    <w:rsid w:val="00ED1C4F"/>
    <w:rsid w:val="00F215EC"/>
    <w:rsid w:val="00F85701"/>
    <w:rsid w:val="00FA1775"/>
    <w:rsid w:val="00F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3F4A"/>
  <w15:chartTrackingRefBased/>
  <w15:docId w15:val="{9F44B933-E519-41C5-A111-F939B93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00"/>
  </w:style>
  <w:style w:type="paragraph" w:styleId="Heading1">
    <w:name w:val="heading 1"/>
    <w:basedOn w:val="Normal"/>
    <w:next w:val="Normal"/>
    <w:link w:val="Heading1Char"/>
    <w:uiPriority w:val="9"/>
    <w:qFormat/>
    <w:rsid w:val="0079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7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6C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C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1D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6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9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1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6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4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38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69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76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375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423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866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495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349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502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692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6704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9477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67749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437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59519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02775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8602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6325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1612030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30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884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647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9011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9945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2177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818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36054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5102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34694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98898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54945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62766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31182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3438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4932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17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965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49821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0920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74038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89979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75121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5196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1929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791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5701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4338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5202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620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4693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0905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24090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930382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9415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9977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7621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0530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5613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8098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0140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82514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52003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63764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52038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126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1865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1022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413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504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636411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683851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34244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1154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99268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328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15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8076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9332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4719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8021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9594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6843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20530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84344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339468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8798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49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8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7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11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01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54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62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879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0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944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33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949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856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056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591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907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584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954635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7947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30091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0147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5206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4510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23067862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30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903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947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887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3048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93456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5333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0945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4432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20786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00260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1376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7197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72159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5538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9345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4413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32351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40762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372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627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75167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9711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12540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3284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0679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228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91745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2713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82694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09484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59761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23173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239710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72085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3356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2625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29435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701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96184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7486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2752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7157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72545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2975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8628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4823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5458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6058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16704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6187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822995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7033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27650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045014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990587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2078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7538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5891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386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9740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970495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81997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1197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23589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33557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45878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ghttimer.com/meditation-topics/strugg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rapistaid.com/therapy-worksheets/cbt/none?page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nhs.uk/tests-and-treatments/cognitive-behavioural-therapy-cb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103/0253-7176.15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Jeroncic</dc:creator>
  <cp:keywords/>
  <dc:description/>
  <cp:lastModifiedBy>Luka Jeroncic</cp:lastModifiedBy>
  <cp:revision>2</cp:revision>
  <dcterms:created xsi:type="dcterms:W3CDTF">2026-03-19T20:53:00Z</dcterms:created>
  <dcterms:modified xsi:type="dcterms:W3CDTF">2026-03-19T20:53:00Z</dcterms:modified>
</cp:coreProperties>
</file>